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E6ADA" w14:textId="7DE1EA6F" w:rsidR="00906C2B" w:rsidRPr="00E23CD2" w:rsidRDefault="00186244" w:rsidP="00F00AD7">
      <w:pPr>
        <w:spacing w:after="0" w:line="240" w:lineRule="auto"/>
        <w:jc w:val="center"/>
        <w:rPr>
          <w:rFonts w:ascii="Times New Roman" w:eastAsia="Times New Roman" w:hAnsi="Times New Roman" w:cs="Times New Roman"/>
          <w:b/>
          <w:bCs/>
          <w:color w:val="000000"/>
          <w:sz w:val="24"/>
          <w:szCs w:val="24"/>
          <w:lang w:val="en-US" w:eastAsia="en-GB"/>
        </w:rPr>
      </w:pPr>
      <w:r w:rsidRPr="00E23CD2">
        <w:rPr>
          <w:rFonts w:ascii="Times New Roman" w:eastAsia="Times New Roman" w:hAnsi="Times New Roman" w:cs="Times New Roman"/>
          <w:b/>
          <w:bCs/>
          <w:color w:val="000000"/>
          <w:sz w:val="24"/>
          <w:szCs w:val="24"/>
          <w:lang w:val="en-US" w:eastAsia="en-GB"/>
        </w:rPr>
        <w:t xml:space="preserve">SUBMISSION </w:t>
      </w:r>
      <w:r w:rsidR="00906C2B" w:rsidRPr="00E23CD2">
        <w:rPr>
          <w:rFonts w:ascii="Times New Roman" w:eastAsia="Times New Roman" w:hAnsi="Times New Roman" w:cs="Times New Roman"/>
          <w:b/>
          <w:bCs/>
          <w:color w:val="000000"/>
          <w:sz w:val="24"/>
          <w:szCs w:val="24"/>
          <w:lang w:val="en-US" w:eastAsia="en-GB"/>
        </w:rPr>
        <w:t>GUIDELINES</w:t>
      </w:r>
    </w:p>
    <w:p w14:paraId="49E182CA" w14:textId="77777777" w:rsidR="00906C2B" w:rsidRPr="00E23CD2" w:rsidRDefault="00906C2B" w:rsidP="00906C2B">
      <w:pPr>
        <w:spacing w:after="0" w:line="240" w:lineRule="auto"/>
        <w:jc w:val="both"/>
        <w:rPr>
          <w:rFonts w:ascii="Times New Roman" w:eastAsia="Times New Roman" w:hAnsi="Times New Roman" w:cs="Times New Roman"/>
          <w:color w:val="000000"/>
          <w:sz w:val="24"/>
          <w:szCs w:val="24"/>
          <w:lang w:val="en-US" w:eastAsia="en-GB"/>
        </w:rPr>
      </w:pPr>
    </w:p>
    <w:p w14:paraId="203353F5" w14:textId="560BEECA" w:rsidR="00377FF5" w:rsidRPr="00377FF5" w:rsidRDefault="00377FF5" w:rsidP="00186244">
      <w:pPr>
        <w:spacing w:after="0" w:line="240" w:lineRule="auto"/>
        <w:jc w:val="both"/>
        <w:rPr>
          <w:rFonts w:ascii="Times New Roman" w:eastAsia="Times New Roman" w:hAnsi="Times New Roman" w:cs="Times New Roman"/>
          <w:color w:val="EE0000"/>
          <w:sz w:val="24"/>
          <w:szCs w:val="24"/>
          <w:lang w:eastAsia="en-GB"/>
        </w:rPr>
      </w:pPr>
      <w:r w:rsidRPr="00377FF5">
        <w:rPr>
          <w:rFonts w:ascii="Times New Roman" w:eastAsia="Times New Roman" w:hAnsi="Times New Roman" w:cs="Times New Roman"/>
          <w:color w:val="EE0000"/>
          <w:sz w:val="24"/>
          <w:szCs w:val="24"/>
          <w:lang w:eastAsia="en-GB"/>
        </w:rPr>
        <w:t>Please make sure to carefully review the updated submission guidelines, as several changes have been introduced since the publication of the journal</w:t>
      </w:r>
      <w:r w:rsidR="00035BC2">
        <w:rPr>
          <w:rFonts w:ascii="Times New Roman" w:eastAsia="Times New Roman" w:hAnsi="Times New Roman" w:cs="Times New Roman"/>
          <w:color w:val="EE0000"/>
          <w:sz w:val="24"/>
          <w:szCs w:val="24"/>
          <w:lang w:eastAsia="en-GB"/>
        </w:rPr>
        <w:t>’</w:t>
      </w:r>
      <w:r w:rsidRPr="00377FF5">
        <w:rPr>
          <w:rFonts w:ascii="Times New Roman" w:eastAsia="Times New Roman" w:hAnsi="Times New Roman" w:cs="Times New Roman"/>
          <w:color w:val="EE0000"/>
          <w:sz w:val="24"/>
          <w:szCs w:val="24"/>
          <w:lang w:eastAsia="en-GB"/>
        </w:rPr>
        <w:t>s last volume.</w:t>
      </w:r>
    </w:p>
    <w:p w14:paraId="4A20D792" w14:textId="77777777" w:rsidR="00377FF5" w:rsidRDefault="00377FF5" w:rsidP="00186244">
      <w:pPr>
        <w:spacing w:after="0" w:line="240" w:lineRule="auto"/>
        <w:jc w:val="both"/>
        <w:rPr>
          <w:rFonts w:ascii="Times New Roman" w:eastAsia="Times New Roman" w:hAnsi="Times New Roman" w:cs="Times New Roman"/>
          <w:color w:val="000000"/>
          <w:sz w:val="24"/>
          <w:szCs w:val="24"/>
          <w:lang w:eastAsia="en-GB"/>
        </w:rPr>
      </w:pPr>
    </w:p>
    <w:p w14:paraId="3BD855C6" w14:textId="2B4C10F5" w:rsidR="00186244" w:rsidRDefault="00186244" w:rsidP="00DD1FC0">
      <w:pPr>
        <w:spacing w:after="0" w:line="240" w:lineRule="auto"/>
        <w:ind w:firstLine="720"/>
        <w:jc w:val="both"/>
        <w:rPr>
          <w:rFonts w:ascii="Times New Roman" w:eastAsia="Times New Roman" w:hAnsi="Times New Roman" w:cs="Times New Roman"/>
          <w:color w:val="000000"/>
          <w:sz w:val="24"/>
          <w:szCs w:val="24"/>
          <w:lang w:eastAsia="en-GB"/>
        </w:rPr>
      </w:pPr>
      <w:r w:rsidRPr="00186244">
        <w:rPr>
          <w:rFonts w:ascii="Times New Roman" w:eastAsia="Times New Roman" w:hAnsi="Times New Roman" w:cs="Times New Roman"/>
          <w:color w:val="000000"/>
          <w:sz w:val="24"/>
          <w:szCs w:val="24"/>
          <w:lang w:eastAsia="en-GB"/>
        </w:rPr>
        <w:t>To ensure efficient production, the editor</w:t>
      </w:r>
      <w:r w:rsidR="00C61207" w:rsidRPr="00E23CD2">
        <w:rPr>
          <w:rFonts w:ascii="Times New Roman" w:eastAsia="Times New Roman" w:hAnsi="Times New Roman" w:cs="Times New Roman"/>
          <w:color w:val="000000"/>
          <w:sz w:val="24"/>
          <w:szCs w:val="24"/>
          <w:lang w:eastAsia="en-GB"/>
        </w:rPr>
        <w:t>s</w:t>
      </w:r>
      <w:r w:rsidRPr="00186244">
        <w:rPr>
          <w:rFonts w:ascii="Times New Roman" w:eastAsia="Times New Roman" w:hAnsi="Times New Roman" w:cs="Times New Roman"/>
          <w:color w:val="000000"/>
          <w:sz w:val="24"/>
          <w:szCs w:val="24"/>
          <w:lang w:eastAsia="en-GB"/>
        </w:rPr>
        <w:t xml:space="preserve"> request that you adhere strictly to the submission guidelines</w:t>
      </w:r>
      <w:r w:rsidR="000C3EE5">
        <w:rPr>
          <w:rFonts w:ascii="Times New Roman" w:eastAsia="Times New Roman" w:hAnsi="Times New Roman" w:cs="Times New Roman"/>
          <w:color w:val="000000"/>
          <w:sz w:val="24"/>
          <w:szCs w:val="24"/>
          <w:lang w:eastAsia="en-GB"/>
        </w:rPr>
        <w:t xml:space="preserve">, </w:t>
      </w:r>
      <w:r w:rsidR="000C3EE5" w:rsidRPr="00C01A51">
        <w:rPr>
          <w:rFonts w:ascii="Times New Roman" w:eastAsia="Times New Roman" w:hAnsi="Times New Roman" w:cs="Times New Roman"/>
          <w:b/>
          <w:bCs/>
          <w:color w:val="000000"/>
          <w:sz w:val="24"/>
          <w:szCs w:val="24"/>
          <w:lang w:eastAsia="en-GB"/>
        </w:rPr>
        <w:t xml:space="preserve">REGARDLESS </w:t>
      </w:r>
      <w:r w:rsidR="00C01A51" w:rsidRPr="00C01A51">
        <w:rPr>
          <w:rFonts w:ascii="Times New Roman" w:eastAsia="Times New Roman" w:hAnsi="Times New Roman" w:cs="Times New Roman"/>
          <w:b/>
          <w:bCs/>
          <w:color w:val="000000"/>
          <w:sz w:val="24"/>
          <w:szCs w:val="24"/>
          <w:lang w:eastAsia="en-GB"/>
        </w:rPr>
        <w:t xml:space="preserve">of </w:t>
      </w:r>
      <w:r w:rsidR="000C3EE5" w:rsidRPr="00C01A51">
        <w:rPr>
          <w:rFonts w:ascii="Times New Roman" w:eastAsia="Times New Roman" w:hAnsi="Times New Roman" w:cs="Times New Roman"/>
          <w:b/>
          <w:bCs/>
          <w:color w:val="000000"/>
          <w:sz w:val="24"/>
          <w:szCs w:val="24"/>
          <w:lang w:eastAsia="en-GB"/>
        </w:rPr>
        <w:t>the language of th</w:t>
      </w:r>
      <w:r w:rsidR="00FF48E8" w:rsidRPr="00C01A51">
        <w:rPr>
          <w:rFonts w:ascii="Times New Roman" w:eastAsia="Times New Roman" w:hAnsi="Times New Roman" w:cs="Times New Roman"/>
          <w:b/>
          <w:bCs/>
          <w:color w:val="000000"/>
          <w:sz w:val="24"/>
          <w:szCs w:val="24"/>
          <w:lang w:eastAsia="en-GB"/>
        </w:rPr>
        <w:t>e</w:t>
      </w:r>
      <w:r w:rsidRPr="00186244">
        <w:rPr>
          <w:rFonts w:ascii="Times New Roman" w:eastAsia="Times New Roman" w:hAnsi="Times New Roman" w:cs="Times New Roman"/>
          <w:b/>
          <w:bCs/>
          <w:color w:val="000000"/>
          <w:sz w:val="24"/>
          <w:szCs w:val="24"/>
          <w:lang w:eastAsia="en-GB"/>
        </w:rPr>
        <w:t xml:space="preserve"> </w:t>
      </w:r>
      <w:r w:rsidR="00FF48E8" w:rsidRPr="00C01A51">
        <w:rPr>
          <w:rFonts w:ascii="Times New Roman" w:eastAsia="Times New Roman" w:hAnsi="Times New Roman" w:cs="Times New Roman"/>
          <w:b/>
          <w:bCs/>
          <w:color w:val="000000"/>
          <w:sz w:val="24"/>
          <w:szCs w:val="24"/>
          <w:lang w:eastAsia="en-GB"/>
        </w:rPr>
        <w:t>manuscript</w:t>
      </w:r>
      <w:r w:rsidR="00C01A51" w:rsidRPr="00C01A51">
        <w:rPr>
          <w:rFonts w:ascii="Times New Roman" w:eastAsia="Times New Roman" w:hAnsi="Times New Roman" w:cs="Times New Roman"/>
          <w:b/>
          <w:bCs/>
          <w:color w:val="000000"/>
          <w:sz w:val="24"/>
          <w:szCs w:val="24"/>
          <w:lang w:eastAsia="en-GB"/>
        </w:rPr>
        <w:t>.</w:t>
      </w:r>
      <w:r w:rsidR="00FF48E8" w:rsidRPr="00C01A51">
        <w:rPr>
          <w:rFonts w:ascii="Times New Roman" w:eastAsia="Times New Roman" w:hAnsi="Times New Roman" w:cs="Times New Roman"/>
          <w:b/>
          <w:bCs/>
          <w:color w:val="000000"/>
          <w:sz w:val="24"/>
          <w:szCs w:val="24"/>
          <w:lang w:eastAsia="en-GB"/>
        </w:rPr>
        <w:t xml:space="preserve"> </w:t>
      </w:r>
      <w:r w:rsidRPr="00186244">
        <w:rPr>
          <w:rFonts w:ascii="Times New Roman" w:eastAsia="Times New Roman" w:hAnsi="Times New Roman" w:cs="Times New Roman"/>
          <w:color w:val="000000"/>
          <w:sz w:val="24"/>
          <w:szCs w:val="24"/>
          <w:lang w:eastAsia="en-GB"/>
        </w:rPr>
        <w:t>Submissions that fail to meet these requirements will be returned to the author.</w:t>
      </w:r>
    </w:p>
    <w:p w14:paraId="13020A8C" w14:textId="0CE9D758" w:rsidR="00186244" w:rsidRDefault="00EE23B5" w:rsidP="00DD1FC0">
      <w:pPr>
        <w:spacing w:after="0" w:line="240" w:lineRule="auto"/>
        <w:ind w:firstLine="720"/>
        <w:jc w:val="both"/>
        <w:rPr>
          <w:rFonts w:ascii="Times New Roman" w:eastAsia="Times New Roman" w:hAnsi="Times New Roman" w:cs="Times New Roman"/>
          <w:color w:val="000000"/>
          <w:sz w:val="24"/>
          <w:szCs w:val="24"/>
          <w:lang w:eastAsia="en-GB"/>
        </w:rPr>
      </w:pPr>
      <w:r w:rsidRPr="00EE23B5">
        <w:rPr>
          <w:rFonts w:ascii="Times New Roman" w:eastAsia="Times New Roman" w:hAnsi="Times New Roman" w:cs="Times New Roman"/>
          <w:color w:val="000000"/>
          <w:sz w:val="24"/>
          <w:szCs w:val="24"/>
          <w:lang w:eastAsia="en-GB"/>
        </w:rPr>
        <w:t xml:space="preserve">Authors </w:t>
      </w:r>
      <w:r w:rsidRPr="00F7605E">
        <w:rPr>
          <w:rFonts w:ascii="Times New Roman" w:eastAsia="Times New Roman" w:hAnsi="Times New Roman" w:cs="Times New Roman"/>
          <w:color w:val="000000"/>
          <w:sz w:val="24"/>
          <w:szCs w:val="24"/>
          <w:lang w:eastAsia="en-GB"/>
        </w:rPr>
        <w:t>must not</w:t>
      </w:r>
      <w:r w:rsidRPr="00EE23B5">
        <w:rPr>
          <w:rFonts w:ascii="Times New Roman" w:eastAsia="Times New Roman" w:hAnsi="Times New Roman" w:cs="Times New Roman"/>
          <w:color w:val="000000"/>
          <w:sz w:val="24"/>
          <w:szCs w:val="24"/>
          <w:lang w:eastAsia="en-GB"/>
        </w:rPr>
        <w:t xml:space="preserve"> submit manuscripts that have been previously published, either in full or in significant part, including works that closely resemble their earlier publications in form or content. This restriction also extends to translations: publishing the same research in one language and then republishing it in another is not permitted. If authors are uncertain about what qualifies as prior publication, they are encouraged to consult the editor of the journal to which they intend to submit.</w:t>
      </w:r>
    </w:p>
    <w:p w14:paraId="755F5F93" w14:textId="26F7FA09" w:rsidR="00186244" w:rsidRPr="00E23CD2" w:rsidRDefault="00186244" w:rsidP="00DD1FC0">
      <w:pPr>
        <w:spacing w:after="0" w:line="240" w:lineRule="auto"/>
        <w:ind w:firstLine="720"/>
        <w:jc w:val="both"/>
        <w:rPr>
          <w:rFonts w:ascii="Times New Roman" w:eastAsia="Times New Roman" w:hAnsi="Times New Roman" w:cs="Times New Roman"/>
          <w:color w:val="000000"/>
          <w:sz w:val="24"/>
          <w:szCs w:val="24"/>
          <w:lang w:eastAsia="en-GB"/>
        </w:rPr>
      </w:pPr>
      <w:r w:rsidRPr="00186244">
        <w:rPr>
          <w:rFonts w:ascii="Times New Roman" w:eastAsia="Times New Roman" w:hAnsi="Times New Roman" w:cs="Times New Roman"/>
          <w:color w:val="000000"/>
          <w:sz w:val="24"/>
          <w:szCs w:val="24"/>
          <w:lang w:eastAsia="en-GB"/>
        </w:rPr>
        <w:t>Please maintain consistency in language and spelling throughout your manuscript. If you</w:t>
      </w:r>
      <w:r w:rsidRPr="00E23CD2">
        <w:rPr>
          <w:rFonts w:ascii="Times New Roman" w:eastAsia="Times New Roman" w:hAnsi="Times New Roman" w:cs="Times New Roman"/>
          <w:color w:val="000000"/>
          <w:sz w:val="24"/>
          <w:szCs w:val="24"/>
          <w:lang w:eastAsia="en-GB"/>
        </w:rPr>
        <w:t xml:space="preserve"> a</w:t>
      </w:r>
      <w:r w:rsidRPr="00186244">
        <w:rPr>
          <w:rFonts w:ascii="Times New Roman" w:eastAsia="Times New Roman" w:hAnsi="Times New Roman" w:cs="Times New Roman"/>
          <w:color w:val="000000"/>
          <w:sz w:val="24"/>
          <w:szCs w:val="24"/>
          <w:lang w:eastAsia="en-GB"/>
        </w:rPr>
        <w:t>re not a native speaker of the language used in your submission, it</w:t>
      </w:r>
      <w:r w:rsidRPr="00E23CD2">
        <w:rPr>
          <w:rFonts w:ascii="Times New Roman" w:eastAsia="Times New Roman" w:hAnsi="Times New Roman" w:cs="Times New Roman"/>
          <w:color w:val="000000"/>
          <w:sz w:val="24"/>
          <w:szCs w:val="24"/>
          <w:lang w:eastAsia="en-GB"/>
        </w:rPr>
        <w:t xml:space="preserve"> i</w:t>
      </w:r>
      <w:r w:rsidRPr="00186244">
        <w:rPr>
          <w:rFonts w:ascii="Times New Roman" w:eastAsia="Times New Roman" w:hAnsi="Times New Roman" w:cs="Times New Roman"/>
          <w:color w:val="000000"/>
          <w:sz w:val="24"/>
          <w:szCs w:val="24"/>
          <w:lang w:eastAsia="en-GB"/>
        </w:rPr>
        <w:t>s recommended that you have your text reviewed by a native speaker before submitting.</w:t>
      </w:r>
    </w:p>
    <w:p w14:paraId="17E1F9D0" w14:textId="50989B70" w:rsidR="00A865E0" w:rsidRPr="00186244" w:rsidRDefault="00176857" w:rsidP="00DD1FC0">
      <w:pPr>
        <w:spacing w:after="0" w:line="240" w:lineRule="auto"/>
        <w:ind w:firstLine="720"/>
        <w:jc w:val="both"/>
        <w:rPr>
          <w:rFonts w:ascii="Times New Roman" w:eastAsia="Times New Roman" w:hAnsi="Times New Roman" w:cs="Times New Roman"/>
          <w:color w:val="000000"/>
          <w:sz w:val="24"/>
          <w:szCs w:val="24"/>
          <w:lang w:eastAsia="en-GB"/>
        </w:rPr>
      </w:pPr>
      <w:r w:rsidRPr="00E23CD2">
        <w:rPr>
          <w:rFonts w:ascii="Times New Roman" w:eastAsia="Times New Roman" w:hAnsi="Times New Roman" w:cs="Times New Roman"/>
          <w:color w:val="000000"/>
          <w:sz w:val="24"/>
          <w:szCs w:val="24"/>
          <w:lang w:eastAsia="en-GB"/>
        </w:rPr>
        <w:t>These guidelines follow</w:t>
      </w:r>
      <w:r w:rsidR="00A350E3" w:rsidRPr="00E23CD2">
        <w:rPr>
          <w:rFonts w:ascii="Times New Roman" w:eastAsia="Times New Roman" w:hAnsi="Times New Roman" w:cs="Times New Roman"/>
          <w:color w:val="000000"/>
          <w:sz w:val="24"/>
          <w:szCs w:val="24"/>
          <w:lang w:eastAsia="en-GB"/>
        </w:rPr>
        <w:t xml:space="preserve"> </w:t>
      </w:r>
      <w:r w:rsidRPr="00E23CD2">
        <w:rPr>
          <w:rFonts w:ascii="Times New Roman" w:eastAsia="Times New Roman" w:hAnsi="Times New Roman" w:cs="Times New Roman"/>
          <w:color w:val="000000"/>
          <w:sz w:val="24"/>
          <w:szCs w:val="24"/>
          <w:lang w:eastAsia="en-GB"/>
        </w:rPr>
        <w:t>the 7th edition of</w:t>
      </w:r>
      <w:r w:rsidR="00A350E3" w:rsidRPr="00E23CD2">
        <w:rPr>
          <w:rFonts w:ascii="Times New Roman" w:eastAsia="Times New Roman" w:hAnsi="Times New Roman" w:cs="Times New Roman"/>
          <w:color w:val="000000"/>
          <w:sz w:val="24"/>
          <w:szCs w:val="24"/>
          <w:lang w:eastAsia="en-GB"/>
        </w:rPr>
        <w:t xml:space="preserve"> </w:t>
      </w:r>
      <w:r w:rsidRPr="00E23CD2">
        <w:rPr>
          <w:rFonts w:ascii="Times New Roman" w:eastAsia="Times New Roman" w:hAnsi="Times New Roman" w:cs="Times New Roman"/>
          <w:color w:val="000000"/>
          <w:sz w:val="24"/>
          <w:szCs w:val="24"/>
          <w:lang w:eastAsia="en-GB"/>
        </w:rPr>
        <w:t>the </w:t>
      </w:r>
      <w:r w:rsidRPr="00E23CD2">
        <w:rPr>
          <w:rFonts w:ascii="Times New Roman" w:eastAsia="Times New Roman" w:hAnsi="Times New Roman" w:cs="Times New Roman"/>
          <w:i/>
          <w:iCs/>
          <w:color w:val="000000"/>
          <w:sz w:val="24"/>
          <w:szCs w:val="24"/>
          <w:lang w:eastAsia="en-GB"/>
        </w:rPr>
        <w:t>American Psychological</w:t>
      </w:r>
      <w:r w:rsidR="00A350E3" w:rsidRPr="00E23CD2">
        <w:rPr>
          <w:rFonts w:ascii="Times New Roman" w:eastAsia="Times New Roman" w:hAnsi="Times New Roman" w:cs="Times New Roman"/>
          <w:i/>
          <w:iCs/>
          <w:color w:val="000000"/>
          <w:sz w:val="24"/>
          <w:szCs w:val="24"/>
          <w:lang w:eastAsia="en-GB"/>
        </w:rPr>
        <w:t xml:space="preserve"> </w:t>
      </w:r>
      <w:r w:rsidRPr="00E23CD2">
        <w:rPr>
          <w:rFonts w:ascii="Times New Roman" w:eastAsia="Times New Roman" w:hAnsi="Times New Roman" w:cs="Times New Roman"/>
          <w:i/>
          <w:iCs/>
          <w:color w:val="000000"/>
          <w:sz w:val="24"/>
          <w:szCs w:val="24"/>
          <w:lang w:eastAsia="en-GB"/>
        </w:rPr>
        <w:t>Association</w:t>
      </w:r>
      <w:r w:rsidR="00035BC2">
        <w:rPr>
          <w:rFonts w:ascii="Times New Roman" w:eastAsia="Times New Roman" w:hAnsi="Times New Roman" w:cs="Times New Roman"/>
          <w:i/>
          <w:iCs/>
          <w:color w:val="000000"/>
          <w:sz w:val="24"/>
          <w:szCs w:val="24"/>
          <w:lang w:eastAsia="en-GB"/>
        </w:rPr>
        <w:t>’</w:t>
      </w:r>
      <w:r w:rsidRPr="00E23CD2">
        <w:rPr>
          <w:rFonts w:ascii="Times New Roman" w:eastAsia="Times New Roman" w:hAnsi="Times New Roman" w:cs="Times New Roman"/>
          <w:i/>
          <w:iCs/>
          <w:color w:val="000000"/>
          <w:sz w:val="24"/>
          <w:szCs w:val="24"/>
          <w:lang w:eastAsia="en-GB"/>
        </w:rPr>
        <w:t>s Publication</w:t>
      </w:r>
      <w:r w:rsidRPr="00E23CD2">
        <w:rPr>
          <w:rFonts w:ascii="Times New Roman" w:eastAsia="Times New Roman" w:hAnsi="Times New Roman" w:cs="Times New Roman"/>
          <w:color w:val="000000"/>
          <w:sz w:val="24"/>
          <w:szCs w:val="24"/>
          <w:lang w:eastAsia="en-GB"/>
        </w:rPr>
        <w:t xml:space="preserve">. </w:t>
      </w:r>
      <w:r w:rsidR="00A865E0" w:rsidRPr="00E23CD2">
        <w:rPr>
          <w:rFonts w:ascii="Times New Roman" w:eastAsia="Times New Roman" w:hAnsi="Times New Roman" w:cs="Times New Roman"/>
          <w:color w:val="000000"/>
          <w:sz w:val="24"/>
          <w:szCs w:val="24"/>
          <w:lang w:eastAsia="en-GB"/>
        </w:rPr>
        <w:t>For more details and examples, consult the APA</w:t>
      </w:r>
      <w:r w:rsidR="00354516" w:rsidRPr="00E23CD2">
        <w:rPr>
          <w:rFonts w:ascii="Times New Roman" w:eastAsia="Times New Roman" w:hAnsi="Times New Roman" w:cs="Times New Roman"/>
          <w:color w:val="000000"/>
          <w:sz w:val="24"/>
          <w:szCs w:val="24"/>
          <w:lang w:eastAsia="en-GB"/>
        </w:rPr>
        <w:t xml:space="preserve"> </w:t>
      </w:r>
      <w:r w:rsidR="00A350E3" w:rsidRPr="00E23CD2">
        <w:rPr>
          <w:rFonts w:ascii="Times New Roman" w:eastAsia="Times New Roman" w:hAnsi="Times New Roman" w:cs="Times New Roman"/>
          <w:color w:val="000000"/>
          <w:sz w:val="24"/>
          <w:szCs w:val="24"/>
          <w:lang w:eastAsia="en-GB"/>
        </w:rPr>
        <w:t xml:space="preserve">Publication </w:t>
      </w:r>
      <w:r w:rsidR="00354516" w:rsidRPr="00E23CD2">
        <w:rPr>
          <w:rFonts w:ascii="Times New Roman" w:eastAsia="Times New Roman" w:hAnsi="Times New Roman" w:cs="Times New Roman"/>
          <w:color w:val="000000"/>
          <w:sz w:val="24"/>
          <w:szCs w:val="24"/>
          <w:lang w:eastAsia="en-GB"/>
        </w:rPr>
        <w:t>Manual</w:t>
      </w:r>
      <w:r w:rsidR="00A350E3" w:rsidRPr="00E23CD2">
        <w:rPr>
          <w:rFonts w:ascii="Times New Roman" w:eastAsia="Times New Roman" w:hAnsi="Times New Roman" w:cs="Times New Roman"/>
          <w:color w:val="000000"/>
          <w:sz w:val="24"/>
          <w:szCs w:val="24"/>
          <w:lang w:eastAsia="en-GB"/>
        </w:rPr>
        <w:t xml:space="preserve">: </w:t>
      </w:r>
      <w:hyperlink r:id="rId5" w:history="1">
        <w:r w:rsidR="00A350E3" w:rsidRPr="00E23CD2">
          <w:rPr>
            <w:rStyle w:val="Hyperlink"/>
            <w:rFonts w:ascii="Times New Roman" w:eastAsia="Times New Roman" w:hAnsi="Times New Roman" w:cs="Times New Roman"/>
            <w:sz w:val="24"/>
            <w:szCs w:val="24"/>
            <w:lang w:eastAsia="en-GB"/>
          </w:rPr>
          <w:t>https://owl.purdue.edu/owl/research_and_citation/apa_style/apa_formatting_and_style_guide/index.html</w:t>
        </w:r>
      </w:hyperlink>
      <w:r w:rsidR="00A350E3" w:rsidRPr="00E23CD2">
        <w:rPr>
          <w:rFonts w:ascii="Times New Roman" w:eastAsia="Times New Roman" w:hAnsi="Times New Roman" w:cs="Times New Roman"/>
          <w:color w:val="000000"/>
          <w:sz w:val="24"/>
          <w:szCs w:val="24"/>
          <w:lang w:eastAsia="en-GB"/>
        </w:rPr>
        <w:t xml:space="preserve"> </w:t>
      </w:r>
    </w:p>
    <w:p w14:paraId="7F571A96" w14:textId="77777777" w:rsidR="0057326E" w:rsidRPr="00E23CD2" w:rsidRDefault="0057326E" w:rsidP="00906C2B">
      <w:pPr>
        <w:spacing w:after="0" w:line="240" w:lineRule="auto"/>
        <w:jc w:val="both"/>
        <w:rPr>
          <w:rFonts w:ascii="Times New Roman" w:eastAsia="Times New Roman" w:hAnsi="Times New Roman" w:cs="Times New Roman"/>
          <w:color w:val="000000"/>
          <w:sz w:val="24"/>
          <w:szCs w:val="24"/>
          <w:lang w:eastAsia="en-GB"/>
        </w:rPr>
      </w:pPr>
    </w:p>
    <w:p w14:paraId="1D68FC79" w14:textId="77777777" w:rsidR="00906C2B" w:rsidRPr="00E23CD2" w:rsidRDefault="00906C2B" w:rsidP="00906C2B">
      <w:pPr>
        <w:spacing w:after="0" w:line="240" w:lineRule="auto"/>
        <w:jc w:val="both"/>
        <w:rPr>
          <w:rFonts w:ascii="Times New Roman" w:eastAsia="Times New Roman" w:hAnsi="Times New Roman" w:cs="Times New Roman"/>
          <w:color w:val="000000"/>
          <w:sz w:val="24"/>
          <w:szCs w:val="24"/>
          <w:lang w:eastAsia="en-GB"/>
        </w:rPr>
      </w:pPr>
    </w:p>
    <w:p w14:paraId="24456657" w14:textId="030ABA07" w:rsidR="00491D0A" w:rsidRPr="00E23CD2" w:rsidRDefault="008B03AE" w:rsidP="00D8265D">
      <w:pPr>
        <w:spacing w:after="0" w:line="240" w:lineRule="auto"/>
        <w:jc w:val="both"/>
        <w:rPr>
          <w:rFonts w:ascii="Times New Roman" w:eastAsia="Times New Roman" w:hAnsi="Times New Roman" w:cs="Times New Roman"/>
          <w:b/>
          <w:bCs/>
          <w:color w:val="000000"/>
          <w:sz w:val="24"/>
          <w:szCs w:val="24"/>
          <w:u w:val="single"/>
          <w:lang w:eastAsia="en-GB"/>
        </w:rPr>
      </w:pPr>
      <w:r w:rsidRPr="00E23CD2">
        <w:rPr>
          <w:rFonts w:ascii="Times New Roman" w:eastAsia="Times New Roman" w:hAnsi="Times New Roman" w:cs="Times New Roman"/>
          <w:b/>
          <w:bCs/>
          <w:color w:val="000000"/>
          <w:sz w:val="24"/>
          <w:szCs w:val="24"/>
          <w:u w:val="single"/>
          <w:lang w:eastAsia="en-GB"/>
        </w:rPr>
        <w:t>F</w:t>
      </w:r>
      <w:r w:rsidR="00251D6F" w:rsidRPr="00E23CD2">
        <w:rPr>
          <w:rFonts w:ascii="Times New Roman" w:eastAsia="Times New Roman" w:hAnsi="Times New Roman" w:cs="Times New Roman"/>
          <w:b/>
          <w:bCs/>
          <w:color w:val="000000"/>
          <w:sz w:val="24"/>
          <w:szCs w:val="24"/>
          <w:u w:val="single"/>
          <w:lang w:eastAsia="en-GB"/>
        </w:rPr>
        <w:t>our</w:t>
      </w:r>
      <w:r w:rsidR="00491D0A" w:rsidRPr="00E23CD2">
        <w:rPr>
          <w:rFonts w:ascii="Times New Roman" w:eastAsia="Times New Roman" w:hAnsi="Times New Roman" w:cs="Times New Roman"/>
          <w:b/>
          <w:bCs/>
          <w:color w:val="000000"/>
          <w:sz w:val="24"/>
          <w:szCs w:val="24"/>
          <w:u w:val="single"/>
          <w:lang w:eastAsia="en-GB"/>
        </w:rPr>
        <w:t xml:space="preserve"> types of submissions</w:t>
      </w:r>
      <w:r w:rsidRPr="00E23CD2">
        <w:rPr>
          <w:rFonts w:ascii="Times New Roman" w:eastAsia="Times New Roman" w:hAnsi="Times New Roman" w:cs="Times New Roman"/>
          <w:b/>
          <w:bCs/>
          <w:color w:val="000000"/>
          <w:sz w:val="24"/>
          <w:szCs w:val="24"/>
          <w:u w:val="single"/>
          <w:lang w:eastAsia="en-GB"/>
        </w:rPr>
        <w:t xml:space="preserve"> will be considered for publication in </w:t>
      </w:r>
      <w:r w:rsidR="006454D1" w:rsidRPr="006454D1">
        <w:rPr>
          <w:rFonts w:ascii="Times New Roman" w:eastAsia="Times New Roman" w:hAnsi="Times New Roman" w:cs="Times New Roman"/>
          <w:b/>
          <w:bCs/>
          <w:i/>
          <w:iCs/>
          <w:color w:val="000000"/>
          <w:sz w:val="24"/>
          <w:szCs w:val="24"/>
          <w:u w:val="single"/>
          <w:lang w:eastAsia="en-GB"/>
        </w:rPr>
        <w:t>Incursions into the Imaginary</w:t>
      </w:r>
      <w:r w:rsidR="00491D0A" w:rsidRPr="00E23CD2">
        <w:rPr>
          <w:rFonts w:ascii="Times New Roman" w:eastAsia="Times New Roman" w:hAnsi="Times New Roman" w:cs="Times New Roman"/>
          <w:b/>
          <w:bCs/>
          <w:color w:val="000000"/>
          <w:sz w:val="24"/>
          <w:szCs w:val="24"/>
          <w:u w:val="single"/>
          <w:lang w:eastAsia="en-GB"/>
        </w:rPr>
        <w:t>:</w:t>
      </w:r>
    </w:p>
    <w:p w14:paraId="1573DFFD" w14:textId="77777777" w:rsidR="00491D0A" w:rsidRPr="00E23CD2" w:rsidRDefault="00491D0A" w:rsidP="00491D0A">
      <w:pPr>
        <w:spacing w:after="0" w:line="240" w:lineRule="auto"/>
        <w:jc w:val="both"/>
        <w:rPr>
          <w:rFonts w:ascii="Times New Roman" w:eastAsia="Times New Roman" w:hAnsi="Times New Roman" w:cs="Times New Roman"/>
          <w:color w:val="000000"/>
          <w:sz w:val="24"/>
          <w:szCs w:val="24"/>
          <w:lang w:eastAsia="en-GB"/>
        </w:rPr>
      </w:pPr>
    </w:p>
    <w:p w14:paraId="1964B239" w14:textId="492BFB30" w:rsidR="00491D0A" w:rsidRPr="00E23CD2" w:rsidRDefault="00491D0A" w:rsidP="00491D0A">
      <w:pPr>
        <w:spacing w:after="0" w:line="240" w:lineRule="auto"/>
        <w:jc w:val="both"/>
        <w:rPr>
          <w:rFonts w:ascii="Times New Roman" w:eastAsia="Times New Roman" w:hAnsi="Times New Roman" w:cs="Times New Roman"/>
          <w:color w:val="000000"/>
          <w:sz w:val="24"/>
          <w:szCs w:val="24"/>
          <w:lang w:eastAsia="en-GB"/>
        </w:rPr>
      </w:pPr>
      <w:r w:rsidRPr="00E23CD2">
        <w:rPr>
          <w:rFonts w:ascii="Times New Roman" w:eastAsia="Times New Roman" w:hAnsi="Times New Roman" w:cs="Times New Roman"/>
          <w:b/>
          <w:bCs/>
          <w:color w:val="000000"/>
          <w:sz w:val="24"/>
          <w:szCs w:val="24"/>
          <w:lang w:eastAsia="en-GB"/>
        </w:rPr>
        <w:t xml:space="preserve"> A.  Article:</w:t>
      </w:r>
      <w:r w:rsidRPr="00E23CD2">
        <w:rPr>
          <w:rFonts w:ascii="Times New Roman" w:eastAsia="Times New Roman" w:hAnsi="Times New Roman" w:cs="Times New Roman"/>
          <w:color w:val="000000"/>
          <w:sz w:val="24"/>
          <w:szCs w:val="24"/>
          <w:lang w:eastAsia="en-GB"/>
        </w:rPr>
        <w:t xml:space="preserve"> Articles must provide an entirely original theoretical or empirical contribution and be previously unpublished. If they are considered appropriate for the journal, they will undergo a </w:t>
      </w:r>
      <w:r w:rsidR="00C61207" w:rsidRPr="00E23CD2">
        <w:rPr>
          <w:rFonts w:ascii="Times New Roman" w:eastAsia="Times New Roman" w:hAnsi="Times New Roman" w:cs="Times New Roman"/>
          <w:color w:val="000000"/>
          <w:sz w:val="24"/>
          <w:szCs w:val="24"/>
          <w:lang w:eastAsia="en-GB"/>
        </w:rPr>
        <w:t>double-blind</w:t>
      </w:r>
      <w:r w:rsidRPr="00E23CD2">
        <w:rPr>
          <w:rFonts w:ascii="Times New Roman" w:eastAsia="Times New Roman" w:hAnsi="Times New Roman" w:cs="Times New Roman"/>
          <w:color w:val="000000"/>
          <w:sz w:val="24"/>
          <w:szCs w:val="24"/>
          <w:lang w:eastAsia="en-GB"/>
        </w:rPr>
        <w:t xml:space="preserve"> review (anonymous authors and reviewers) by at least two reviewers. Detailed guidelines to authors of articles are provided below.</w:t>
      </w:r>
    </w:p>
    <w:p w14:paraId="4715E8DB" w14:textId="77777777" w:rsidR="00491D0A" w:rsidRPr="00E23CD2" w:rsidRDefault="00491D0A" w:rsidP="00491D0A">
      <w:pPr>
        <w:spacing w:after="0" w:line="240" w:lineRule="auto"/>
        <w:jc w:val="both"/>
        <w:rPr>
          <w:rFonts w:ascii="Times New Roman" w:eastAsia="Times New Roman" w:hAnsi="Times New Roman" w:cs="Times New Roman"/>
          <w:color w:val="000000"/>
          <w:sz w:val="24"/>
          <w:szCs w:val="24"/>
          <w:lang w:eastAsia="en-GB"/>
        </w:rPr>
      </w:pPr>
    </w:p>
    <w:p w14:paraId="2E930395" w14:textId="2FF05C14" w:rsidR="00491D0A" w:rsidRPr="00E23CD2" w:rsidRDefault="00491D0A" w:rsidP="00491D0A">
      <w:pPr>
        <w:spacing w:after="0" w:line="240" w:lineRule="auto"/>
        <w:jc w:val="both"/>
        <w:rPr>
          <w:rFonts w:ascii="Times New Roman" w:eastAsia="Times New Roman" w:hAnsi="Times New Roman" w:cs="Times New Roman"/>
          <w:color w:val="000000"/>
          <w:sz w:val="24"/>
          <w:szCs w:val="24"/>
          <w:lang w:eastAsia="en-GB"/>
        </w:rPr>
      </w:pPr>
      <w:r w:rsidRPr="00E23CD2">
        <w:rPr>
          <w:rFonts w:ascii="Times New Roman" w:eastAsia="Times New Roman" w:hAnsi="Times New Roman" w:cs="Times New Roman"/>
          <w:b/>
          <w:bCs/>
          <w:color w:val="000000"/>
          <w:sz w:val="24"/>
          <w:szCs w:val="24"/>
          <w:lang w:eastAsia="en-GB"/>
        </w:rPr>
        <w:t>B.   Review Article:</w:t>
      </w:r>
      <w:r w:rsidRPr="00E23CD2">
        <w:rPr>
          <w:rFonts w:ascii="Times New Roman" w:eastAsia="Times New Roman" w:hAnsi="Times New Roman" w:cs="Times New Roman"/>
          <w:color w:val="000000"/>
          <w:sz w:val="24"/>
          <w:szCs w:val="24"/>
          <w:lang w:eastAsia="en-GB"/>
        </w:rPr>
        <w:t xml:space="preserve"> Review articles are independent articles discussing a published article (in </w:t>
      </w:r>
      <w:r w:rsidR="006454D1" w:rsidRPr="006454D1">
        <w:rPr>
          <w:rFonts w:ascii="Times New Roman" w:eastAsia="Times New Roman" w:hAnsi="Times New Roman" w:cs="Times New Roman"/>
          <w:i/>
          <w:iCs/>
          <w:color w:val="000000"/>
          <w:sz w:val="24"/>
          <w:szCs w:val="24"/>
          <w:lang w:eastAsia="en-GB"/>
        </w:rPr>
        <w:t>Incursions into the Imaginary</w:t>
      </w:r>
      <w:r w:rsidRPr="00E23CD2">
        <w:rPr>
          <w:rFonts w:ascii="Times New Roman" w:eastAsia="Times New Roman" w:hAnsi="Times New Roman" w:cs="Times New Roman"/>
          <w:color w:val="000000"/>
          <w:sz w:val="24"/>
          <w:szCs w:val="24"/>
          <w:lang w:eastAsia="en-GB"/>
        </w:rPr>
        <w:t xml:space="preserve"> or elsewhere). These are typically invited by </w:t>
      </w:r>
      <w:r w:rsidR="006454D1" w:rsidRPr="006454D1">
        <w:rPr>
          <w:rFonts w:ascii="Times New Roman" w:eastAsia="Times New Roman" w:hAnsi="Times New Roman" w:cs="Times New Roman"/>
          <w:i/>
          <w:iCs/>
          <w:color w:val="000000"/>
          <w:sz w:val="24"/>
          <w:szCs w:val="24"/>
          <w:lang w:eastAsia="en-GB"/>
        </w:rPr>
        <w:t>Incursions into the Imaginary</w:t>
      </w:r>
      <w:r w:rsidRPr="00E23CD2">
        <w:rPr>
          <w:rFonts w:ascii="Times New Roman" w:eastAsia="Times New Roman" w:hAnsi="Times New Roman" w:cs="Times New Roman"/>
          <w:color w:val="000000"/>
          <w:sz w:val="24"/>
          <w:szCs w:val="24"/>
          <w:lang w:eastAsia="en-GB"/>
        </w:rPr>
        <w:t xml:space="preserve"> </w:t>
      </w:r>
      <w:r w:rsidR="00445F3B" w:rsidRPr="00E23CD2">
        <w:rPr>
          <w:rFonts w:ascii="Times New Roman" w:eastAsia="Times New Roman" w:hAnsi="Times New Roman" w:cs="Times New Roman"/>
          <w:color w:val="000000"/>
          <w:sz w:val="24"/>
          <w:szCs w:val="24"/>
          <w:lang w:eastAsia="en-GB"/>
        </w:rPr>
        <w:t>editors but</w:t>
      </w:r>
      <w:r w:rsidRPr="00E23CD2">
        <w:rPr>
          <w:rFonts w:ascii="Times New Roman" w:eastAsia="Times New Roman" w:hAnsi="Times New Roman" w:cs="Times New Roman"/>
          <w:color w:val="000000"/>
          <w:sz w:val="24"/>
          <w:szCs w:val="24"/>
          <w:lang w:eastAsia="en-GB"/>
        </w:rPr>
        <w:t xml:space="preserve"> may also be submitted spontaneously without invitation. Like all other articles, if a review article is considered appropriate for the journal, it will undergo a </w:t>
      </w:r>
      <w:r w:rsidR="00445F3B" w:rsidRPr="00E23CD2">
        <w:rPr>
          <w:rFonts w:ascii="Times New Roman" w:eastAsia="Times New Roman" w:hAnsi="Times New Roman" w:cs="Times New Roman"/>
          <w:color w:val="000000"/>
          <w:sz w:val="24"/>
          <w:szCs w:val="24"/>
          <w:lang w:eastAsia="en-GB"/>
        </w:rPr>
        <w:t>double-blind</w:t>
      </w:r>
      <w:r w:rsidRPr="00E23CD2">
        <w:rPr>
          <w:rFonts w:ascii="Times New Roman" w:eastAsia="Times New Roman" w:hAnsi="Times New Roman" w:cs="Times New Roman"/>
          <w:color w:val="000000"/>
          <w:sz w:val="24"/>
          <w:szCs w:val="24"/>
          <w:lang w:eastAsia="en-GB"/>
        </w:rPr>
        <w:t xml:space="preserve"> review (anonymous authors and experts) by at least two experts.</w:t>
      </w:r>
    </w:p>
    <w:p w14:paraId="58FD45CA" w14:textId="77777777" w:rsidR="00491D0A" w:rsidRPr="00E23CD2" w:rsidRDefault="00491D0A" w:rsidP="00491D0A">
      <w:pPr>
        <w:spacing w:after="0" w:line="240" w:lineRule="auto"/>
        <w:jc w:val="both"/>
        <w:rPr>
          <w:rFonts w:ascii="Times New Roman" w:eastAsia="Times New Roman" w:hAnsi="Times New Roman" w:cs="Times New Roman"/>
          <w:color w:val="000000"/>
          <w:sz w:val="24"/>
          <w:szCs w:val="24"/>
          <w:lang w:eastAsia="en-GB"/>
        </w:rPr>
      </w:pPr>
    </w:p>
    <w:p w14:paraId="076B4E59" w14:textId="00EFE50F" w:rsidR="00491D0A" w:rsidRPr="00E23CD2" w:rsidRDefault="00491D0A" w:rsidP="00491D0A">
      <w:pPr>
        <w:spacing w:after="0" w:line="240" w:lineRule="auto"/>
        <w:jc w:val="both"/>
        <w:rPr>
          <w:rFonts w:ascii="Times New Roman" w:eastAsia="Times New Roman" w:hAnsi="Times New Roman" w:cs="Times New Roman"/>
          <w:color w:val="000000"/>
          <w:sz w:val="24"/>
          <w:szCs w:val="24"/>
          <w:lang w:eastAsia="en-GB"/>
        </w:rPr>
      </w:pPr>
      <w:r w:rsidRPr="00E23CD2">
        <w:rPr>
          <w:rFonts w:ascii="Times New Roman" w:eastAsia="Times New Roman" w:hAnsi="Times New Roman" w:cs="Times New Roman"/>
          <w:b/>
          <w:bCs/>
          <w:color w:val="000000"/>
          <w:sz w:val="24"/>
          <w:szCs w:val="24"/>
          <w:lang w:eastAsia="en-GB"/>
        </w:rPr>
        <w:t>C.  Book Review:</w:t>
      </w:r>
      <w:r w:rsidRPr="00E23CD2">
        <w:rPr>
          <w:rFonts w:ascii="Times New Roman" w:eastAsia="Times New Roman" w:hAnsi="Times New Roman" w:cs="Times New Roman"/>
          <w:color w:val="000000"/>
          <w:sz w:val="24"/>
          <w:szCs w:val="24"/>
          <w:lang w:eastAsia="en-GB"/>
        </w:rPr>
        <w:t xml:space="preserve"> Book reviews provide a critical review and brief discussion of a recent publication. They are relatively short submissions, typically around three-four pages long. They are generally invited by </w:t>
      </w:r>
      <w:r w:rsidR="006454D1" w:rsidRPr="006454D1">
        <w:rPr>
          <w:rFonts w:ascii="Times New Roman" w:eastAsia="Times New Roman" w:hAnsi="Times New Roman" w:cs="Times New Roman"/>
          <w:i/>
          <w:iCs/>
          <w:color w:val="000000"/>
          <w:sz w:val="24"/>
          <w:szCs w:val="24"/>
          <w:lang w:eastAsia="en-GB"/>
        </w:rPr>
        <w:t>Incursions into the Imaginary</w:t>
      </w:r>
      <w:r w:rsidRPr="00E23CD2">
        <w:rPr>
          <w:rFonts w:ascii="Times New Roman" w:eastAsia="Times New Roman" w:hAnsi="Times New Roman" w:cs="Times New Roman"/>
          <w:color w:val="000000"/>
          <w:sz w:val="24"/>
          <w:szCs w:val="24"/>
          <w:lang w:eastAsia="en-GB"/>
        </w:rPr>
        <w:t xml:space="preserve"> </w:t>
      </w:r>
      <w:r w:rsidR="00445F3B" w:rsidRPr="00E23CD2">
        <w:rPr>
          <w:rFonts w:ascii="Times New Roman" w:eastAsia="Times New Roman" w:hAnsi="Times New Roman" w:cs="Times New Roman"/>
          <w:color w:val="000000"/>
          <w:sz w:val="24"/>
          <w:szCs w:val="24"/>
          <w:lang w:eastAsia="en-GB"/>
        </w:rPr>
        <w:t>editors but</w:t>
      </w:r>
      <w:r w:rsidRPr="00E23CD2">
        <w:rPr>
          <w:rFonts w:ascii="Times New Roman" w:eastAsia="Times New Roman" w:hAnsi="Times New Roman" w:cs="Times New Roman"/>
          <w:color w:val="000000"/>
          <w:sz w:val="24"/>
          <w:szCs w:val="24"/>
          <w:lang w:eastAsia="en-GB"/>
        </w:rPr>
        <w:t xml:space="preserve"> may also be submitted without invitation. Accepting book reviews is at the discretion of the Chief Editor alone, or in consultation with Associate Editors, depending on the situation, if the submission can be published without recourse to external reviewers.</w:t>
      </w:r>
    </w:p>
    <w:p w14:paraId="3AA95864" w14:textId="77777777" w:rsidR="00491D0A" w:rsidRPr="00E23CD2" w:rsidRDefault="00491D0A" w:rsidP="00491D0A">
      <w:pPr>
        <w:spacing w:after="0" w:line="240" w:lineRule="auto"/>
        <w:jc w:val="both"/>
        <w:rPr>
          <w:rFonts w:ascii="Times New Roman" w:eastAsia="Times New Roman" w:hAnsi="Times New Roman" w:cs="Times New Roman"/>
          <w:color w:val="000000"/>
          <w:sz w:val="24"/>
          <w:szCs w:val="24"/>
          <w:lang w:eastAsia="en-GB"/>
        </w:rPr>
      </w:pPr>
    </w:p>
    <w:p w14:paraId="79392781" w14:textId="0DB0C6AD" w:rsidR="00906C2B" w:rsidRPr="00E23CD2" w:rsidRDefault="00491D0A" w:rsidP="00491D0A">
      <w:pPr>
        <w:spacing w:after="0" w:line="240" w:lineRule="auto"/>
        <w:jc w:val="both"/>
        <w:rPr>
          <w:rFonts w:ascii="Times New Roman" w:eastAsia="Times New Roman" w:hAnsi="Times New Roman" w:cs="Times New Roman"/>
          <w:color w:val="000000"/>
          <w:sz w:val="24"/>
          <w:szCs w:val="24"/>
          <w:lang w:eastAsia="en-GB"/>
        </w:rPr>
      </w:pPr>
      <w:r w:rsidRPr="00E23CD2">
        <w:rPr>
          <w:rFonts w:ascii="Times New Roman" w:eastAsia="Times New Roman" w:hAnsi="Times New Roman" w:cs="Times New Roman"/>
          <w:b/>
          <w:bCs/>
          <w:color w:val="000000"/>
          <w:sz w:val="24"/>
          <w:szCs w:val="24"/>
          <w:lang w:eastAsia="en-GB"/>
        </w:rPr>
        <w:t>D.  Proposal of a special issue:</w:t>
      </w:r>
      <w:r w:rsidRPr="00E23CD2">
        <w:rPr>
          <w:rFonts w:ascii="Times New Roman" w:eastAsia="Times New Roman" w:hAnsi="Times New Roman" w:cs="Times New Roman"/>
          <w:color w:val="000000"/>
          <w:sz w:val="24"/>
          <w:szCs w:val="24"/>
          <w:lang w:eastAsia="en-GB"/>
        </w:rPr>
        <w:t xml:space="preserve"> Proposals of special issues may be invited or submitted without invitation.</w:t>
      </w:r>
    </w:p>
    <w:p w14:paraId="3A87A94F" w14:textId="72CA328C" w:rsidR="00906C2B" w:rsidRPr="00E23CD2" w:rsidRDefault="00906C2B" w:rsidP="00906C2B">
      <w:pPr>
        <w:spacing w:after="0" w:line="240" w:lineRule="auto"/>
        <w:jc w:val="both"/>
        <w:rPr>
          <w:rFonts w:ascii="Times New Roman" w:eastAsia="Times New Roman" w:hAnsi="Times New Roman" w:cs="Times New Roman"/>
          <w:color w:val="000000"/>
          <w:sz w:val="24"/>
          <w:szCs w:val="24"/>
          <w:lang w:eastAsia="en-GB"/>
        </w:rPr>
      </w:pPr>
      <w:r w:rsidRPr="00E23CD2">
        <w:rPr>
          <w:rFonts w:ascii="Times New Roman" w:eastAsia="Times New Roman" w:hAnsi="Times New Roman" w:cs="Times New Roman"/>
          <w:color w:val="000000"/>
          <w:sz w:val="24"/>
          <w:szCs w:val="24"/>
          <w:lang w:eastAsia="en-GB"/>
        </w:rPr>
        <w:t>  </w:t>
      </w:r>
    </w:p>
    <w:p w14:paraId="01771265" w14:textId="52022536" w:rsidR="00906C2B" w:rsidRPr="00E23CD2" w:rsidRDefault="00906C2B" w:rsidP="0057326E">
      <w:pPr>
        <w:spacing w:after="0" w:line="240" w:lineRule="auto"/>
        <w:rPr>
          <w:rFonts w:ascii="Times New Roman" w:eastAsia="Times New Roman" w:hAnsi="Times New Roman" w:cs="Times New Roman"/>
          <w:b/>
          <w:bCs/>
          <w:color w:val="000000"/>
          <w:sz w:val="24"/>
          <w:szCs w:val="24"/>
          <w:u w:val="single"/>
          <w:lang w:val="en-US" w:eastAsia="en-GB"/>
        </w:rPr>
      </w:pPr>
      <w:r w:rsidRPr="00E23CD2">
        <w:rPr>
          <w:rFonts w:ascii="Times New Roman" w:eastAsia="Times New Roman" w:hAnsi="Times New Roman" w:cs="Times New Roman"/>
          <w:b/>
          <w:bCs/>
          <w:color w:val="000000"/>
          <w:sz w:val="24"/>
          <w:szCs w:val="24"/>
          <w:u w:val="single"/>
          <w:lang w:val="en-US" w:eastAsia="en-GB"/>
        </w:rPr>
        <w:t>Your final manuscript should contain the following:</w:t>
      </w:r>
    </w:p>
    <w:p w14:paraId="375A684D" w14:textId="77777777" w:rsidR="00491D0A" w:rsidRPr="00E23CD2" w:rsidRDefault="00491D0A" w:rsidP="00906C2B">
      <w:pPr>
        <w:spacing w:after="0" w:line="240" w:lineRule="auto"/>
        <w:jc w:val="both"/>
        <w:rPr>
          <w:rFonts w:ascii="Times New Roman" w:eastAsia="Times New Roman" w:hAnsi="Times New Roman" w:cs="Times New Roman"/>
          <w:color w:val="000000"/>
          <w:sz w:val="24"/>
          <w:szCs w:val="24"/>
          <w:lang w:eastAsia="en-GB"/>
        </w:rPr>
      </w:pPr>
    </w:p>
    <w:p w14:paraId="164DFD28" w14:textId="5DE26158" w:rsidR="009856FF" w:rsidRDefault="001C1324" w:rsidP="00975654">
      <w:pPr>
        <w:spacing w:after="0" w:line="240" w:lineRule="auto"/>
        <w:ind w:left="567" w:hanging="567"/>
        <w:jc w:val="both"/>
        <w:rPr>
          <w:rFonts w:ascii="Times New Roman" w:eastAsia="Times New Roman" w:hAnsi="Times New Roman" w:cs="Times New Roman"/>
          <w:b/>
          <w:bCs/>
          <w:color w:val="000000"/>
          <w:sz w:val="24"/>
          <w:szCs w:val="24"/>
          <w:lang w:val="en-US" w:eastAsia="en-GB"/>
        </w:rPr>
      </w:pPr>
      <w:r w:rsidRPr="00E23CD2">
        <w:rPr>
          <w:rFonts w:ascii="Times New Roman" w:eastAsia="Times New Roman" w:hAnsi="Times New Roman" w:cs="Times New Roman"/>
          <w:b/>
          <w:bCs/>
          <w:color w:val="000000"/>
          <w:sz w:val="24"/>
          <w:szCs w:val="24"/>
          <w:lang w:val="en-US" w:eastAsia="en-GB"/>
        </w:rPr>
        <w:lastRenderedPageBreak/>
        <w:t>(1)       Title</w:t>
      </w:r>
      <w:r w:rsidR="004D4403" w:rsidRPr="00E23CD2">
        <w:rPr>
          <w:rFonts w:ascii="Times New Roman" w:eastAsia="Times New Roman" w:hAnsi="Times New Roman" w:cs="Times New Roman"/>
          <w:b/>
          <w:bCs/>
          <w:color w:val="000000"/>
          <w:sz w:val="24"/>
          <w:szCs w:val="24"/>
          <w:lang w:val="en-US" w:eastAsia="en-GB"/>
        </w:rPr>
        <w:t xml:space="preserve">: </w:t>
      </w:r>
      <w:r w:rsidR="00085DF2" w:rsidRPr="009856FF">
        <w:rPr>
          <w:rFonts w:ascii="Times New Roman" w:eastAsia="Times New Roman" w:hAnsi="Times New Roman" w:cs="Times New Roman"/>
          <w:color w:val="000000"/>
          <w:sz w:val="24"/>
          <w:szCs w:val="24"/>
          <w:lang w:eastAsia="en-GB"/>
        </w:rPr>
        <w:t xml:space="preserve">bold capitals, </w:t>
      </w:r>
      <w:r w:rsidR="009856FF" w:rsidRPr="009856FF">
        <w:rPr>
          <w:rFonts w:ascii="Times New Roman" w:eastAsia="Times New Roman" w:hAnsi="Times New Roman" w:cs="Times New Roman"/>
          <w:color w:val="000000"/>
          <w:sz w:val="24"/>
          <w:szCs w:val="24"/>
          <w:lang w:eastAsia="en-GB"/>
        </w:rPr>
        <w:t>centred</w:t>
      </w:r>
      <w:r w:rsidR="00085DF2" w:rsidRPr="009856FF">
        <w:rPr>
          <w:rFonts w:ascii="Times New Roman" w:eastAsia="Times New Roman" w:hAnsi="Times New Roman" w:cs="Times New Roman"/>
          <w:color w:val="000000"/>
          <w:sz w:val="24"/>
          <w:szCs w:val="24"/>
          <w:lang w:eastAsia="en-GB"/>
        </w:rPr>
        <w:t>, Times New Roman (14 pt.)</w:t>
      </w:r>
      <w:r w:rsidR="00085DF2" w:rsidRPr="009856FF">
        <w:rPr>
          <w:rFonts w:ascii="Times New Roman" w:eastAsia="Times New Roman" w:hAnsi="Times New Roman" w:cs="Times New Roman"/>
          <w:color w:val="000000"/>
          <w:sz w:val="24"/>
          <w:szCs w:val="24"/>
          <w:lang w:eastAsia="en-GB"/>
        </w:rPr>
        <w:br/>
      </w:r>
      <w:r w:rsidR="00085DF2" w:rsidRPr="00156291">
        <w:rPr>
          <w:rFonts w:ascii="Times New Roman" w:eastAsia="Times New Roman" w:hAnsi="Times New Roman" w:cs="Times New Roman"/>
          <w:color w:val="000000"/>
          <w:sz w:val="24"/>
          <w:szCs w:val="24"/>
          <w:highlight w:val="yellow"/>
          <w:lang w:eastAsia="en-GB"/>
        </w:rPr>
        <w:t>The title must appear both in the language in which the paper is originally written AND in English.</w:t>
      </w:r>
      <w:r w:rsidR="00085DF2" w:rsidRPr="00085DF2">
        <w:rPr>
          <w:rFonts w:ascii="Times New Roman" w:eastAsia="Times New Roman" w:hAnsi="Times New Roman" w:cs="Times New Roman"/>
          <w:b/>
          <w:bCs/>
          <w:color w:val="000000"/>
          <w:sz w:val="24"/>
          <w:szCs w:val="24"/>
          <w:lang w:val="en-US" w:eastAsia="en-GB"/>
        </w:rPr>
        <w:t xml:space="preserve"> </w:t>
      </w:r>
    </w:p>
    <w:p w14:paraId="4B6A71CD" w14:textId="56159688" w:rsidR="001C1324" w:rsidRPr="00E23CD2" w:rsidRDefault="001C1324" w:rsidP="00975654">
      <w:pPr>
        <w:spacing w:after="0" w:line="240" w:lineRule="auto"/>
        <w:ind w:left="567" w:hanging="567"/>
        <w:jc w:val="both"/>
        <w:rPr>
          <w:rFonts w:ascii="Times New Roman" w:eastAsia="Times New Roman" w:hAnsi="Times New Roman" w:cs="Times New Roman"/>
          <w:color w:val="000000"/>
          <w:sz w:val="24"/>
          <w:szCs w:val="24"/>
          <w:lang w:eastAsia="en-GB"/>
        </w:rPr>
      </w:pPr>
      <w:r w:rsidRPr="00E23CD2">
        <w:rPr>
          <w:rFonts w:ascii="Times New Roman" w:eastAsia="Times New Roman" w:hAnsi="Times New Roman" w:cs="Times New Roman"/>
          <w:b/>
          <w:bCs/>
          <w:color w:val="000000"/>
          <w:sz w:val="24"/>
          <w:szCs w:val="24"/>
          <w:lang w:val="en-US" w:eastAsia="en-GB"/>
        </w:rPr>
        <w:t>(2)       Name(s) of the author(s)</w:t>
      </w:r>
      <w:r w:rsidR="004D4403" w:rsidRPr="00E23CD2">
        <w:rPr>
          <w:rFonts w:ascii="Times New Roman" w:eastAsia="Times New Roman" w:hAnsi="Times New Roman" w:cs="Times New Roman"/>
          <w:b/>
          <w:bCs/>
          <w:color w:val="000000"/>
          <w:sz w:val="24"/>
          <w:szCs w:val="24"/>
          <w:lang w:val="en-US" w:eastAsia="en-GB"/>
        </w:rPr>
        <w:t xml:space="preserve">: </w:t>
      </w:r>
      <w:r w:rsidR="004D4403" w:rsidRPr="00E23CD2">
        <w:rPr>
          <w:rFonts w:ascii="Times New Roman" w:eastAsia="Times New Roman" w:hAnsi="Times New Roman" w:cs="Times New Roman"/>
          <w:color w:val="000000"/>
          <w:sz w:val="24"/>
          <w:szCs w:val="24"/>
          <w:lang w:val="en-US" w:eastAsia="en-GB"/>
        </w:rPr>
        <w:t>2 lines below title, bold, </w:t>
      </w:r>
      <w:r w:rsidR="004D4403" w:rsidRPr="00E23CD2">
        <w:rPr>
          <w:rFonts w:ascii="Times New Roman" w:eastAsia="Times New Roman" w:hAnsi="Times New Roman" w:cs="Times New Roman"/>
          <w:color w:val="000000"/>
          <w:sz w:val="24"/>
          <w:szCs w:val="24"/>
          <w:lang w:eastAsia="en-GB"/>
        </w:rPr>
        <w:t>centred</w:t>
      </w:r>
      <w:r w:rsidR="004D4403" w:rsidRPr="00E23CD2">
        <w:rPr>
          <w:rFonts w:ascii="Times New Roman" w:eastAsia="Times New Roman" w:hAnsi="Times New Roman" w:cs="Times New Roman"/>
          <w:color w:val="000000"/>
          <w:sz w:val="24"/>
          <w:szCs w:val="24"/>
          <w:lang w:val="en-US" w:eastAsia="en-GB"/>
        </w:rPr>
        <w:t xml:space="preserve">, </w:t>
      </w:r>
      <w:r w:rsidR="0081799A" w:rsidRPr="0081799A">
        <w:rPr>
          <w:rFonts w:ascii="Times New Roman" w:eastAsia="Times New Roman" w:hAnsi="Times New Roman" w:cs="Times New Roman"/>
          <w:color w:val="000000"/>
          <w:sz w:val="24"/>
          <w:szCs w:val="24"/>
          <w:lang w:val="en-US" w:eastAsia="en-GB"/>
        </w:rPr>
        <w:t>CONSTANTIA</w:t>
      </w:r>
      <w:r w:rsidR="004D4403" w:rsidRPr="00E23CD2">
        <w:rPr>
          <w:rFonts w:ascii="Times New Roman" w:eastAsia="Times New Roman" w:hAnsi="Times New Roman" w:cs="Times New Roman"/>
          <w:color w:val="000000"/>
          <w:sz w:val="24"/>
          <w:szCs w:val="24"/>
          <w:lang w:val="en-US" w:eastAsia="en-GB"/>
        </w:rPr>
        <w:t xml:space="preserve"> (11 pt.)</w:t>
      </w:r>
    </w:p>
    <w:p w14:paraId="4D9CAA1A" w14:textId="43B3DD15" w:rsidR="001C1324" w:rsidRPr="00E23CD2" w:rsidRDefault="001C1324" w:rsidP="00975654">
      <w:pPr>
        <w:spacing w:after="0" w:line="240" w:lineRule="auto"/>
        <w:ind w:left="567" w:hanging="567"/>
        <w:jc w:val="both"/>
        <w:rPr>
          <w:rFonts w:ascii="Times New Roman" w:eastAsia="Times New Roman" w:hAnsi="Times New Roman" w:cs="Times New Roman"/>
          <w:color w:val="000000"/>
          <w:sz w:val="24"/>
          <w:szCs w:val="24"/>
          <w:lang w:val="en-US" w:eastAsia="en-GB"/>
        </w:rPr>
      </w:pPr>
      <w:r w:rsidRPr="00E23CD2">
        <w:rPr>
          <w:rFonts w:ascii="Times New Roman" w:eastAsia="Times New Roman" w:hAnsi="Times New Roman" w:cs="Times New Roman"/>
          <w:b/>
          <w:bCs/>
          <w:color w:val="000000"/>
          <w:sz w:val="24"/>
          <w:szCs w:val="24"/>
          <w:lang w:val="en-US" w:eastAsia="en-GB"/>
        </w:rPr>
        <w:t xml:space="preserve">(3)       Affiliation of the author(s): </w:t>
      </w:r>
      <w:r w:rsidRPr="00E23CD2">
        <w:rPr>
          <w:rFonts w:ascii="Times New Roman" w:eastAsia="Times New Roman" w:hAnsi="Times New Roman" w:cs="Times New Roman"/>
          <w:color w:val="000000"/>
          <w:sz w:val="24"/>
          <w:szCs w:val="24"/>
          <w:lang w:val="en-US" w:eastAsia="en-GB"/>
        </w:rPr>
        <w:t xml:space="preserve">In English </w:t>
      </w:r>
      <w:r w:rsidR="00B672A1" w:rsidRPr="00E23CD2">
        <w:rPr>
          <w:rFonts w:ascii="Times New Roman" w:eastAsia="Times New Roman" w:hAnsi="Times New Roman" w:cs="Times New Roman"/>
          <w:color w:val="000000"/>
          <w:sz w:val="24"/>
          <w:szCs w:val="24"/>
          <w:lang w:val="en-US" w:eastAsia="en-GB"/>
        </w:rPr>
        <w:t>OR</w:t>
      </w:r>
      <w:r w:rsidRPr="00E23CD2">
        <w:rPr>
          <w:rFonts w:ascii="Times New Roman" w:eastAsia="Times New Roman" w:hAnsi="Times New Roman" w:cs="Times New Roman"/>
          <w:color w:val="000000"/>
          <w:sz w:val="24"/>
          <w:szCs w:val="24"/>
          <w:lang w:val="en-US" w:eastAsia="en-GB"/>
        </w:rPr>
        <w:t xml:space="preserve"> in the language in which the paper is originally written AND </w:t>
      </w:r>
      <w:r w:rsidR="00B672A1" w:rsidRPr="00E23CD2">
        <w:rPr>
          <w:rFonts w:ascii="Times New Roman" w:eastAsia="Times New Roman" w:hAnsi="Times New Roman" w:cs="Times New Roman"/>
          <w:color w:val="000000"/>
          <w:sz w:val="24"/>
          <w:szCs w:val="24"/>
          <w:lang w:val="en-US" w:eastAsia="en-GB"/>
        </w:rPr>
        <w:t xml:space="preserve">in </w:t>
      </w:r>
      <w:r w:rsidRPr="00E23CD2">
        <w:rPr>
          <w:rFonts w:ascii="Times New Roman" w:eastAsia="Times New Roman" w:hAnsi="Times New Roman" w:cs="Times New Roman"/>
          <w:color w:val="000000"/>
          <w:sz w:val="24"/>
          <w:szCs w:val="24"/>
          <w:lang w:val="en-US" w:eastAsia="en-GB"/>
        </w:rPr>
        <w:t>English</w:t>
      </w:r>
      <w:r w:rsidR="004D4403" w:rsidRPr="00E23CD2">
        <w:rPr>
          <w:rFonts w:ascii="Times New Roman" w:eastAsia="Times New Roman" w:hAnsi="Times New Roman" w:cs="Times New Roman"/>
          <w:color w:val="000000"/>
          <w:sz w:val="24"/>
          <w:szCs w:val="24"/>
          <w:lang w:val="en-US" w:eastAsia="en-GB"/>
        </w:rPr>
        <w:t>; below author</w:t>
      </w:r>
      <w:r w:rsidR="00035BC2">
        <w:rPr>
          <w:rFonts w:ascii="Times New Roman" w:eastAsia="Times New Roman" w:hAnsi="Times New Roman" w:cs="Times New Roman"/>
          <w:color w:val="000000"/>
          <w:sz w:val="24"/>
          <w:szCs w:val="24"/>
          <w:lang w:val="en-US" w:eastAsia="en-GB"/>
        </w:rPr>
        <w:t>’</w:t>
      </w:r>
      <w:r w:rsidR="004D4403" w:rsidRPr="00E23CD2">
        <w:rPr>
          <w:rFonts w:ascii="Times New Roman" w:eastAsia="Times New Roman" w:hAnsi="Times New Roman" w:cs="Times New Roman"/>
          <w:color w:val="000000"/>
          <w:sz w:val="24"/>
          <w:szCs w:val="24"/>
          <w:lang w:val="en-US" w:eastAsia="en-GB"/>
        </w:rPr>
        <w:t xml:space="preserve">s name, </w:t>
      </w:r>
      <w:r w:rsidR="004D4403" w:rsidRPr="00DC48AE">
        <w:rPr>
          <w:rFonts w:ascii="Times New Roman" w:eastAsia="Times New Roman" w:hAnsi="Times New Roman" w:cs="Times New Roman"/>
          <w:color w:val="000000"/>
          <w:sz w:val="24"/>
          <w:szCs w:val="24"/>
          <w:highlight w:val="yellow"/>
          <w:lang w:val="en-US" w:eastAsia="en-GB"/>
        </w:rPr>
        <w:t>regular font</w:t>
      </w:r>
      <w:r w:rsidR="004D4403" w:rsidRPr="00E23CD2">
        <w:rPr>
          <w:rFonts w:ascii="Times New Roman" w:eastAsia="Times New Roman" w:hAnsi="Times New Roman" w:cs="Times New Roman"/>
          <w:color w:val="000000"/>
          <w:sz w:val="24"/>
          <w:szCs w:val="24"/>
          <w:lang w:val="en-US" w:eastAsia="en-GB"/>
        </w:rPr>
        <w:t xml:space="preserve">, </w:t>
      </w:r>
      <w:r w:rsidR="0081799A">
        <w:rPr>
          <w:rFonts w:ascii="Times New Roman" w:eastAsia="Times New Roman" w:hAnsi="Times New Roman" w:cs="Times New Roman"/>
          <w:color w:val="000000"/>
          <w:sz w:val="24"/>
          <w:szCs w:val="24"/>
          <w:lang w:val="en-US" w:eastAsia="en-GB"/>
        </w:rPr>
        <w:t>CONSTANTIA</w:t>
      </w:r>
      <w:r w:rsidR="004D4403" w:rsidRPr="00E23CD2">
        <w:rPr>
          <w:rFonts w:ascii="Times New Roman" w:eastAsia="Times New Roman" w:hAnsi="Times New Roman" w:cs="Times New Roman"/>
          <w:color w:val="000000"/>
          <w:sz w:val="24"/>
          <w:szCs w:val="24"/>
          <w:lang w:val="en-US" w:eastAsia="en-GB"/>
        </w:rPr>
        <w:t xml:space="preserve"> (11 pt.)</w:t>
      </w:r>
    </w:p>
    <w:p w14:paraId="0E367F1D" w14:textId="244F7F19" w:rsidR="001C1324" w:rsidRPr="00E23CD2" w:rsidRDefault="001C1324" w:rsidP="00975654">
      <w:pPr>
        <w:spacing w:after="0" w:line="240" w:lineRule="auto"/>
        <w:ind w:left="567" w:hanging="567"/>
        <w:jc w:val="both"/>
        <w:rPr>
          <w:rFonts w:ascii="Times New Roman" w:eastAsia="Times New Roman" w:hAnsi="Times New Roman" w:cs="Times New Roman"/>
          <w:color w:val="000000"/>
          <w:sz w:val="24"/>
          <w:szCs w:val="24"/>
          <w:lang w:eastAsia="en-GB"/>
        </w:rPr>
      </w:pPr>
      <w:r w:rsidRPr="00E23CD2">
        <w:rPr>
          <w:rFonts w:ascii="Times New Roman" w:eastAsia="Times New Roman" w:hAnsi="Times New Roman" w:cs="Times New Roman"/>
          <w:b/>
          <w:bCs/>
          <w:color w:val="000000"/>
          <w:sz w:val="24"/>
          <w:szCs w:val="24"/>
          <w:lang w:val="en-US" w:eastAsia="en-GB"/>
        </w:rPr>
        <w:t>(4)</w:t>
      </w:r>
      <w:r w:rsidRPr="00E23CD2">
        <w:rPr>
          <w:rFonts w:ascii="Times New Roman" w:eastAsia="Times New Roman" w:hAnsi="Times New Roman" w:cs="Times New Roman"/>
          <w:color w:val="000000"/>
          <w:sz w:val="24"/>
          <w:szCs w:val="24"/>
          <w:lang w:val="en-US" w:eastAsia="en-GB"/>
        </w:rPr>
        <w:t xml:space="preserve">       </w:t>
      </w:r>
      <w:r w:rsidR="00B77213" w:rsidRPr="00E23CD2">
        <w:rPr>
          <w:rFonts w:ascii="Times New Roman" w:eastAsia="Times New Roman" w:hAnsi="Times New Roman" w:cs="Times New Roman"/>
          <w:color w:val="000000"/>
          <w:sz w:val="24"/>
          <w:szCs w:val="24"/>
          <w:lang w:val="en-US" w:eastAsia="en-GB"/>
        </w:rPr>
        <w:t xml:space="preserve"> </w:t>
      </w:r>
      <w:r w:rsidRPr="00E23CD2">
        <w:rPr>
          <w:rFonts w:ascii="Times New Roman" w:eastAsia="Times New Roman" w:hAnsi="Times New Roman" w:cs="Times New Roman"/>
          <w:b/>
          <w:bCs/>
          <w:color w:val="000000"/>
          <w:sz w:val="24"/>
          <w:szCs w:val="24"/>
          <w:lang w:val="en-US" w:eastAsia="en-GB"/>
        </w:rPr>
        <w:t>Email ID</w:t>
      </w:r>
      <w:r w:rsidR="00DB5AD9" w:rsidRPr="00E23CD2">
        <w:rPr>
          <w:rFonts w:ascii="Times New Roman" w:eastAsia="Times New Roman" w:hAnsi="Times New Roman" w:cs="Times New Roman"/>
          <w:b/>
          <w:bCs/>
          <w:color w:val="000000"/>
          <w:sz w:val="24"/>
          <w:szCs w:val="24"/>
          <w:lang w:val="en-US" w:eastAsia="en-GB"/>
        </w:rPr>
        <w:t xml:space="preserve">: </w:t>
      </w:r>
      <w:r w:rsidR="00DB5AD9" w:rsidRPr="00E23CD2">
        <w:rPr>
          <w:rFonts w:ascii="Times New Roman" w:eastAsia="Times New Roman" w:hAnsi="Times New Roman" w:cs="Times New Roman"/>
          <w:color w:val="000000"/>
          <w:sz w:val="24"/>
          <w:szCs w:val="24"/>
          <w:lang w:val="en-US" w:eastAsia="en-GB"/>
        </w:rPr>
        <w:t xml:space="preserve">2 lines below affiliation, regular font, </w:t>
      </w:r>
      <w:r w:rsidR="0081799A">
        <w:rPr>
          <w:rFonts w:ascii="Times New Roman" w:eastAsia="Times New Roman" w:hAnsi="Times New Roman" w:cs="Times New Roman"/>
          <w:color w:val="000000"/>
          <w:sz w:val="24"/>
          <w:szCs w:val="24"/>
          <w:lang w:val="en-US" w:eastAsia="en-GB"/>
        </w:rPr>
        <w:t>CONSTANTIA</w:t>
      </w:r>
      <w:r w:rsidR="00DB5AD9" w:rsidRPr="00E23CD2">
        <w:rPr>
          <w:rFonts w:ascii="Times New Roman" w:eastAsia="Times New Roman" w:hAnsi="Times New Roman" w:cs="Times New Roman"/>
          <w:color w:val="000000"/>
          <w:sz w:val="24"/>
          <w:szCs w:val="24"/>
          <w:lang w:val="en-US" w:eastAsia="en-GB"/>
        </w:rPr>
        <w:t xml:space="preserve"> (11 pt.)</w:t>
      </w:r>
    </w:p>
    <w:p w14:paraId="4DB25363" w14:textId="37234A24" w:rsidR="005A33F5" w:rsidRPr="0019640B" w:rsidRDefault="001C1324" w:rsidP="0019640B">
      <w:pPr>
        <w:spacing w:after="0" w:line="240" w:lineRule="auto"/>
        <w:ind w:left="567" w:hanging="567"/>
        <w:jc w:val="both"/>
        <w:rPr>
          <w:rFonts w:ascii="Times New Roman" w:eastAsia="Times New Roman" w:hAnsi="Times New Roman" w:cs="Times New Roman"/>
          <w:color w:val="000000"/>
          <w:sz w:val="24"/>
          <w:szCs w:val="24"/>
          <w:lang w:eastAsia="en-GB"/>
        </w:rPr>
      </w:pPr>
      <w:r w:rsidRPr="00E23CD2">
        <w:rPr>
          <w:rFonts w:ascii="Times New Roman" w:eastAsia="Times New Roman" w:hAnsi="Times New Roman" w:cs="Times New Roman"/>
          <w:b/>
          <w:bCs/>
          <w:color w:val="000000"/>
          <w:sz w:val="24"/>
          <w:szCs w:val="24"/>
          <w:lang w:val="en-US" w:eastAsia="en-GB"/>
        </w:rPr>
        <w:t>(5)        Abstract</w:t>
      </w:r>
      <w:r w:rsidR="00DB5AD9" w:rsidRPr="00E23CD2">
        <w:rPr>
          <w:rFonts w:ascii="Times New Roman" w:eastAsia="Times New Roman" w:hAnsi="Times New Roman" w:cs="Times New Roman"/>
          <w:b/>
          <w:bCs/>
          <w:color w:val="000000"/>
          <w:sz w:val="24"/>
          <w:szCs w:val="24"/>
          <w:lang w:val="en-US" w:eastAsia="en-GB"/>
        </w:rPr>
        <w:t>:</w:t>
      </w:r>
      <w:r w:rsidR="00695F6B" w:rsidRPr="00E23CD2">
        <w:rPr>
          <w:rFonts w:ascii="Times New Roman" w:eastAsia="Times New Roman" w:hAnsi="Times New Roman" w:cs="Times New Roman"/>
          <w:color w:val="000000"/>
          <w:sz w:val="24"/>
          <w:szCs w:val="24"/>
          <w:lang w:val="en-US" w:eastAsia="en-GB"/>
        </w:rPr>
        <w:t xml:space="preserve"> </w:t>
      </w:r>
      <w:r w:rsidR="00AC6549" w:rsidRPr="00AC6549">
        <w:rPr>
          <w:rFonts w:ascii="Times New Roman" w:eastAsia="Times New Roman" w:hAnsi="Times New Roman" w:cs="Times New Roman"/>
          <w:color w:val="000000"/>
          <w:sz w:val="24"/>
          <w:szCs w:val="24"/>
          <w:lang w:val="en-US" w:eastAsia="en-GB"/>
        </w:rPr>
        <w:t>3 lines below Email ID</w:t>
      </w:r>
      <w:r w:rsidR="00AC6549">
        <w:rPr>
          <w:rFonts w:ascii="Times New Roman" w:eastAsia="Times New Roman" w:hAnsi="Times New Roman" w:cs="Times New Roman"/>
          <w:color w:val="000000"/>
          <w:sz w:val="24"/>
          <w:szCs w:val="24"/>
          <w:lang w:val="en-US" w:eastAsia="en-GB"/>
        </w:rPr>
        <w:t>, a</w:t>
      </w:r>
      <w:r w:rsidR="00DB5AD9" w:rsidRPr="00E23CD2">
        <w:rPr>
          <w:rFonts w:ascii="Times New Roman" w:eastAsia="Times New Roman" w:hAnsi="Times New Roman" w:cs="Times New Roman"/>
          <w:color w:val="000000"/>
          <w:sz w:val="24"/>
          <w:szCs w:val="24"/>
          <w:lang w:val="en-US" w:eastAsia="en-GB"/>
        </w:rPr>
        <w:t>n abstract of min. 500 words should precede the body of the text (</w:t>
      </w:r>
      <w:r w:rsidR="0081799A">
        <w:rPr>
          <w:rFonts w:ascii="Times New Roman" w:eastAsia="Times New Roman" w:hAnsi="Times New Roman" w:cs="Times New Roman"/>
          <w:color w:val="000000"/>
          <w:sz w:val="24"/>
          <w:szCs w:val="24"/>
          <w:lang w:val="en-US" w:eastAsia="en-GB"/>
        </w:rPr>
        <w:t>CONSTANTIA</w:t>
      </w:r>
      <w:r w:rsidR="00DB5AD9" w:rsidRPr="00E23CD2">
        <w:rPr>
          <w:rFonts w:ascii="Times New Roman" w:eastAsia="Times New Roman" w:hAnsi="Times New Roman" w:cs="Times New Roman"/>
          <w:color w:val="000000"/>
          <w:sz w:val="24"/>
          <w:szCs w:val="24"/>
          <w:lang w:val="en-US" w:eastAsia="en-GB"/>
        </w:rPr>
        <w:t>, 11 pt</w:t>
      </w:r>
      <w:r w:rsidR="00AC6549">
        <w:rPr>
          <w:rFonts w:ascii="Times New Roman" w:eastAsia="Times New Roman" w:hAnsi="Times New Roman" w:cs="Times New Roman"/>
          <w:color w:val="000000"/>
          <w:sz w:val="24"/>
          <w:szCs w:val="24"/>
          <w:lang w:val="en-US" w:eastAsia="en-GB"/>
        </w:rPr>
        <w:t xml:space="preserve">.) </w:t>
      </w:r>
      <w:r w:rsidR="00DB5AD9" w:rsidRPr="00DB5AD9">
        <w:rPr>
          <w:rFonts w:ascii="Times New Roman" w:eastAsia="Times New Roman" w:hAnsi="Times New Roman" w:cs="Times New Roman"/>
          <w:color w:val="000000"/>
          <w:sz w:val="24"/>
          <w:szCs w:val="24"/>
          <w:lang w:eastAsia="en-GB"/>
        </w:rPr>
        <w:t xml:space="preserve">section label: </w:t>
      </w:r>
      <w:r w:rsidR="00035BC2">
        <w:rPr>
          <w:rFonts w:ascii="Times New Roman" w:eastAsia="Times New Roman" w:hAnsi="Times New Roman" w:cs="Times New Roman"/>
          <w:color w:val="000000"/>
          <w:sz w:val="24"/>
          <w:szCs w:val="24"/>
          <w:lang w:eastAsia="en-GB"/>
        </w:rPr>
        <w:t>“</w:t>
      </w:r>
      <w:r w:rsidR="00DB5AD9" w:rsidRPr="00DB5AD9">
        <w:rPr>
          <w:rFonts w:ascii="Times New Roman" w:eastAsia="Times New Roman" w:hAnsi="Times New Roman" w:cs="Times New Roman"/>
          <w:color w:val="000000"/>
          <w:sz w:val="24"/>
          <w:szCs w:val="24"/>
          <w:lang w:eastAsia="en-GB"/>
        </w:rPr>
        <w:t>Abstract</w:t>
      </w:r>
      <w:r w:rsidR="00035BC2">
        <w:rPr>
          <w:rFonts w:ascii="Times New Roman" w:eastAsia="Times New Roman" w:hAnsi="Times New Roman" w:cs="Times New Roman"/>
          <w:color w:val="000000"/>
          <w:sz w:val="24"/>
          <w:szCs w:val="24"/>
          <w:lang w:eastAsia="en-GB"/>
        </w:rPr>
        <w:t>”</w:t>
      </w:r>
      <w:r w:rsidR="00DB5AD9" w:rsidRPr="00DB5AD9">
        <w:rPr>
          <w:rFonts w:ascii="Times New Roman" w:eastAsia="Times New Roman" w:hAnsi="Times New Roman" w:cs="Times New Roman"/>
          <w:color w:val="000000"/>
          <w:sz w:val="24"/>
          <w:szCs w:val="24"/>
          <w:lang w:eastAsia="en-GB"/>
        </w:rPr>
        <w:t xml:space="preserve"> - centred alignment and in bold, written on the first line of the page</w:t>
      </w:r>
      <w:r w:rsidR="00156291">
        <w:rPr>
          <w:rFonts w:ascii="Times New Roman" w:eastAsia="Times New Roman" w:hAnsi="Times New Roman" w:cs="Times New Roman"/>
          <w:color w:val="000000"/>
          <w:sz w:val="24"/>
          <w:szCs w:val="24"/>
          <w:lang w:eastAsia="en-GB"/>
        </w:rPr>
        <w:t xml:space="preserve">, </w:t>
      </w:r>
      <w:r w:rsidR="00DB5AD9" w:rsidRPr="00DB5AD9">
        <w:rPr>
          <w:rFonts w:ascii="Times New Roman" w:eastAsia="Times New Roman" w:hAnsi="Times New Roman" w:cs="Times New Roman"/>
          <w:color w:val="000000"/>
          <w:sz w:val="24"/>
          <w:szCs w:val="24"/>
          <w:lang w:eastAsia="en-GB"/>
        </w:rPr>
        <w:t>text: below the section label, justified and written as a single paragraph</w:t>
      </w:r>
      <w:r w:rsidR="00156291">
        <w:rPr>
          <w:rFonts w:ascii="Times New Roman" w:eastAsia="Times New Roman" w:hAnsi="Times New Roman" w:cs="Times New Roman"/>
          <w:color w:val="000000"/>
          <w:sz w:val="24"/>
          <w:szCs w:val="24"/>
          <w:lang w:eastAsia="en-GB"/>
        </w:rPr>
        <w:t xml:space="preserve">. </w:t>
      </w:r>
      <w:r w:rsidR="005A33F5">
        <w:rPr>
          <w:rFonts w:ascii="Times New Roman" w:eastAsia="Times New Roman" w:hAnsi="Times New Roman" w:cs="Times New Roman"/>
          <w:color w:val="000000"/>
          <w:sz w:val="24"/>
          <w:szCs w:val="24"/>
          <w:lang w:eastAsia="en-GB"/>
        </w:rPr>
        <w:t>(</w:t>
      </w:r>
      <w:r w:rsidR="0019640B" w:rsidRPr="0019640B">
        <w:rPr>
          <w:rFonts w:ascii="Times New Roman" w:eastAsia="Times New Roman" w:hAnsi="Times New Roman" w:cs="Times New Roman"/>
          <w:color w:val="000000"/>
          <w:sz w:val="24"/>
          <w:szCs w:val="24"/>
          <w:highlight w:val="yellow"/>
          <w:lang w:eastAsia="en-GB"/>
        </w:rPr>
        <w:t xml:space="preserve">The </w:t>
      </w:r>
      <w:r w:rsidR="0019640B">
        <w:rPr>
          <w:rFonts w:ascii="Times New Roman" w:eastAsia="Times New Roman" w:hAnsi="Times New Roman" w:cs="Times New Roman"/>
          <w:color w:val="000000"/>
          <w:sz w:val="24"/>
          <w:szCs w:val="24"/>
          <w:highlight w:val="yellow"/>
          <w:lang w:eastAsia="en-GB"/>
        </w:rPr>
        <w:t>abstract</w:t>
      </w:r>
      <w:r w:rsidR="0019640B" w:rsidRPr="0019640B">
        <w:rPr>
          <w:rFonts w:ascii="Times New Roman" w:eastAsia="Times New Roman" w:hAnsi="Times New Roman" w:cs="Times New Roman"/>
          <w:color w:val="000000"/>
          <w:sz w:val="24"/>
          <w:szCs w:val="24"/>
          <w:highlight w:val="yellow"/>
          <w:lang w:eastAsia="en-GB"/>
        </w:rPr>
        <w:t xml:space="preserve"> must appear both in the language in which the paper is originally written AND in English.</w:t>
      </w:r>
      <w:r w:rsidR="005A33F5" w:rsidRPr="0019640B">
        <w:rPr>
          <w:rFonts w:ascii="Times New Roman" w:eastAsia="Times New Roman" w:hAnsi="Times New Roman" w:cs="Times New Roman"/>
          <w:color w:val="000000"/>
          <w:sz w:val="24"/>
          <w:szCs w:val="24"/>
          <w:lang w:eastAsia="en-GB"/>
        </w:rPr>
        <w:t>)</w:t>
      </w:r>
    </w:p>
    <w:p w14:paraId="5BB742F1" w14:textId="07B5FB3F" w:rsidR="001C1324" w:rsidRPr="0019640B" w:rsidRDefault="001C1324" w:rsidP="00975654">
      <w:pPr>
        <w:spacing w:after="0" w:line="240" w:lineRule="auto"/>
        <w:ind w:left="567" w:hanging="567"/>
        <w:jc w:val="both"/>
        <w:rPr>
          <w:rFonts w:ascii="Times New Roman" w:eastAsia="Times New Roman" w:hAnsi="Times New Roman" w:cs="Times New Roman"/>
          <w:b/>
          <w:bCs/>
          <w:color w:val="000000"/>
          <w:sz w:val="24"/>
          <w:szCs w:val="24"/>
          <w:lang w:eastAsia="en-GB"/>
        </w:rPr>
      </w:pPr>
    </w:p>
    <w:p w14:paraId="2D313460" w14:textId="2AF601BA" w:rsidR="009C5C18" w:rsidRPr="00E23CD2" w:rsidRDefault="001C1324" w:rsidP="00975654">
      <w:pPr>
        <w:spacing w:after="0" w:line="240" w:lineRule="auto"/>
        <w:ind w:left="567" w:hanging="567"/>
        <w:jc w:val="both"/>
        <w:rPr>
          <w:rFonts w:ascii="Times New Roman" w:eastAsia="Times New Roman" w:hAnsi="Times New Roman" w:cs="Times New Roman"/>
          <w:color w:val="000000"/>
          <w:sz w:val="24"/>
          <w:szCs w:val="24"/>
          <w:lang w:val="en-US" w:eastAsia="en-GB"/>
        </w:rPr>
      </w:pPr>
      <w:r w:rsidRPr="00E23CD2">
        <w:rPr>
          <w:rFonts w:ascii="Times New Roman" w:eastAsia="Times New Roman" w:hAnsi="Times New Roman" w:cs="Times New Roman"/>
          <w:b/>
          <w:bCs/>
          <w:color w:val="000000"/>
          <w:sz w:val="24"/>
          <w:szCs w:val="24"/>
          <w:lang w:val="en-US" w:eastAsia="en-GB"/>
        </w:rPr>
        <w:t>(6)       </w:t>
      </w:r>
      <w:r w:rsidR="00B77213" w:rsidRPr="00E23CD2">
        <w:rPr>
          <w:rFonts w:ascii="Times New Roman" w:eastAsia="Times New Roman" w:hAnsi="Times New Roman" w:cs="Times New Roman"/>
          <w:b/>
          <w:bCs/>
          <w:color w:val="000000"/>
          <w:sz w:val="24"/>
          <w:szCs w:val="24"/>
          <w:lang w:val="en-US" w:eastAsia="en-GB"/>
        </w:rPr>
        <w:t xml:space="preserve"> </w:t>
      </w:r>
      <w:r w:rsidRPr="00E23CD2">
        <w:rPr>
          <w:rFonts w:ascii="Times New Roman" w:eastAsia="Times New Roman" w:hAnsi="Times New Roman" w:cs="Times New Roman"/>
          <w:b/>
          <w:bCs/>
          <w:color w:val="000000"/>
          <w:sz w:val="24"/>
          <w:szCs w:val="24"/>
          <w:lang w:val="en-US" w:eastAsia="en-GB"/>
        </w:rPr>
        <w:t>Keywords</w:t>
      </w:r>
      <w:r w:rsidR="009C5C18" w:rsidRPr="00E23CD2">
        <w:rPr>
          <w:rFonts w:ascii="Times New Roman" w:eastAsia="Times New Roman" w:hAnsi="Times New Roman" w:cs="Times New Roman"/>
          <w:b/>
          <w:bCs/>
          <w:color w:val="000000"/>
          <w:sz w:val="24"/>
          <w:szCs w:val="24"/>
          <w:lang w:val="en-US" w:eastAsia="en-GB"/>
        </w:rPr>
        <w:t xml:space="preserve">: </w:t>
      </w:r>
      <w:r w:rsidR="009C5C18" w:rsidRPr="00E23CD2">
        <w:rPr>
          <w:rFonts w:ascii="Times New Roman" w:eastAsia="Times New Roman" w:hAnsi="Times New Roman" w:cs="Times New Roman"/>
          <w:color w:val="000000"/>
          <w:sz w:val="24"/>
          <w:szCs w:val="24"/>
          <w:lang w:val="en-US" w:eastAsia="en-GB"/>
        </w:rPr>
        <w:t xml:space="preserve">Written one line below the abstract. </w:t>
      </w:r>
    </w:p>
    <w:p w14:paraId="53B323EF" w14:textId="3527BFDD" w:rsidR="009C5C18" w:rsidRPr="00E23CD2" w:rsidRDefault="009C5C18" w:rsidP="00975654">
      <w:pPr>
        <w:pStyle w:val="Listparagraf"/>
        <w:numPr>
          <w:ilvl w:val="0"/>
          <w:numId w:val="5"/>
        </w:numPr>
        <w:spacing w:after="0" w:line="240" w:lineRule="auto"/>
        <w:ind w:left="567" w:hanging="567"/>
        <w:jc w:val="both"/>
        <w:rPr>
          <w:rFonts w:ascii="Times New Roman" w:eastAsia="Times New Roman" w:hAnsi="Times New Roman" w:cs="Times New Roman"/>
          <w:color w:val="000000"/>
          <w:sz w:val="24"/>
          <w:szCs w:val="24"/>
          <w:lang w:val="en-US" w:eastAsia="en-GB"/>
        </w:rPr>
      </w:pPr>
      <w:r w:rsidRPr="00E23CD2">
        <w:rPr>
          <w:rFonts w:ascii="Times New Roman" w:eastAsia="Times New Roman" w:hAnsi="Times New Roman" w:cs="Times New Roman"/>
          <w:color w:val="000000"/>
          <w:sz w:val="24"/>
          <w:szCs w:val="24"/>
          <w:lang w:val="en-US" w:eastAsia="en-GB"/>
        </w:rPr>
        <w:t>Please include up to </w:t>
      </w:r>
      <w:r w:rsidRPr="00E23CD2">
        <w:rPr>
          <w:rFonts w:ascii="Times New Roman" w:eastAsia="Times New Roman" w:hAnsi="Times New Roman" w:cs="Times New Roman"/>
          <w:b/>
          <w:bCs/>
          <w:i/>
          <w:iCs/>
          <w:color w:val="000000"/>
          <w:sz w:val="24"/>
          <w:szCs w:val="24"/>
          <w:lang w:val="en-US" w:eastAsia="en-GB"/>
        </w:rPr>
        <w:t>five keywords</w:t>
      </w:r>
      <w:r w:rsidRPr="00E23CD2">
        <w:rPr>
          <w:rFonts w:ascii="Times New Roman" w:eastAsia="Times New Roman" w:hAnsi="Times New Roman" w:cs="Times New Roman"/>
          <w:color w:val="000000"/>
          <w:sz w:val="24"/>
          <w:szCs w:val="24"/>
          <w:lang w:val="en-US" w:eastAsia="en-GB"/>
        </w:rPr>
        <w:t> next to the entry Keywords: (</w:t>
      </w:r>
      <w:r w:rsidR="0081799A">
        <w:rPr>
          <w:rFonts w:ascii="Times New Roman" w:eastAsia="Times New Roman" w:hAnsi="Times New Roman" w:cs="Times New Roman"/>
          <w:color w:val="000000"/>
          <w:sz w:val="24"/>
          <w:szCs w:val="24"/>
          <w:lang w:val="en-US" w:eastAsia="en-GB"/>
        </w:rPr>
        <w:t>CONSTANTIA</w:t>
      </w:r>
      <w:r w:rsidRPr="00E23CD2">
        <w:rPr>
          <w:rFonts w:ascii="Times New Roman" w:eastAsia="Times New Roman" w:hAnsi="Times New Roman" w:cs="Times New Roman"/>
          <w:color w:val="000000"/>
          <w:sz w:val="24"/>
          <w:szCs w:val="24"/>
          <w:lang w:val="en-US" w:eastAsia="en-GB"/>
        </w:rPr>
        <w:t xml:space="preserve">, 11 pt.). </w:t>
      </w:r>
    </w:p>
    <w:p w14:paraId="1A767898" w14:textId="77777777" w:rsidR="009C5C18" w:rsidRPr="00E23CD2" w:rsidRDefault="009C5C18" w:rsidP="00975654">
      <w:pPr>
        <w:pStyle w:val="Listparagraf"/>
        <w:numPr>
          <w:ilvl w:val="0"/>
          <w:numId w:val="5"/>
        </w:numPr>
        <w:spacing w:after="0" w:line="240" w:lineRule="auto"/>
        <w:ind w:left="567" w:hanging="567"/>
        <w:jc w:val="both"/>
        <w:rPr>
          <w:rFonts w:ascii="Times New Roman" w:eastAsia="Times New Roman" w:hAnsi="Times New Roman" w:cs="Times New Roman"/>
          <w:color w:val="000000"/>
          <w:sz w:val="24"/>
          <w:szCs w:val="24"/>
          <w:lang w:val="en-US" w:eastAsia="en-GB"/>
        </w:rPr>
      </w:pPr>
      <w:r w:rsidRPr="00E23CD2">
        <w:rPr>
          <w:rFonts w:ascii="Times New Roman" w:eastAsia="Times New Roman" w:hAnsi="Times New Roman" w:cs="Times New Roman"/>
          <w:color w:val="000000"/>
          <w:sz w:val="24"/>
          <w:szCs w:val="24"/>
          <w:lang w:val="en-US" w:eastAsia="en-GB"/>
        </w:rPr>
        <w:t>Lowercased (but capitalize proper nouns)</w:t>
      </w:r>
    </w:p>
    <w:p w14:paraId="4DFD20DB" w14:textId="3F8920FB" w:rsidR="009C5C18" w:rsidRPr="00E23CD2" w:rsidRDefault="009C5C18" w:rsidP="00975654">
      <w:pPr>
        <w:pStyle w:val="Listparagraf"/>
        <w:numPr>
          <w:ilvl w:val="0"/>
          <w:numId w:val="5"/>
        </w:numPr>
        <w:spacing w:after="0" w:line="240" w:lineRule="auto"/>
        <w:ind w:left="567" w:hanging="567"/>
        <w:jc w:val="both"/>
        <w:rPr>
          <w:rFonts w:ascii="Times New Roman" w:eastAsia="Times New Roman" w:hAnsi="Times New Roman" w:cs="Times New Roman"/>
          <w:color w:val="000000"/>
          <w:sz w:val="24"/>
          <w:szCs w:val="24"/>
          <w:lang w:val="en-US" w:eastAsia="en-GB"/>
        </w:rPr>
      </w:pPr>
      <w:r w:rsidRPr="00E23CD2">
        <w:rPr>
          <w:rFonts w:ascii="Times New Roman" w:eastAsia="Times New Roman" w:hAnsi="Times New Roman" w:cs="Times New Roman"/>
          <w:color w:val="000000"/>
          <w:sz w:val="24"/>
          <w:szCs w:val="24"/>
          <w:lang w:val="en-US" w:eastAsia="en-GB"/>
        </w:rPr>
        <w:t xml:space="preserve">Each keyword </w:t>
      </w:r>
      <w:r w:rsidR="00975654" w:rsidRPr="00E23CD2">
        <w:rPr>
          <w:rFonts w:ascii="Times New Roman" w:eastAsia="Times New Roman" w:hAnsi="Times New Roman" w:cs="Times New Roman"/>
          <w:color w:val="000000"/>
          <w:sz w:val="24"/>
          <w:szCs w:val="24"/>
          <w:lang w:val="en-US" w:eastAsia="en-GB"/>
        </w:rPr>
        <w:t>is separated</w:t>
      </w:r>
      <w:r w:rsidRPr="00E23CD2">
        <w:rPr>
          <w:rFonts w:ascii="Times New Roman" w:eastAsia="Times New Roman" w:hAnsi="Times New Roman" w:cs="Times New Roman"/>
          <w:color w:val="000000"/>
          <w:sz w:val="24"/>
          <w:szCs w:val="24"/>
          <w:lang w:val="en-US" w:eastAsia="en-GB"/>
        </w:rPr>
        <w:t xml:space="preserve"> by a semicolon and space</w:t>
      </w:r>
    </w:p>
    <w:p w14:paraId="02E24FE6" w14:textId="4D7CB177" w:rsidR="009C5C18" w:rsidRPr="00E23CD2" w:rsidRDefault="009C5C18" w:rsidP="00975654">
      <w:pPr>
        <w:pStyle w:val="Listparagraf"/>
        <w:numPr>
          <w:ilvl w:val="0"/>
          <w:numId w:val="5"/>
        </w:numPr>
        <w:spacing w:after="0" w:line="240" w:lineRule="auto"/>
        <w:ind w:left="567" w:hanging="567"/>
        <w:jc w:val="both"/>
        <w:rPr>
          <w:rFonts w:ascii="Times New Roman" w:eastAsia="Times New Roman" w:hAnsi="Times New Roman" w:cs="Times New Roman"/>
          <w:color w:val="000000"/>
          <w:sz w:val="24"/>
          <w:szCs w:val="24"/>
          <w:lang w:val="en-US" w:eastAsia="en-GB"/>
        </w:rPr>
      </w:pPr>
      <w:r w:rsidRPr="00E23CD2">
        <w:rPr>
          <w:rFonts w:ascii="Times New Roman" w:eastAsia="Times New Roman" w:hAnsi="Times New Roman" w:cs="Times New Roman"/>
          <w:color w:val="000000"/>
          <w:sz w:val="24"/>
          <w:szCs w:val="24"/>
          <w:lang w:val="en-US" w:eastAsia="en-GB"/>
        </w:rPr>
        <w:t xml:space="preserve">With </w:t>
      </w:r>
      <w:r w:rsidR="00975654" w:rsidRPr="00E23CD2">
        <w:rPr>
          <w:rFonts w:ascii="Times New Roman" w:eastAsia="Times New Roman" w:hAnsi="Times New Roman" w:cs="Times New Roman"/>
          <w:color w:val="000000"/>
          <w:sz w:val="24"/>
          <w:szCs w:val="24"/>
          <w:lang w:val="en-US" w:eastAsia="en-GB"/>
        </w:rPr>
        <w:t>punctuation ending</w:t>
      </w:r>
      <w:r w:rsidRPr="00E23CD2">
        <w:rPr>
          <w:rFonts w:ascii="Times New Roman" w:eastAsia="Times New Roman" w:hAnsi="Times New Roman" w:cs="Times New Roman"/>
          <w:color w:val="000000"/>
          <w:sz w:val="24"/>
          <w:szCs w:val="24"/>
          <w:lang w:val="en-US" w:eastAsia="en-GB"/>
        </w:rPr>
        <w:t xml:space="preserve"> after the final keyword</w:t>
      </w:r>
    </w:p>
    <w:p w14:paraId="3F1FD1F8" w14:textId="77777777" w:rsidR="009C5C18" w:rsidRPr="00E23CD2" w:rsidRDefault="009C5C18" w:rsidP="00975654">
      <w:pPr>
        <w:pStyle w:val="Listparagraf"/>
        <w:numPr>
          <w:ilvl w:val="0"/>
          <w:numId w:val="5"/>
        </w:numPr>
        <w:spacing w:after="0" w:line="240" w:lineRule="auto"/>
        <w:ind w:left="567" w:hanging="567"/>
        <w:jc w:val="both"/>
        <w:rPr>
          <w:rFonts w:ascii="Times New Roman" w:eastAsia="Times New Roman" w:hAnsi="Times New Roman" w:cs="Times New Roman"/>
          <w:color w:val="000000"/>
          <w:sz w:val="24"/>
          <w:szCs w:val="24"/>
          <w:lang w:val="en-US" w:eastAsia="en-GB"/>
        </w:rPr>
      </w:pPr>
      <w:r w:rsidRPr="00E23CD2">
        <w:rPr>
          <w:rFonts w:ascii="Times New Roman" w:eastAsia="Times New Roman" w:hAnsi="Times New Roman" w:cs="Times New Roman"/>
          <w:color w:val="000000"/>
          <w:sz w:val="24"/>
          <w:szCs w:val="24"/>
          <w:lang w:val="en-US" w:eastAsia="en-GB"/>
        </w:rPr>
        <w:t>Listed in any order (not necessarily alphabetically)</w:t>
      </w:r>
    </w:p>
    <w:p w14:paraId="208FF55D" w14:textId="42C6DF67" w:rsidR="001C1324" w:rsidRPr="00E23CD2" w:rsidRDefault="001C1324" w:rsidP="001C1324">
      <w:pPr>
        <w:spacing w:after="0" w:line="240" w:lineRule="auto"/>
        <w:jc w:val="both"/>
        <w:rPr>
          <w:rFonts w:ascii="Times New Roman" w:eastAsia="Times New Roman" w:hAnsi="Times New Roman" w:cs="Times New Roman"/>
          <w:b/>
          <w:bCs/>
          <w:color w:val="000000"/>
          <w:sz w:val="24"/>
          <w:szCs w:val="24"/>
          <w:lang w:val="en-US" w:eastAsia="en-GB"/>
        </w:rPr>
      </w:pPr>
    </w:p>
    <w:p w14:paraId="4DC4B425" w14:textId="5F20B696" w:rsidR="001C1324" w:rsidRPr="00E23CD2" w:rsidRDefault="001C1324" w:rsidP="001C1324">
      <w:pPr>
        <w:spacing w:after="0" w:line="240" w:lineRule="auto"/>
        <w:jc w:val="both"/>
        <w:rPr>
          <w:rFonts w:ascii="Times New Roman" w:eastAsia="Times New Roman" w:hAnsi="Times New Roman" w:cs="Times New Roman"/>
          <w:b/>
          <w:bCs/>
          <w:color w:val="000000"/>
          <w:sz w:val="24"/>
          <w:szCs w:val="24"/>
          <w:lang w:eastAsia="en-GB"/>
        </w:rPr>
      </w:pPr>
      <w:r w:rsidRPr="00E23CD2">
        <w:rPr>
          <w:rFonts w:ascii="Times New Roman" w:eastAsia="Times New Roman" w:hAnsi="Times New Roman" w:cs="Times New Roman"/>
          <w:b/>
          <w:bCs/>
          <w:color w:val="000000"/>
          <w:sz w:val="24"/>
          <w:szCs w:val="24"/>
          <w:lang w:val="en-US" w:eastAsia="en-GB"/>
        </w:rPr>
        <w:t>(7)                    Body of the text</w:t>
      </w:r>
      <w:r w:rsidR="0090509F" w:rsidRPr="00E23CD2">
        <w:rPr>
          <w:rFonts w:ascii="Times New Roman" w:eastAsia="Times New Roman" w:hAnsi="Times New Roman" w:cs="Times New Roman"/>
          <w:b/>
          <w:bCs/>
          <w:color w:val="000000"/>
          <w:sz w:val="24"/>
          <w:szCs w:val="24"/>
          <w:lang w:val="en-US" w:eastAsia="en-GB"/>
        </w:rPr>
        <w:t xml:space="preserve">: </w:t>
      </w:r>
      <w:r w:rsidR="0090509F" w:rsidRPr="00E23CD2">
        <w:rPr>
          <w:rFonts w:ascii="Times New Roman" w:eastAsia="Times New Roman" w:hAnsi="Times New Roman" w:cs="Times New Roman"/>
          <w:color w:val="000000"/>
          <w:sz w:val="24"/>
          <w:szCs w:val="24"/>
          <w:lang w:val="en-US" w:eastAsia="en-GB"/>
        </w:rPr>
        <w:t xml:space="preserve">regular font, </w:t>
      </w:r>
      <w:r w:rsidR="0081799A">
        <w:rPr>
          <w:rFonts w:ascii="Times New Roman" w:eastAsia="Times New Roman" w:hAnsi="Times New Roman" w:cs="Times New Roman"/>
          <w:color w:val="000000"/>
          <w:sz w:val="24"/>
          <w:szCs w:val="24"/>
          <w:lang w:val="en-US" w:eastAsia="en-GB"/>
        </w:rPr>
        <w:t>CONSTANTIA</w:t>
      </w:r>
      <w:r w:rsidR="0090509F" w:rsidRPr="00E23CD2">
        <w:rPr>
          <w:rFonts w:ascii="Times New Roman" w:eastAsia="Times New Roman" w:hAnsi="Times New Roman" w:cs="Times New Roman"/>
          <w:color w:val="000000"/>
          <w:sz w:val="24"/>
          <w:szCs w:val="24"/>
          <w:lang w:val="en-US" w:eastAsia="en-GB"/>
        </w:rPr>
        <w:t xml:space="preserve"> (12 pt)</w:t>
      </w:r>
    </w:p>
    <w:p w14:paraId="0E3FD499" w14:textId="77777777" w:rsidR="001C1324" w:rsidRPr="00E23CD2" w:rsidRDefault="001C1324" w:rsidP="001C1324">
      <w:pPr>
        <w:spacing w:after="0" w:line="240" w:lineRule="auto"/>
        <w:jc w:val="both"/>
        <w:rPr>
          <w:rFonts w:ascii="Times New Roman" w:eastAsia="Times New Roman" w:hAnsi="Times New Roman" w:cs="Times New Roman"/>
          <w:b/>
          <w:bCs/>
          <w:color w:val="000000"/>
          <w:sz w:val="24"/>
          <w:szCs w:val="24"/>
          <w:lang w:eastAsia="en-GB"/>
        </w:rPr>
      </w:pPr>
      <w:r w:rsidRPr="00E23CD2">
        <w:rPr>
          <w:rFonts w:ascii="Times New Roman" w:eastAsia="Times New Roman" w:hAnsi="Times New Roman" w:cs="Times New Roman"/>
          <w:b/>
          <w:bCs/>
          <w:color w:val="000000"/>
          <w:sz w:val="24"/>
          <w:szCs w:val="24"/>
          <w:lang w:val="en-US" w:eastAsia="en-GB"/>
        </w:rPr>
        <w:t>(8)                    References</w:t>
      </w:r>
    </w:p>
    <w:p w14:paraId="41CBAD4D" w14:textId="77777777" w:rsidR="001C1324" w:rsidRPr="00E23CD2" w:rsidRDefault="001C1324" w:rsidP="001C1324">
      <w:pPr>
        <w:spacing w:after="0" w:line="240" w:lineRule="auto"/>
        <w:jc w:val="both"/>
        <w:rPr>
          <w:rFonts w:ascii="Times New Roman" w:eastAsia="Times New Roman" w:hAnsi="Times New Roman" w:cs="Times New Roman"/>
          <w:color w:val="000000"/>
          <w:sz w:val="24"/>
          <w:szCs w:val="24"/>
          <w:lang w:eastAsia="en-GB"/>
        </w:rPr>
      </w:pPr>
      <w:r w:rsidRPr="00E23CD2">
        <w:rPr>
          <w:rFonts w:ascii="Times New Roman" w:eastAsia="Times New Roman" w:hAnsi="Times New Roman" w:cs="Times New Roman"/>
          <w:color w:val="000000"/>
          <w:sz w:val="24"/>
          <w:szCs w:val="24"/>
          <w:lang w:val="en-US" w:eastAsia="en-GB"/>
        </w:rPr>
        <w:t> </w:t>
      </w:r>
    </w:p>
    <w:p w14:paraId="3DC433E5" w14:textId="77777777" w:rsidR="001C1324" w:rsidRPr="00E23CD2" w:rsidRDefault="001C1324" w:rsidP="001C1324">
      <w:pPr>
        <w:spacing w:after="0" w:line="240" w:lineRule="auto"/>
        <w:jc w:val="both"/>
        <w:rPr>
          <w:rFonts w:ascii="Times New Roman" w:eastAsia="Times New Roman" w:hAnsi="Times New Roman" w:cs="Times New Roman"/>
          <w:b/>
          <w:bCs/>
          <w:color w:val="000000"/>
          <w:sz w:val="24"/>
          <w:szCs w:val="24"/>
          <w:u w:val="single"/>
          <w:lang w:eastAsia="en-GB"/>
        </w:rPr>
      </w:pPr>
      <w:r w:rsidRPr="00E23CD2">
        <w:rPr>
          <w:rFonts w:ascii="Times New Roman" w:eastAsia="Times New Roman" w:hAnsi="Times New Roman" w:cs="Times New Roman"/>
          <w:b/>
          <w:bCs/>
          <w:color w:val="000000"/>
          <w:sz w:val="24"/>
          <w:szCs w:val="24"/>
          <w:u w:val="single"/>
          <w:lang w:val="en-US" w:eastAsia="en-GB"/>
        </w:rPr>
        <w:t>Format</w:t>
      </w:r>
    </w:p>
    <w:p w14:paraId="2B07B8A0" w14:textId="51E0FA75" w:rsidR="001C1324" w:rsidRPr="00E23CD2" w:rsidRDefault="001C1324" w:rsidP="001C1324">
      <w:pPr>
        <w:spacing w:after="0" w:line="240" w:lineRule="auto"/>
        <w:jc w:val="both"/>
        <w:rPr>
          <w:rFonts w:ascii="Times New Roman" w:eastAsia="Times New Roman" w:hAnsi="Times New Roman" w:cs="Times New Roman"/>
          <w:color w:val="000000"/>
          <w:sz w:val="24"/>
          <w:szCs w:val="24"/>
          <w:lang w:val="en-US" w:eastAsia="en-GB"/>
        </w:rPr>
      </w:pPr>
      <w:r w:rsidRPr="00E23CD2">
        <w:rPr>
          <w:rFonts w:ascii="Times New Roman" w:eastAsia="Times New Roman" w:hAnsi="Times New Roman" w:cs="Times New Roman"/>
          <w:color w:val="000000"/>
          <w:sz w:val="24"/>
          <w:szCs w:val="24"/>
          <w:lang w:val="en-US" w:eastAsia="en-GB"/>
        </w:rPr>
        <w:t>Length:             Length: 4500 - 9000 words</w:t>
      </w:r>
      <w:r w:rsidR="005826BD" w:rsidRPr="00E23CD2">
        <w:rPr>
          <w:rFonts w:ascii="Times New Roman" w:eastAsia="Times New Roman" w:hAnsi="Times New Roman" w:cs="Times New Roman"/>
          <w:color w:val="000000"/>
          <w:sz w:val="24"/>
          <w:szCs w:val="24"/>
          <w:lang w:val="en-US" w:eastAsia="en-GB"/>
        </w:rPr>
        <w:t>, bibliography inclusive</w:t>
      </w:r>
    </w:p>
    <w:p w14:paraId="6242A332" w14:textId="77777777" w:rsidR="001C1324" w:rsidRPr="00E23CD2" w:rsidRDefault="001C1324" w:rsidP="001C1324">
      <w:pPr>
        <w:spacing w:after="0" w:line="240" w:lineRule="auto"/>
        <w:jc w:val="both"/>
        <w:rPr>
          <w:rFonts w:ascii="Times New Roman" w:eastAsia="Times New Roman" w:hAnsi="Times New Roman" w:cs="Times New Roman"/>
          <w:color w:val="000000"/>
          <w:sz w:val="24"/>
          <w:szCs w:val="24"/>
          <w:lang w:val="en-US" w:eastAsia="en-GB"/>
        </w:rPr>
      </w:pPr>
      <w:r w:rsidRPr="00E23CD2">
        <w:rPr>
          <w:rFonts w:ascii="Times New Roman" w:eastAsia="Times New Roman" w:hAnsi="Times New Roman" w:cs="Times New Roman"/>
          <w:color w:val="000000"/>
          <w:sz w:val="24"/>
          <w:szCs w:val="24"/>
          <w:lang w:val="en-US" w:eastAsia="en-GB"/>
        </w:rPr>
        <w:t>Paper size:       A4, Width: 21 pt. Height: 29.7 pt.</w:t>
      </w:r>
    </w:p>
    <w:p w14:paraId="317BA389" w14:textId="77777777" w:rsidR="001C1324" w:rsidRPr="00E23CD2" w:rsidRDefault="001C1324" w:rsidP="001C1324">
      <w:pPr>
        <w:spacing w:after="0" w:line="240" w:lineRule="auto"/>
        <w:jc w:val="both"/>
        <w:rPr>
          <w:rFonts w:ascii="Times New Roman" w:eastAsia="Times New Roman" w:hAnsi="Times New Roman" w:cs="Times New Roman"/>
          <w:color w:val="000000"/>
          <w:sz w:val="24"/>
          <w:szCs w:val="24"/>
          <w:lang w:val="en-US" w:eastAsia="en-GB"/>
        </w:rPr>
      </w:pPr>
      <w:r w:rsidRPr="00E23CD2">
        <w:rPr>
          <w:rFonts w:ascii="Times New Roman" w:eastAsia="Times New Roman" w:hAnsi="Times New Roman" w:cs="Times New Roman"/>
          <w:color w:val="000000"/>
          <w:sz w:val="24"/>
          <w:szCs w:val="24"/>
          <w:lang w:val="en-US" w:eastAsia="en-GB"/>
        </w:rPr>
        <w:t>Margins:           Top 2.5 cm Bottom 2.5 cm Left 2.5 cm Right 2.5 cm</w:t>
      </w:r>
    </w:p>
    <w:p w14:paraId="6F3D8799" w14:textId="72998068" w:rsidR="001C1324" w:rsidRPr="00E23CD2" w:rsidRDefault="001C1324" w:rsidP="001C1324">
      <w:pPr>
        <w:spacing w:after="0" w:line="240" w:lineRule="auto"/>
        <w:jc w:val="both"/>
        <w:rPr>
          <w:rFonts w:ascii="Times New Roman" w:eastAsia="Times New Roman" w:hAnsi="Times New Roman" w:cs="Times New Roman"/>
          <w:color w:val="000000"/>
          <w:sz w:val="24"/>
          <w:szCs w:val="24"/>
          <w:lang w:val="en-US" w:eastAsia="en-GB"/>
        </w:rPr>
      </w:pPr>
      <w:r w:rsidRPr="00E23CD2">
        <w:rPr>
          <w:rFonts w:ascii="Times New Roman" w:eastAsia="Times New Roman" w:hAnsi="Times New Roman" w:cs="Times New Roman"/>
          <w:color w:val="000000"/>
          <w:sz w:val="24"/>
          <w:szCs w:val="24"/>
          <w:lang w:val="en-US" w:eastAsia="en-GB"/>
        </w:rPr>
        <w:t>Font:                Times New Roman (12 pt.)</w:t>
      </w:r>
    </w:p>
    <w:p w14:paraId="4EB34516" w14:textId="77777777" w:rsidR="00746647" w:rsidRPr="00E23CD2" w:rsidRDefault="00746647" w:rsidP="00746647">
      <w:pPr>
        <w:spacing w:after="0" w:line="240" w:lineRule="auto"/>
        <w:jc w:val="both"/>
        <w:rPr>
          <w:rFonts w:ascii="Times New Roman" w:eastAsia="Times New Roman" w:hAnsi="Times New Roman" w:cs="Times New Roman"/>
          <w:color w:val="000000"/>
          <w:sz w:val="24"/>
          <w:szCs w:val="24"/>
          <w:lang w:val="en-US" w:eastAsia="en-GB"/>
        </w:rPr>
      </w:pPr>
    </w:p>
    <w:p w14:paraId="75C48194" w14:textId="4E6E31E3" w:rsidR="00906C2B" w:rsidRPr="00E23CD2" w:rsidRDefault="00906C2B" w:rsidP="00746647">
      <w:pPr>
        <w:spacing w:after="0" w:line="240" w:lineRule="auto"/>
        <w:jc w:val="both"/>
        <w:rPr>
          <w:rFonts w:ascii="Times New Roman" w:eastAsia="Times New Roman" w:hAnsi="Times New Roman" w:cs="Times New Roman"/>
          <w:color w:val="000000"/>
          <w:sz w:val="24"/>
          <w:szCs w:val="24"/>
          <w:lang w:val="en-US" w:eastAsia="en-GB"/>
        </w:rPr>
      </w:pPr>
      <w:r w:rsidRPr="00E23CD2">
        <w:rPr>
          <w:rFonts w:ascii="Times New Roman" w:eastAsia="Times New Roman" w:hAnsi="Times New Roman" w:cs="Times New Roman"/>
          <w:i/>
          <w:iCs/>
          <w:color w:val="000000"/>
          <w:sz w:val="24"/>
          <w:szCs w:val="24"/>
          <w:lang w:val="en-US" w:eastAsia="en-GB"/>
        </w:rPr>
        <w:t>NB:      If a paper contains characters other than the Latin script, the author should provide the fonts</w:t>
      </w:r>
      <w:r w:rsidRPr="00E23CD2">
        <w:rPr>
          <w:rFonts w:ascii="Times New Roman" w:eastAsia="Times New Roman" w:hAnsi="Times New Roman" w:cs="Times New Roman"/>
          <w:color w:val="000000"/>
          <w:sz w:val="24"/>
          <w:szCs w:val="24"/>
          <w:lang w:val="en-US" w:eastAsia="en-GB"/>
        </w:rPr>
        <w:t>.</w:t>
      </w:r>
    </w:p>
    <w:p w14:paraId="747CA395" w14:textId="77777777" w:rsidR="00746647" w:rsidRPr="00E23CD2" w:rsidRDefault="00746647" w:rsidP="00746647">
      <w:pPr>
        <w:spacing w:after="0" w:line="240" w:lineRule="auto"/>
        <w:jc w:val="both"/>
        <w:rPr>
          <w:rFonts w:ascii="Times New Roman" w:eastAsia="Times New Roman" w:hAnsi="Times New Roman" w:cs="Times New Roman"/>
          <w:color w:val="000000"/>
          <w:sz w:val="24"/>
          <w:szCs w:val="24"/>
          <w:lang w:eastAsia="en-GB"/>
        </w:rPr>
      </w:pPr>
    </w:p>
    <w:p w14:paraId="0EABF518" w14:textId="77777777" w:rsidR="00906C2B" w:rsidRPr="00E23CD2" w:rsidRDefault="00906C2B" w:rsidP="00906C2B">
      <w:pPr>
        <w:spacing w:after="0" w:line="240" w:lineRule="auto"/>
        <w:jc w:val="both"/>
        <w:rPr>
          <w:rFonts w:ascii="Times New Roman" w:eastAsia="Times New Roman" w:hAnsi="Times New Roman" w:cs="Times New Roman"/>
          <w:color w:val="000000"/>
          <w:sz w:val="24"/>
          <w:szCs w:val="24"/>
          <w:lang w:eastAsia="en-GB"/>
        </w:rPr>
      </w:pPr>
      <w:r w:rsidRPr="00E23CD2">
        <w:rPr>
          <w:rFonts w:ascii="Times New Roman" w:eastAsia="Times New Roman" w:hAnsi="Times New Roman" w:cs="Times New Roman"/>
          <w:color w:val="000000"/>
          <w:sz w:val="24"/>
          <w:szCs w:val="24"/>
          <w:lang w:val="en-US" w:eastAsia="en-GB"/>
        </w:rPr>
        <w:t>Line spacing:    1</w:t>
      </w:r>
    </w:p>
    <w:p w14:paraId="75E6439A" w14:textId="77777777" w:rsidR="00906C2B" w:rsidRPr="00E23CD2" w:rsidRDefault="00906C2B" w:rsidP="00906C2B">
      <w:pPr>
        <w:spacing w:after="0" w:line="240" w:lineRule="auto"/>
        <w:jc w:val="both"/>
        <w:rPr>
          <w:rFonts w:ascii="Times New Roman" w:eastAsia="Times New Roman" w:hAnsi="Times New Roman" w:cs="Times New Roman"/>
          <w:color w:val="000000"/>
          <w:sz w:val="24"/>
          <w:szCs w:val="24"/>
          <w:lang w:eastAsia="en-GB"/>
        </w:rPr>
      </w:pPr>
      <w:r w:rsidRPr="00E23CD2">
        <w:rPr>
          <w:rFonts w:ascii="Times New Roman" w:eastAsia="Times New Roman" w:hAnsi="Times New Roman" w:cs="Times New Roman"/>
          <w:color w:val="000000"/>
          <w:sz w:val="24"/>
          <w:szCs w:val="24"/>
          <w:lang w:val="en-US" w:eastAsia="en-GB"/>
        </w:rPr>
        <w:t>Alignment:       Justified</w:t>
      </w:r>
    </w:p>
    <w:p w14:paraId="620F735D" w14:textId="2EDEBFE3" w:rsidR="00906C2B" w:rsidRPr="00E23CD2" w:rsidRDefault="00906C2B" w:rsidP="00906C2B">
      <w:pPr>
        <w:spacing w:after="0" w:line="240" w:lineRule="auto"/>
        <w:jc w:val="both"/>
        <w:rPr>
          <w:rFonts w:ascii="Times New Roman" w:eastAsia="Times New Roman" w:hAnsi="Times New Roman" w:cs="Times New Roman"/>
          <w:color w:val="000000"/>
          <w:sz w:val="24"/>
          <w:szCs w:val="24"/>
          <w:lang w:eastAsia="en-GB"/>
        </w:rPr>
      </w:pPr>
      <w:r w:rsidRPr="00E23CD2">
        <w:rPr>
          <w:rFonts w:ascii="Times New Roman" w:eastAsia="Times New Roman" w:hAnsi="Times New Roman" w:cs="Times New Roman"/>
          <w:color w:val="000000"/>
          <w:sz w:val="24"/>
          <w:szCs w:val="24"/>
          <w:lang w:val="en-US" w:eastAsia="en-GB"/>
        </w:rPr>
        <w:t>Page numbers</w:t>
      </w:r>
      <w:r w:rsidR="00030635" w:rsidRPr="00E23CD2">
        <w:rPr>
          <w:rFonts w:ascii="Times New Roman" w:eastAsia="Times New Roman" w:hAnsi="Times New Roman" w:cs="Times New Roman"/>
          <w:color w:val="000000"/>
          <w:sz w:val="24"/>
          <w:szCs w:val="24"/>
          <w:lang w:val="en-US" w:eastAsia="en-GB"/>
        </w:rPr>
        <w:t>: Do</w:t>
      </w:r>
      <w:r w:rsidRPr="00E23CD2">
        <w:rPr>
          <w:rFonts w:ascii="Times New Roman" w:eastAsia="Times New Roman" w:hAnsi="Times New Roman" w:cs="Times New Roman"/>
          <w:color w:val="000000"/>
          <w:sz w:val="24"/>
          <w:szCs w:val="24"/>
          <w:lang w:val="en-US" w:eastAsia="en-GB"/>
        </w:rPr>
        <w:t> </w:t>
      </w:r>
      <w:r w:rsidRPr="00E23CD2">
        <w:rPr>
          <w:rFonts w:ascii="Times New Roman" w:eastAsia="Times New Roman" w:hAnsi="Times New Roman" w:cs="Times New Roman"/>
          <w:b/>
          <w:bCs/>
          <w:color w:val="000000"/>
          <w:sz w:val="24"/>
          <w:szCs w:val="24"/>
          <w:lang w:val="en-US" w:eastAsia="en-GB"/>
        </w:rPr>
        <w:t>not</w:t>
      </w:r>
      <w:r w:rsidRPr="00E23CD2">
        <w:rPr>
          <w:rFonts w:ascii="Times New Roman" w:eastAsia="Times New Roman" w:hAnsi="Times New Roman" w:cs="Times New Roman"/>
          <w:color w:val="000000"/>
          <w:sz w:val="24"/>
          <w:szCs w:val="24"/>
          <w:lang w:val="en-US" w:eastAsia="en-GB"/>
        </w:rPr>
        <w:t> insert page numbers</w:t>
      </w:r>
    </w:p>
    <w:p w14:paraId="05C99712" w14:textId="77777777" w:rsidR="00906C2B" w:rsidRPr="00E23CD2" w:rsidRDefault="00906C2B" w:rsidP="00906C2B">
      <w:pPr>
        <w:spacing w:after="0" w:line="240" w:lineRule="auto"/>
        <w:jc w:val="both"/>
        <w:rPr>
          <w:rFonts w:ascii="Times New Roman" w:eastAsia="Times New Roman" w:hAnsi="Times New Roman" w:cs="Times New Roman"/>
          <w:color w:val="000000"/>
          <w:sz w:val="24"/>
          <w:szCs w:val="24"/>
          <w:lang w:eastAsia="en-GB"/>
        </w:rPr>
      </w:pPr>
      <w:r w:rsidRPr="00E23CD2">
        <w:rPr>
          <w:rFonts w:ascii="Times New Roman" w:eastAsia="Times New Roman" w:hAnsi="Times New Roman" w:cs="Times New Roman"/>
          <w:color w:val="000000"/>
          <w:sz w:val="24"/>
          <w:szCs w:val="24"/>
          <w:lang w:val="en-US" w:eastAsia="en-GB"/>
        </w:rPr>
        <w:t> </w:t>
      </w:r>
    </w:p>
    <w:p w14:paraId="48B30FFB" w14:textId="77777777" w:rsidR="003A485C" w:rsidRPr="00E23CD2" w:rsidRDefault="003A485C" w:rsidP="003A485C">
      <w:pPr>
        <w:spacing w:after="0" w:line="240" w:lineRule="auto"/>
        <w:jc w:val="both"/>
        <w:rPr>
          <w:rFonts w:ascii="Times New Roman" w:eastAsia="Times New Roman" w:hAnsi="Times New Roman" w:cs="Times New Roman"/>
          <w:color w:val="000000"/>
          <w:sz w:val="24"/>
          <w:szCs w:val="24"/>
          <w:lang w:val="en-US" w:eastAsia="en-GB"/>
        </w:rPr>
      </w:pPr>
    </w:p>
    <w:p w14:paraId="7AADCB9B" w14:textId="77777777" w:rsidR="00906C2B" w:rsidRPr="00E23CD2" w:rsidRDefault="00906C2B" w:rsidP="00906C2B">
      <w:pPr>
        <w:spacing w:after="0" w:line="240" w:lineRule="auto"/>
        <w:jc w:val="both"/>
        <w:rPr>
          <w:rFonts w:ascii="Times New Roman" w:eastAsia="Times New Roman" w:hAnsi="Times New Roman" w:cs="Times New Roman"/>
          <w:color w:val="000000"/>
          <w:sz w:val="24"/>
          <w:szCs w:val="24"/>
          <w:lang w:eastAsia="en-GB"/>
        </w:rPr>
      </w:pPr>
      <w:r w:rsidRPr="00E23CD2">
        <w:rPr>
          <w:rFonts w:ascii="Times New Roman" w:eastAsia="Times New Roman" w:hAnsi="Times New Roman" w:cs="Times New Roman"/>
          <w:color w:val="000000"/>
          <w:sz w:val="24"/>
          <w:szCs w:val="24"/>
          <w:lang w:val="en-US" w:eastAsia="en-GB"/>
        </w:rPr>
        <w:t> </w:t>
      </w:r>
    </w:p>
    <w:p w14:paraId="7868ED72" w14:textId="77777777" w:rsidR="00906C2B" w:rsidRPr="00E23CD2" w:rsidRDefault="00906C2B" w:rsidP="00906C2B">
      <w:pPr>
        <w:spacing w:after="0" w:line="240" w:lineRule="auto"/>
        <w:jc w:val="both"/>
        <w:rPr>
          <w:rFonts w:ascii="Times New Roman" w:eastAsia="Times New Roman" w:hAnsi="Times New Roman" w:cs="Times New Roman"/>
          <w:b/>
          <w:bCs/>
          <w:color w:val="000000"/>
          <w:sz w:val="24"/>
          <w:szCs w:val="24"/>
          <w:lang w:eastAsia="en-GB"/>
        </w:rPr>
      </w:pPr>
      <w:r w:rsidRPr="00E23CD2">
        <w:rPr>
          <w:rFonts w:ascii="Times New Roman" w:eastAsia="Times New Roman" w:hAnsi="Times New Roman" w:cs="Times New Roman"/>
          <w:b/>
          <w:bCs/>
          <w:color w:val="000000"/>
          <w:sz w:val="24"/>
          <w:szCs w:val="24"/>
          <w:highlight w:val="lightGray"/>
          <w:lang w:val="en-US" w:eastAsia="en-GB"/>
        </w:rPr>
        <w:t>e.g.</w:t>
      </w:r>
    </w:p>
    <w:p w14:paraId="6C6A1D3B" w14:textId="77777777" w:rsidR="00906C2B" w:rsidRPr="00E23CD2" w:rsidRDefault="00906C2B" w:rsidP="00906C2B">
      <w:pPr>
        <w:spacing w:after="0" w:line="240" w:lineRule="auto"/>
        <w:jc w:val="center"/>
        <w:rPr>
          <w:rFonts w:ascii="Times New Roman" w:eastAsia="Times New Roman" w:hAnsi="Times New Roman" w:cs="Times New Roman"/>
          <w:color w:val="000000"/>
          <w:sz w:val="24"/>
          <w:szCs w:val="24"/>
          <w:lang w:eastAsia="en-GB"/>
        </w:rPr>
      </w:pPr>
      <w:r w:rsidRPr="00E23CD2">
        <w:rPr>
          <w:rFonts w:ascii="Times New Roman" w:eastAsia="Times New Roman" w:hAnsi="Times New Roman" w:cs="Times New Roman"/>
          <w:b/>
          <w:bCs/>
          <w:color w:val="000000"/>
          <w:sz w:val="24"/>
          <w:szCs w:val="24"/>
          <w:lang w:val="en-US" w:eastAsia="en-GB"/>
        </w:rPr>
        <w:t> </w:t>
      </w:r>
    </w:p>
    <w:p w14:paraId="3DF05326" w14:textId="77777777" w:rsidR="00906C2B" w:rsidRPr="00E23CD2" w:rsidRDefault="00906C2B" w:rsidP="00906C2B">
      <w:pPr>
        <w:spacing w:after="0" w:line="240" w:lineRule="auto"/>
        <w:jc w:val="center"/>
        <w:rPr>
          <w:rFonts w:ascii="Times New Roman" w:eastAsia="Times New Roman" w:hAnsi="Times New Roman" w:cs="Times New Roman"/>
          <w:color w:val="000000"/>
          <w:sz w:val="24"/>
          <w:szCs w:val="24"/>
          <w:lang w:eastAsia="en-GB"/>
        </w:rPr>
      </w:pPr>
      <w:r w:rsidRPr="00E23CD2">
        <w:rPr>
          <w:rFonts w:ascii="Times New Roman" w:eastAsia="Times New Roman" w:hAnsi="Times New Roman" w:cs="Times New Roman"/>
          <w:b/>
          <w:bCs/>
          <w:color w:val="000000"/>
          <w:sz w:val="24"/>
          <w:szCs w:val="24"/>
          <w:lang w:val="en-US" w:eastAsia="en-GB"/>
        </w:rPr>
        <w:t> </w:t>
      </w:r>
    </w:p>
    <w:p w14:paraId="43FD7735" w14:textId="77777777" w:rsidR="00BB6304" w:rsidRPr="00E23CD2" w:rsidRDefault="00BB6304" w:rsidP="00BB6304">
      <w:pPr>
        <w:spacing w:line="240" w:lineRule="auto"/>
        <w:contextualSpacing/>
        <w:jc w:val="center"/>
        <w:rPr>
          <w:rFonts w:ascii="Times New Roman" w:hAnsi="Times New Roman" w:cs="Times New Roman"/>
          <w:b/>
          <w:bCs/>
          <w:sz w:val="28"/>
          <w:szCs w:val="28"/>
          <w:highlight w:val="lightGray"/>
        </w:rPr>
      </w:pPr>
      <w:r w:rsidRPr="00E23CD2">
        <w:rPr>
          <w:rFonts w:ascii="Times New Roman" w:hAnsi="Times New Roman" w:cs="Times New Roman"/>
          <w:b/>
          <w:bCs/>
          <w:sz w:val="28"/>
          <w:szCs w:val="28"/>
          <w:highlight w:val="lightGray"/>
        </w:rPr>
        <w:t>INSTANCES OF (UN)TRANSLATABILITY</w:t>
      </w:r>
    </w:p>
    <w:p w14:paraId="6DD30378" w14:textId="5D7BE285" w:rsidR="00BB6304" w:rsidRPr="00E23CD2" w:rsidRDefault="00BB6304" w:rsidP="00BB6304">
      <w:pPr>
        <w:spacing w:line="240" w:lineRule="auto"/>
        <w:contextualSpacing/>
        <w:jc w:val="center"/>
        <w:rPr>
          <w:rFonts w:ascii="Times New Roman" w:hAnsi="Times New Roman" w:cs="Times New Roman"/>
          <w:b/>
          <w:bCs/>
          <w:sz w:val="28"/>
          <w:szCs w:val="28"/>
          <w:highlight w:val="lightGray"/>
        </w:rPr>
      </w:pPr>
      <w:r w:rsidRPr="00E23CD2">
        <w:rPr>
          <w:rFonts w:ascii="Times New Roman" w:hAnsi="Times New Roman" w:cs="Times New Roman"/>
          <w:b/>
          <w:bCs/>
          <w:sz w:val="28"/>
          <w:szCs w:val="28"/>
          <w:highlight w:val="lightGray"/>
        </w:rPr>
        <w:t>IN ION CREANGĂ</w:t>
      </w:r>
      <w:r w:rsidR="00035BC2">
        <w:rPr>
          <w:rFonts w:ascii="Times New Roman" w:hAnsi="Times New Roman" w:cs="Times New Roman"/>
          <w:b/>
          <w:bCs/>
          <w:sz w:val="28"/>
          <w:szCs w:val="28"/>
          <w:highlight w:val="lightGray"/>
        </w:rPr>
        <w:t>’</w:t>
      </w:r>
      <w:r w:rsidRPr="00E23CD2">
        <w:rPr>
          <w:rFonts w:ascii="Times New Roman" w:hAnsi="Times New Roman" w:cs="Times New Roman"/>
          <w:b/>
          <w:bCs/>
          <w:sz w:val="28"/>
          <w:szCs w:val="28"/>
          <w:highlight w:val="lightGray"/>
        </w:rPr>
        <w:t>S</w:t>
      </w:r>
    </w:p>
    <w:p w14:paraId="5338FCEB" w14:textId="77777777" w:rsidR="00BB6304" w:rsidRPr="00E23CD2" w:rsidRDefault="00BB6304" w:rsidP="00BB6304">
      <w:pPr>
        <w:spacing w:line="240" w:lineRule="auto"/>
        <w:contextualSpacing/>
        <w:jc w:val="center"/>
        <w:rPr>
          <w:rFonts w:ascii="Times New Roman" w:hAnsi="Times New Roman" w:cs="Times New Roman"/>
          <w:b/>
          <w:bCs/>
          <w:i/>
          <w:iCs/>
          <w:sz w:val="28"/>
          <w:szCs w:val="28"/>
          <w:highlight w:val="lightGray"/>
        </w:rPr>
      </w:pPr>
      <w:r w:rsidRPr="00E23CD2">
        <w:rPr>
          <w:rFonts w:ascii="Times New Roman" w:hAnsi="Times New Roman" w:cs="Times New Roman"/>
          <w:b/>
          <w:bCs/>
          <w:i/>
          <w:iCs/>
          <w:sz w:val="28"/>
          <w:szCs w:val="28"/>
          <w:highlight w:val="lightGray"/>
        </w:rPr>
        <w:t>AMINTIRI DIN COPILĂRIE</w:t>
      </w:r>
      <w:r w:rsidRPr="00E23CD2">
        <w:rPr>
          <w:rFonts w:ascii="Times New Roman" w:hAnsi="Times New Roman" w:cs="Times New Roman"/>
          <w:b/>
          <w:bCs/>
          <w:sz w:val="28"/>
          <w:szCs w:val="28"/>
          <w:highlight w:val="lightGray"/>
        </w:rPr>
        <w:t>/</w:t>
      </w:r>
      <w:r w:rsidRPr="00E23CD2">
        <w:rPr>
          <w:rFonts w:ascii="Times New Roman" w:hAnsi="Times New Roman" w:cs="Times New Roman"/>
          <w:b/>
          <w:bCs/>
          <w:i/>
          <w:iCs/>
          <w:sz w:val="28"/>
          <w:szCs w:val="28"/>
          <w:highlight w:val="lightGray"/>
        </w:rPr>
        <w:t>MEMORIES OF MY BOYHOOD</w:t>
      </w:r>
    </w:p>
    <w:p w14:paraId="4C4B939E" w14:textId="09205605" w:rsidR="00BB6304" w:rsidRPr="00E23CD2" w:rsidRDefault="00BB6304" w:rsidP="00BB6304">
      <w:pPr>
        <w:spacing w:line="240" w:lineRule="auto"/>
        <w:contextualSpacing/>
        <w:jc w:val="center"/>
        <w:rPr>
          <w:rFonts w:ascii="Times New Roman" w:hAnsi="Times New Roman" w:cs="Times New Roman"/>
          <w:b/>
          <w:bCs/>
          <w:i/>
          <w:iCs/>
          <w:sz w:val="24"/>
          <w:szCs w:val="24"/>
          <w:highlight w:val="lightGray"/>
        </w:rPr>
      </w:pPr>
    </w:p>
    <w:p w14:paraId="3890BB55" w14:textId="77777777" w:rsidR="00494634" w:rsidRPr="00E23CD2" w:rsidRDefault="00494634" w:rsidP="00BB6304">
      <w:pPr>
        <w:spacing w:line="240" w:lineRule="auto"/>
        <w:contextualSpacing/>
        <w:jc w:val="center"/>
        <w:rPr>
          <w:rFonts w:ascii="Times New Roman" w:hAnsi="Times New Roman" w:cs="Times New Roman"/>
          <w:b/>
          <w:bCs/>
          <w:i/>
          <w:iCs/>
          <w:sz w:val="24"/>
          <w:szCs w:val="24"/>
          <w:highlight w:val="lightGray"/>
        </w:rPr>
      </w:pPr>
    </w:p>
    <w:p w14:paraId="0A6B02D9" w14:textId="77777777" w:rsidR="00BB6304" w:rsidRPr="00E23CD2" w:rsidRDefault="00BB6304" w:rsidP="00BB6304">
      <w:pPr>
        <w:spacing w:after="0" w:line="240" w:lineRule="auto"/>
        <w:jc w:val="center"/>
        <w:rPr>
          <w:rFonts w:ascii="Times New Roman" w:hAnsi="Times New Roman" w:cs="Times New Roman"/>
          <w:b/>
          <w:sz w:val="24"/>
          <w:szCs w:val="24"/>
          <w:highlight w:val="lightGray"/>
        </w:rPr>
      </w:pPr>
      <w:r w:rsidRPr="00E23CD2">
        <w:rPr>
          <w:rFonts w:ascii="Times New Roman" w:hAnsi="Times New Roman" w:cs="Times New Roman"/>
          <w:b/>
          <w:bCs/>
          <w:sz w:val="24"/>
          <w:szCs w:val="24"/>
          <w:highlight w:val="lightGray"/>
        </w:rPr>
        <w:t>Andra-Iulia</w:t>
      </w:r>
      <w:r w:rsidRPr="00E23CD2">
        <w:rPr>
          <w:rFonts w:ascii="Times New Roman" w:hAnsi="Times New Roman" w:cs="Times New Roman"/>
          <w:sz w:val="24"/>
          <w:szCs w:val="24"/>
          <w:highlight w:val="lightGray"/>
        </w:rPr>
        <w:t xml:space="preserve"> </w:t>
      </w:r>
      <w:r w:rsidRPr="00E23CD2">
        <w:rPr>
          <w:rFonts w:ascii="Times New Roman" w:hAnsi="Times New Roman" w:cs="Times New Roman"/>
          <w:b/>
          <w:sz w:val="24"/>
          <w:szCs w:val="24"/>
          <w:highlight w:val="lightGray"/>
        </w:rPr>
        <w:t>URSA</w:t>
      </w:r>
    </w:p>
    <w:p w14:paraId="5BD363B3" w14:textId="01E54A54" w:rsidR="00BB6304" w:rsidRPr="00E23CD2" w:rsidRDefault="00BB6304" w:rsidP="00494634">
      <w:pPr>
        <w:spacing w:after="0" w:line="240" w:lineRule="auto"/>
        <w:jc w:val="center"/>
        <w:rPr>
          <w:rFonts w:ascii="Times New Roman" w:hAnsi="Times New Roman" w:cs="Times New Roman"/>
          <w:sz w:val="24"/>
          <w:szCs w:val="24"/>
          <w:highlight w:val="lightGray"/>
        </w:rPr>
      </w:pPr>
      <w:r w:rsidRPr="00E23CD2">
        <w:rPr>
          <w:rFonts w:ascii="Times New Roman" w:hAnsi="Times New Roman" w:cs="Times New Roman"/>
          <w:i/>
          <w:iCs/>
          <w:sz w:val="24"/>
          <w:szCs w:val="24"/>
          <w:highlight w:val="lightGray"/>
        </w:rPr>
        <w:t xml:space="preserve">1 </w:t>
      </w:r>
      <w:proofErr w:type="spellStart"/>
      <w:r w:rsidRPr="00E23CD2">
        <w:rPr>
          <w:rFonts w:ascii="Times New Roman" w:hAnsi="Times New Roman" w:cs="Times New Roman"/>
          <w:i/>
          <w:iCs/>
          <w:sz w:val="24"/>
          <w:szCs w:val="24"/>
          <w:highlight w:val="lightGray"/>
        </w:rPr>
        <w:t>Decembrie</w:t>
      </w:r>
      <w:proofErr w:type="spellEnd"/>
      <w:r w:rsidRPr="00E23CD2">
        <w:rPr>
          <w:rFonts w:ascii="Times New Roman" w:hAnsi="Times New Roman" w:cs="Times New Roman"/>
          <w:i/>
          <w:iCs/>
          <w:sz w:val="24"/>
          <w:szCs w:val="24"/>
          <w:highlight w:val="lightGray"/>
        </w:rPr>
        <w:t xml:space="preserve"> 1918</w:t>
      </w:r>
      <w:r w:rsidRPr="00E23CD2">
        <w:rPr>
          <w:rFonts w:ascii="Times New Roman" w:hAnsi="Times New Roman" w:cs="Times New Roman"/>
          <w:sz w:val="24"/>
          <w:szCs w:val="24"/>
          <w:highlight w:val="lightGray"/>
        </w:rPr>
        <w:t xml:space="preserve"> University of Alba-Iulia</w:t>
      </w:r>
    </w:p>
    <w:p w14:paraId="6462B3F8" w14:textId="266E3D3E" w:rsidR="00BB6304" w:rsidRPr="00E23CD2" w:rsidRDefault="00BB6304" w:rsidP="00494634">
      <w:pPr>
        <w:spacing w:after="0" w:line="240" w:lineRule="auto"/>
        <w:contextualSpacing/>
        <w:jc w:val="center"/>
        <w:rPr>
          <w:rFonts w:ascii="Times New Roman" w:hAnsi="Times New Roman" w:cs="Times New Roman"/>
          <w:b/>
          <w:bCs/>
          <w:i/>
          <w:iCs/>
          <w:sz w:val="24"/>
          <w:szCs w:val="24"/>
          <w:highlight w:val="lightGray"/>
        </w:rPr>
      </w:pPr>
    </w:p>
    <w:p w14:paraId="6E3036A8" w14:textId="77777777" w:rsidR="00494634" w:rsidRPr="00E23CD2" w:rsidRDefault="00494634" w:rsidP="00494634">
      <w:pPr>
        <w:spacing w:after="0" w:line="240" w:lineRule="auto"/>
        <w:contextualSpacing/>
        <w:jc w:val="center"/>
        <w:rPr>
          <w:rFonts w:ascii="Times New Roman" w:hAnsi="Times New Roman" w:cs="Times New Roman"/>
          <w:b/>
          <w:bCs/>
          <w:i/>
          <w:iCs/>
          <w:sz w:val="24"/>
          <w:szCs w:val="24"/>
          <w:highlight w:val="lightGray"/>
        </w:rPr>
      </w:pPr>
    </w:p>
    <w:p w14:paraId="399F2EC0" w14:textId="5F7BF54D" w:rsidR="00BB6304" w:rsidRPr="00E23CD2" w:rsidRDefault="00BB6304" w:rsidP="00494634">
      <w:pPr>
        <w:spacing w:after="0" w:line="240" w:lineRule="auto"/>
        <w:jc w:val="center"/>
        <w:rPr>
          <w:rFonts w:ascii="Times New Roman" w:hAnsi="Times New Roman" w:cs="Times New Roman"/>
          <w:sz w:val="24"/>
          <w:szCs w:val="24"/>
          <w:highlight w:val="lightGray"/>
          <w:lang w:val="fr-FR"/>
        </w:rPr>
      </w:pPr>
      <w:proofErr w:type="gramStart"/>
      <w:r w:rsidRPr="00E23CD2">
        <w:rPr>
          <w:rFonts w:ascii="Times New Roman" w:hAnsi="Times New Roman" w:cs="Times New Roman"/>
          <w:b/>
          <w:bCs/>
          <w:sz w:val="24"/>
          <w:szCs w:val="24"/>
          <w:highlight w:val="lightGray"/>
          <w:lang w:val="fr-FR"/>
        </w:rPr>
        <w:t>e-mail:</w:t>
      </w:r>
      <w:proofErr w:type="gramEnd"/>
      <w:r w:rsidRPr="00E23CD2">
        <w:rPr>
          <w:rFonts w:ascii="Times New Roman" w:hAnsi="Times New Roman" w:cs="Times New Roman"/>
          <w:sz w:val="24"/>
          <w:szCs w:val="24"/>
          <w:highlight w:val="lightGray"/>
          <w:lang w:val="fr-FR"/>
        </w:rPr>
        <w:t xml:space="preserve"> andra.ursa@uab.ro</w:t>
      </w:r>
    </w:p>
    <w:p w14:paraId="6C60EC1D" w14:textId="77777777" w:rsidR="00906C2B" w:rsidRPr="00E23CD2" w:rsidRDefault="00906C2B" w:rsidP="00906C2B">
      <w:pPr>
        <w:spacing w:after="0" w:line="240" w:lineRule="auto"/>
        <w:jc w:val="both"/>
        <w:rPr>
          <w:rFonts w:ascii="Times New Roman" w:eastAsia="Times New Roman" w:hAnsi="Times New Roman" w:cs="Times New Roman"/>
          <w:color w:val="000000"/>
          <w:sz w:val="24"/>
          <w:szCs w:val="24"/>
          <w:lang w:val="fr-FR" w:eastAsia="en-GB"/>
        </w:rPr>
      </w:pPr>
      <w:r w:rsidRPr="00E23CD2">
        <w:rPr>
          <w:rFonts w:ascii="Times New Roman" w:eastAsia="Times New Roman" w:hAnsi="Times New Roman" w:cs="Times New Roman"/>
          <w:color w:val="000000"/>
          <w:sz w:val="24"/>
          <w:szCs w:val="24"/>
          <w:lang w:val="it-IT" w:eastAsia="en-GB"/>
        </w:rPr>
        <w:t> </w:t>
      </w:r>
    </w:p>
    <w:p w14:paraId="5D4F0F57" w14:textId="77777777" w:rsidR="00906C2B" w:rsidRPr="00E23CD2" w:rsidRDefault="00906C2B" w:rsidP="00906C2B">
      <w:pPr>
        <w:spacing w:after="0" w:line="240" w:lineRule="auto"/>
        <w:jc w:val="both"/>
        <w:rPr>
          <w:rFonts w:ascii="Times New Roman" w:eastAsia="Times New Roman" w:hAnsi="Times New Roman" w:cs="Times New Roman"/>
          <w:color w:val="000000"/>
          <w:sz w:val="24"/>
          <w:szCs w:val="24"/>
          <w:lang w:val="fr-FR" w:eastAsia="en-GB"/>
        </w:rPr>
      </w:pPr>
      <w:r w:rsidRPr="00E23CD2">
        <w:rPr>
          <w:rFonts w:ascii="Times New Roman" w:eastAsia="Times New Roman" w:hAnsi="Times New Roman" w:cs="Times New Roman"/>
          <w:color w:val="000000"/>
          <w:sz w:val="24"/>
          <w:szCs w:val="24"/>
          <w:lang w:val="it-IT" w:eastAsia="en-GB"/>
        </w:rPr>
        <w:t> </w:t>
      </w:r>
    </w:p>
    <w:p w14:paraId="3D0C71B8" w14:textId="77777777" w:rsidR="00906C2B" w:rsidRPr="00E23CD2" w:rsidRDefault="00906C2B" w:rsidP="00906C2B">
      <w:pPr>
        <w:spacing w:after="0" w:line="240" w:lineRule="auto"/>
        <w:jc w:val="both"/>
        <w:rPr>
          <w:rFonts w:ascii="Times New Roman" w:eastAsia="Times New Roman" w:hAnsi="Times New Roman" w:cs="Times New Roman"/>
          <w:color w:val="000000"/>
          <w:lang w:val="fr-FR" w:eastAsia="en-GB"/>
        </w:rPr>
      </w:pPr>
      <w:r w:rsidRPr="00E23CD2">
        <w:rPr>
          <w:rFonts w:ascii="Times New Roman" w:eastAsia="Times New Roman" w:hAnsi="Times New Roman" w:cs="Times New Roman"/>
          <w:color w:val="000000"/>
          <w:sz w:val="24"/>
          <w:szCs w:val="24"/>
          <w:lang w:val="it-IT" w:eastAsia="en-GB"/>
        </w:rPr>
        <w:t> </w:t>
      </w:r>
    </w:p>
    <w:p w14:paraId="65832695" w14:textId="399C3FAC" w:rsidR="00906C2B" w:rsidRPr="00E23CD2" w:rsidRDefault="00906C2B" w:rsidP="00C568AD">
      <w:pPr>
        <w:spacing w:after="0" w:line="240" w:lineRule="auto"/>
        <w:jc w:val="center"/>
        <w:rPr>
          <w:rFonts w:ascii="Times New Roman" w:eastAsia="Times New Roman" w:hAnsi="Times New Roman" w:cs="Times New Roman"/>
          <w:b/>
          <w:bCs/>
          <w:color w:val="000000"/>
          <w:highlight w:val="lightGray"/>
          <w:lang w:val="en-US" w:eastAsia="en-GB"/>
        </w:rPr>
      </w:pPr>
      <w:r w:rsidRPr="00E23CD2">
        <w:rPr>
          <w:rFonts w:ascii="Times New Roman" w:eastAsia="Times New Roman" w:hAnsi="Times New Roman" w:cs="Times New Roman"/>
          <w:b/>
          <w:bCs/>
          <w:color w:val="000000"/>
          <w:highlight w:val="lightGray"/>
          <w:lang w:val="en-US" w:eastAsia="en-GB"/>
        </w:rPr>
        <w:t>Abstract</w:t>
      </w:r>
    </w:p>
    <w:p w14:paraId="4C67E96F" w14:textId="77777777" w:rsidR="00C568AD" w:rsidRPr="00E23CD2" w:rsidRDefault="00C568AD" w:rsidP="00C568AD">
      <w:pPr>
        <w:spacing w:after="0" w:line="240" w:lineRule="auto"/>
        <w:jc w:val="center"/>
        <w:rPr>
          <w:rFonts w:ascii="Times New Roman" w:eastAsia="Times New Roman" w:hAnsi="Times New Roman" w:cs="Times New Roman"/>
          <w:color w:val="000000"/>
          <w:highlight w:val="lightGray"/>
          <w:lang w:eastAsia="en-GB"/>
        </w:rPr>
      </w:pPr>
    </w:p>
    <w:p w14:paraId="37798318" w14:textId="6D5A602F" w:rsidR="00670A23" w:rsidRPr="00E23CD2" w:rsidRDefault="00670A23" w:rsidP="00906C2B">
      <w:pPr>
        <w:spacing w:after="0" w:line="240" w:lineRule="auto"/>
        <w:jc w:val="both"/>
        <w:rPr>
          <w:rFonts w:ascii="Times New Roman" w:eastAsia="Times New Roman" w:hAnsi="Times New Roman" w:cs="Times New Roman"/>
          <w:color w:val="000000"/>
          <w:highlight w:val="lightGray"/>
          <w:lang w:val="en-US" w:eastAsia="en-GB"/>
        </w:rPr>
      </w:pPr>
      <w:r w:rsidRPr="00E23CD2">
        <w:rPr>
          <w:rFonts w:ascii="Times New Roman" w:eastAsia="Times New Roman" w:hAnsi="Times New Roman" w:cs="Times New Roman"/>
          <w:color w:val="000000"/>
          <w:highlight w:val="lightGray"/>
          <w:lang w:val="en-US" w:eastAsia="en-GB"/>
        </w:rPr>
        <w:t xml:space="preserve">These days, writing about untranslatability may seem courageous, as </w:t>
      </w:r>
      <w:proofErr w:type="gramStart"/>
      <w:r w:rsidRPr="00E23CD2">
        <w:rPr>
          <w:rFonts w:ascii="Times New Roman" w:eastAsia="Times New Roman" w:hAnsi="Times New Roman" w:cs="Times New Roman"/>
          <w:color w:val="000000"/>
          <w:highlight w:val="lightGray"/>
          <w:lang w:val="en-US" w:eastAsia="en-GB"/>
        </w:rPr>
        <w:t>more and more</w:t>
      </w:r>
      <w:proofErr w:type="gramEnd"/>
      <w:r w:rsidRPr="00E23CD2">
        <w:rPr>
          <w:rFonts w:ascii="Times New Roman" w:eastAsia="Times New Roman" w:hAnsi="Times New Roman" w:cs="Times New Roman"/>
          <w:color w:val="000000"/>
          <w:highlight w:val="lightGray"/>
          <w:lang w:val="en-US" w:eastAsia="en-GB"/>
        </w:rPr>
        <w:t xml:space="preserve"> voices associate this issue with translation incapacity and, instead, advocate for creative remedies or even reject such an instance. This study does not deal with a contemporary novel, nor does it have to do with a powerful textual space. However, we believe that translation theories mainly focus on analyses of a certain category of </w:t>
      </w:r>
      <w:r w:rsidR="003A17A6" w:rsidRPr="00E23CD2">
        <w:rPr>
          <w:rFonts w:ascii="Times New Roman" w:eastAsia="Times New Roman" w:hAnsi="Times New Roman" w:cs="Times New Roman"/>
          <w:color w:val="000000"/>
          <w:highlight w:val="lightGray"/>
          <w:lang w:val="en-US" w:eastAsia="en-GB"/>
        </w:rPr>
        <w:t>languages and</w:t>
      </w:r>
      <w:r w:rsidRPr="00E23CD2">
        <w:rPr>
          <w:rFonts w:ascii="Times New Roman" w:eastAsia="Times New Roman" w:hAnsi="Times New Roman" w:cs="Times New Roman"/>
          <w:color w:val="000000"/>
          <w:highlight w:val="lightGray"/>
          <w:lang w:val="en-US" w:eastAsia="en-GB"/>
        </w:rPr>
        <w:t xml:space="preserve"> raise questions of discrepancies between subordinate and dominant cultures, a tendency which derives from the proneness of the international publishing industry to </w:t>
      </w:r>
      <w:r w:rsidR="00B77213" w:rsidRPr="00E23CD2">
        <w:rPr>
          <w:rFonts w:ascii="Times New Roman" w:eastAsia="Times New Roman" w:hAnsi="Times New Roman" w:cs="Times New Roman"/>
          <w:color w:val="000000"/>
          <w:highlight w:val="lightGray"/>
          <w:lang w:val="en-US" w:eastAsia="en-GB"/>
        </w:rPr>
        <w:t>favor</w:t>
      </w:r>
      <w:r w:rsidRPr="00E23CD2">
        <w:rPr>
          <w:rFonts w:ascii="Times New Roman" w:eastAsia="Times New Roman" w:hAnsi="Times New Roman" w:cs="Times New Roman"/>
          <w:color w:val="000000"/>
          <w:highlight w:val="lightGray"/>
          <w:lang w:val="en-US" w:eastAsia="en-GB"/>
        </w:rPr>
        <w:t xml:space="preserve"> certain languages and types of writing. We are not aiming for a debate around the subject of publishing politics or </w:t>
      </w:r>
      <w:r w:rsidR="00B77213" w:rsidRPr="00E23CD2">
        <w:rPr>
          <w:rFonts w:ascii="Times New Roman" w:eastAsia="Times New Roman" w:hAnsi="Times New Roman" w:cs="Times New Roman"/>
          <w:color w:val="000000"/>
          <w:highlight w:val="lightGray"/>
          <w:lang w:val="en-US" w:eastAsia="en-GB"/>
        </w:rPr>
        <w:t>endeavors</w:t>
      </w:r>
      <w:r w:rsidRPr="00E23CD2">
        <w:rPr>
          <w:rFonts w:ascii="Times New Roman" w:eastAsia="Times New Roman" w:hAnsi="Times New Roman" w:cs="Times New Roman"/>
          <w:color w:val="000000"/>
          <w:highlight w:val="lightGray"/>
          <w:lang w:val="en-US" w:eastAsia="en-GB"/>
        </w:rPr>
        <w:t xml:space="preserve">, but rather we try to cast some light on the ambitious project of rendering vernacular into a powerful language. This paper deals with the work of a great Moldavian storyteller who contributes significantly to the enhancement of expressiveness through linguistic characteristics that occur informally. We hypothesize that the vibrant vernacular writing </w:t>
      </w:r>
      <w:r w:rsidRPr="00E23CD2">
        <w:rPr>
          <w:rFonts w:ascii="Times New Roman" w:eastAsia="Times New Roman" w:hAnsi="Times New Roman" w:cs="Times New Roman"/>
          <w:i/>
          <w:iCs/>
          <w:color w:val="000000"/>
          <w:highlight w:val="lightGray"/>
          <w:lang w:val="en-US" w:eastAsia="en-GB"/>
        </w:rPr>
        <w:t xml:space="preserve">Memories of my </w:t>
      </w:r>
      <w:r w:rsidR="003A17A6" w:rsidRPr="00E23CD2">
        <w:rPr>
          <w:rFonts w:ascii="Times New Roman" w:eastAsia="Times New Roman" w:hAnsi="Times New Roman" w:cs="Times New Roman"/>
          <w:i/>
          <w:iCs/>
          <w:color w:val="000000"/>
          <w:highlight w:val="lightGray"/>
          <w:lang w:val="en-US" w:eastAsia="en-GB"/>
        </w:rPr>
        <w:t>B</w:t>
      </w:r>
      <w:r w:rsidRPr="00E23CD2">
        <w:rPr>
          <w:rFonts w:ascii="Times New Roman" w:eastAsia="Times New Roman" w:hAnsi="Times New Roman" w:cs="Times New Roman"/>
          <w:i/>
          <w:iCs/>
          <w:color w:val="000000"/>
          <w:highlight w:val="lightGray"/>
          <w:lang w:val="en-US" w:eastAsia="en-GB"/>
        </w:rPr>
        <w:t>oyhood</w:t>
      </w:r>
      <w:r w:rsidRPr="00E23CD2">
        <w:rPr>
          <w:rFonts w:ascii="Times New Roman" w:eastAsia="Times New Roman" w:hAnsi="Times New Roman" w:cs="Times New Roman"/>
          <w:color w:val="000000"/>
          <w:highlight w:val="lightGray"/>
          <w:lang w:val="en-US" w:eastAsia="en-GB"/>
        </w:rPr>
        <w:t xml:space="preserve"> creates potential instances of untranslatability, due to significant differences between the Romanian variety and English, not necessarily in the linguistic inventory but rather in the cognitive structures of the readership. Therefore, the case study focuses on how source text and target text readers infer meaning from interjections and terms of address, originally belonging to the Moldavian modes of expression. Although the translators re-create these short utterances, due to a lack of a similar background from the part of the receiving culture, we witness a limitation on conveying their original intentionality, emotion and plethora of meanings.</w:t>
      </w:r>
    </w:p>
    <w:p w14:paraId="1220FA16" w14:textId="02B6BCE6" w:rsidR="00906C2B" w:rsidRPr="00E23CD2" w:rsidRDefault="00906C2B" w:rsidP="00906C2B">
      <w:pPr>
        <w:spacing w:after="0" w:line="240" w:lineRule="auto"/>
        <w:jc w:val="both"/>
        <w:rPr>
          <w:rFonts w:ascii="Times New Roman" w:eastAsia="Times New Roman" w:hAnsi="Times New Roman" w:cs="Times New Roman"/>
          <w:color w:val="000000"/>
          <w:highlight w:val="lightGray"/>
          <w:lang w:eastAsia="en-GB"/>
        </w:rPr>
      </w:pPr>
      <w:r w:rsidRPr="00E23CD2">
        <w:rPr>
          <w:rFonts w:ascii="Times New Roman" w:eastAsia="Times New Roman" w:hAnsi="Times New Roman" w:cs="Times New Roman"/>
          <w:color w:val="000000"/>
          <w:highlight w:val="lightGray"/>
          <w:lang w:val="en-US" w:eastAsia="en-GB"/>
        </w:rPr>
        <w:t> </w:t>
      </w:r>
    </w:p>
    <w:p w14:paraId="1626D691" w14:textId="32EAA8C5" w:rsidR="00906C2B" w:rsidRPr="00E23CD2" w:rsidRDefault="00906C2B" w:rsidP="00906C2B">
      <w:pPr>
        <w:spacing w:after="0" w:line="240" w:lineRule="auto"/>
        <w:jc w:val="both"/>
        <w:rPr>
          <w:rFonts w:ascii="Times New Roman" w:eastAsia="Times New Roman" w:hAnsi="Times New Roman" w:cs="Times New Roman"/>
          <w:color w:val="000000"/>
          <w:lang w:eastAsia="en-GB"/>
        </w:rPr>
      </w:pPr>
      <w:r w:rsidRPr="00E23CD2">
        <w:rPr>
          <w:rFonts w:ascii="Times New Roman" w:eastAsia="Times New Roman" w:hAnsi="Times New Roman" w:cs="Times New Roman"/>
          <w:b/>
          <w:bCs/>
          <w:color w:val="000000"/>
          <w:highlight w:val="lightGray"/>
          <w:lang w:val="en-US" w:eastAsia="en-GB"/>
        </w:rPr>
        <w:t>Keywords:</w:t>
      </w:r>
      <w:r w:rsidRPr="00E23CD2">
        <w:rPr>
          <w:rFonts w:ascii="Times New Roman" w:eastAsia="Times New Roman" w:hAnsi="Times New Roman" w:cs="Times New Roman"/>
          <w:color w:val="000000"/>
          <w:highlight w:val="lightGray"/>
          <w:lang w:val="en-US" w:eastAsia="en-GB"/>
        </w:rPr>
        <w:t> </w:t>
      </w:r>
      <w:r w:rsidR="003A485C" w:rsidRPr="00E23CD2">
        <w:rPr>
          <w:rFonts w:ascii="Times New Roman" w:eastAsia="Times New Roman" w:hAnsi="Times New Roman" w:cs="Times New Roman"/>
          <w:color w:val="000000"/>
          <w:highlight w:val="lightGray"/>
          <w:lang w:val="en-US" w:eastAsia="en-GB"/>
        </w:rPr>
        <w:t>u</w:t>
      </w:r>
      <w:r w:rsidR="00670A23" w:rsidRPr="00E23CD2">
        <w:rPr>
          <w:rFonts w:ascii="Times New Roman" w:eastAsia="Times New Roman" w:hAnsi="Times New Roman" w:cs="Times New Roman"/>
          <w:color w:val="000000"/>
          <w:highlight w:val="lightGray"/>
          <w:lang w:val="en-US" w:eastAsia="en-GB"/>
        </w:rPr>
        <w:t>ntranslatability</w:t>
      </w:r>
      <w:r w:rsidR="001C1324" w:rsidRPr="00E23CD2">
        <w:rPr>
          <w:rFonts w:ascii="Times New Roman" w:eastAsia="Times New Roman" w:hAnsi="Times New Roman" w:cs="Times New Roman"/>
          <w:color w:val="000000"/>
          <w:highlight w:val="lightGray"/>
          <w:lang w:val="en-US" w:eastAsia="en-GB"/>
        </w:rPr>
        <w:t>;</w:t>
      </w:r>
      <w:r w:rsidR="00670A23" w:rsidRPr="00E23CD2">
        <w:rPr>
          <w:rFonts w:ascii="Times New Roman" w:eastAsia="Times New Roman" w:hAnsi="Times New Roman" w:cs="Times New Roman"/>
          <w:color w:val="000000"/>
          <w:highlight w:val="lightGray"/>
          <w:lang w:val="en-US" w:eastAsia="en-GB"/>
        </w:rPr>
        <w:t xml:space="preserve"> </w:t>
      </w:r>
      <w:r w:rsidR="003A485C" w:rsidRPr="00E23CD2">
        <w:rPr>
          <w:rFonts w:ascii="Times New Roman" w:eastAsia="Times New Roman" w:hAnsi="Times New Roman" w:cs="Times New Roman"/>
          <w:color w:val="000000"/>
          <w:highlight w:val="lightGray"/>
          <w:lang w:val="en-US" w:eastAsia="en-GB"/>
        </w:rPr>
        <w:t>v</w:t>
      </w:r>
      <w:r w:rsidR="00670A23" w:rsidRPr="00E23CD2">
        <w:rPr>
          <w:rFonts w:ascii="Times New Roman" w:eastAsia="Times New Roman" w:hAnsi="Times New Roman" w:cs="Times New Roman"/>
          <w:color w:val="000000"/>
          <w:highlight w:val="lightGray"/>
          <w:lang w:val="en-US" w:eastAsia="en-GB"/>
        </w:rPr>
        <w:t>ernacular</w:t>
      </w:r>
      <w:r w:rsidR="001C1324" w:rsidRPr="00E23CD2">
        <w:rPr>
          <w:rFonts w:ascii="Times New Roman" w:eastAsia="Times New Roman" w:hAnsi="Times New Roman" w:cs="Times New Roman"/>
          <w:color w:val="000000"/>
          <w:highlight w:val="lightGray"/>
          <w:lang w:val="en-US" w:eastAsia="en-GB"/>
        </w:rPr>
        <w:t>;</w:t>
      </w:r>
      <w:r w:rsidR="00670A23" w:rsidRPr="00E23CD2">
        <w:rPr>
          <w:rFonts w:ascii="Times New Roman" w:eastAsia="Times New Roman" w:hAnsi="Times New Roman" w:cs="Times New Roman"/>
          <w:color w:val="000000"/>
          <w:highlight w:val="lightGray"/>
          <w:lang w:val="en-US" w:eastAsia="en-GB"/>
        </w:rPr>
        <w:t xml:space="preserve"> Ion Creangă</w:t>
      </w:r>
      <w:r w:rsidR="001C1324" w:rsidRPr="00E23CD2">
        <w:rPr>
          <w:rFonts w:ascii="Times New Roman" w:eastAsia="Times New Roman" w:hAnsi="Times New Roman" w:cs="Times New Roman"/>
          <w:color w:val="000000"/>
          <w:highlight w:val="lightGray"/>
          <w:lang w:val="en-US" w:eastAsia="en-GB"/>
        </w:rPr>
        <w:t>;</w:t>
      </w:r>
      <w:r w:rsidR="00670A23" w:rsidRPr="00E23CD2">
        <w:rPr>
          <w:rFonts w:ascii="Times New Roman" w:eastAsia="Times New Roman" w:hAnsi="Times New Roman" w:cs="Times New Roman"/>
          <w:color w:val="000000"/>
          <w:highlight w:val="lightGray"/>
          <w:lang w:val="en-US" w:eastAsia="en-GB"/>
        </w:rPr>
        <w:t xml:space="preserve"> </w:t>
      </w:r>
      <w:r w:rsidR="003A485C" w:rsidRPr="00E23CD2">
        <w:rPr>
          <w:rFonts w:ascii="Times New Roman" w:eastAsia="Times New Roman" w:hAnsi="Times New Roman" w:cs="Times New Roman"/>
          <w:color w:val="000000"/>
          <w:highlight w:val="lightGray"/>
          <w:lang w:val="en-US" w:eastAsia="en-GB"/>
        </w:rPr>
        <w:t>m</w:t>
      </w:r>
      <w:r w:rsidR="00670A23" w:rsidRPr="00E23CD2">
        <w:rPr>
          <w:rFonts w:ascii="Times New Roman" w:eastAsia="Times New Roman" w:hAnsi="Times New Roman" w:cs="Times New Roman"/>
          <w:color w:val="000000"/>
          <w:highlight w:val="lightGray"/>
          <w:lang w:val="en-US" w:eastAsia="en-GB"/>
        </w:rPr>
        <w:t xml:space="preserve">inor </w:t>
      </w:r>
      <w:r w:rsidR="003A485C" w:rsidRPr="00E23CD2">
        <w:rPr>
          <w:rFonts w:ascii="Times New Roman" w:eastAsia="Times New Roman" w:hAnsi="Times New Roman" w:cs="Times New Roman"/>
          <w:color w:val="000000"/>
          <w:highlight w:val="lightGray"/>
          <w:lang w:val="en-US" w:eastAsia="en-GB"/>
        </w:rPr>
        <w:t>l</w:t>
      </w:r>
      <w:r w:rsidR="00670A23" w:rsidRPr="00E23CD2">
        <w:rPr>
          <w:rFonts w:ascii="Times New Roman" w:eastAsia="Times New Roman" w:hAnsi="Times New Roman" w:cs="Times New Roman"/>
          <w:color w:val="000000"/>
          <w:highlight w:val="lightGray"/>
          <w:lang w:val="en-US" w:eastAsia="en-GB"/>
        </w:rPr>
        <w:t xml:space="preserve">iterature; </w:t>
      </w:r>
      <w:r w:rsidR="003A485C" w:rsidRPr="00E23CD2">
        <w:rPr>
          <w:rFonts w:ascii="Times New Roman" w:eastAsia="Times New Roman" w:hAnsi="Times New Roman" w:cs="Times New Roman"/>
          <w:color w:val="000000"/>
          <w:highlight w:val="lightGray"/>
          <w:lang w:val="en-US" w:eastAsia="en-GB"/>
        </w:rPr>
        <w:t>p</w:t>
      </w:r>
      <w:r w:rsidR="00670A23" w:rsidRPr="00E23CD2">
        <w:rPr>
          <w:rFonts w:ascii="Times New Roman" w:eastAsia="Times New Roman" w:hAnsi="Times New Roman" w:cs="Times New Roman"/>
          <w:color w:val="000000"/>
          <w:highlight w:val="lightGray"/>
          <w:lang w:val="en-US" w:eastAsia="en-GB"/>
        </w:rPr>
        <w:t xml:space="preserve">ragmatic </w:t>
      </w:r>
      <w:r w:rsidR="003A485C" w:rsidRPr="00E23CD2">
        <w:rPr>
          <w:rFonts w:ascii="Times New Roman" w:eastAsia="Times New Roman" w:hAnsi="Times New Roman" w:cs="Times New Roman"/>
          <w:color w:val="000000"/>
          <w:highlight w:val="lightGray"/>
          <w:lang w:val="en-US" w:eastAsia="en-GB"/>
        </w:rPr>
        <w:t>s</w:t>
      </w:r>
      <w:r w:rsidR="00670A23" w:rsidRPr="00E23CD2">
        <w:rPr>
          <w:rFonts w:ascii="Times New Roman" w:eastAsia="Times New Roman" w:hAnsi="Times New Roman" w:cs="Times New Roman"/>
          <w:color w:val="000000"/>
          <w:highlight w:val="lightGray"/>
          <w:lang w:val="en-US" w:eastAsia="en-GB"/>
        </w:rPr>
        <w:t>tylistics</w:t>
      </w:r>
      <w:r w:rsidR="001C1324" w:rsidRPr="00E23CD2">
        <w:rPr>
          <w:rFonts w:ascii="Times New Roman" w:eastAsia="Times New Roman" w:hAnsi="Times New Roman" w:cs="Times New Roman"/>
          <w:color w:val="000000"/>
          <w:lang w:val="en-US" w:eastAsia="en-GB"/>
        </w:rPr>
        <w:t>.</w:t>
      </w:r>
    </w:p>
    <w:p w14:paraId="4E30BCA8" w14:textId="02BED88E" w:rsidR="00906C2B" w:rsidRPr="00E23CD2" w:rsidRDefault="00906C2B" w:rsidP="00906C2B">
      <w:pPr>
        <w:spacing w:after="0" w:line="240" w:lineRule="auto"/>
        <w:jc w:val="both"/>
        <w:rPr>
          <w:rFonts w:ascii="Times New Roman" w:eastAsia="Times New Roman" w:hAnsi="Times New Roman" w:cs="Times New Roman"/>
          <w:color w:val="000000"/>
          <w:sz w:val="24"/>
          <w:szCs w:val="24"/>
          <w:lang w:eastAsia="en-GB"/>
        </w:rPr>
      </w:pPr>
      <w:r w:rsidRPr="00E23CD2">
        <w:rPr>
          <w:rFonts w:ascii="Times New Roman" w:eastAsia="Times New Roman" w:hAnsi="Times New Roman" w:cs="Times New Roman"/>
          <w:color w:val="000000"/>
          <w:sz w:val="24"/>
          <w:szCs w:val="24"/>
          <w:lang w:val="en-US" w:eastAsia="en-GB"/>
        </w:rPr>
        <w:t> </w:t>
      </w:r>
    </w:p>
    <w:p w14:paraId="3EC260CF" w14:textId="590DF5A9" w:rsidR="00906C2B" w:rsidRPr="00E23CD2" w:rsidRDefault="000F233E" w:rsidP="00906C2B">
      <w:pPr>
        <w:spacing w:after="0" w:line="240" w:lineRule="auto"/>
        <w:jc w:val="both"/>
        <w:rPr>
          <w:rFonts w:ascii="Times New Roman" w:eastAsia="Times New Roman" w:hAnsi="Times New Roman" w:cs="Times New Roman"/>
          <w:color w:val="000000"/>
          <w:sz w:val="24"/>
          <w:szCs w:val="24"/>
          <w:u w:val="single"/>
          <w:lang w:eastAsia="en-GB"/>
        </w:rPr>
      </w:pPr>
      <w:r>
        <w:rPr>
          <w:rFonts w:ascii="Times New Roman" w:eastAsia="Times New Roman" w:hAnsi="Times New Roman" w:cs="Times New Roman"/>
          <w:b/>
          <w:bCs/>
          <w:color w:val="000000"/>
          <w:sz w:val="24"/>
          <w:szCs w:val="24"/>
          <w:u w:val="single"/>
          <w:lang w:val="en-US" w:eastAsia="en-GB"/>
        </w:rPr>
        <w:t xml:space="preserve">1. </w:t>
      </w:r>
      <w:r w:rsidR="00F561F8" w:rsidRPr="00E23CD2">
        <w:rPr>
          <w:rFonts w:ascii="Times New Roman" w:eastAsia="Times New Roman" w:hAnsi="Times New Roman" w:cs="Times New Roman"/>
          <w:b/>
          <w:bCs/>
          <w:color w:val="000000"/>
          <w:sz w:val="24"/>
          <w:szCs w:val="24"/>
          <w:u w:val="single"/>
          <w:lang w:val="en-US" w:eastAsia="en-GB"/>
        </w:rPr>
        <w:t>Layout:</w:t>
      </w:r>
    </w:p>
    <w:p w14:paraId="7FD3BDEB" w14:textId="77777777" w:rsidR="00B1327E" w:rsidRPr="00E23CD2" w:rsidRDefault="00B1327E" w:rsidP="00906C2B">
      <w:pPr>
        <w:spacing w:after="0" w:line="240" w:lineRule="auto"/>
        <w:jc w:val="both"/>
        <w:rPr>
          <w:rFonts w:ascii="Times New Roman" w:eastAsia="Times New Roman" w:hAnsi="Times New Roman" w:cs="Times New Roman"/>
          <w:b/>
          <w:bCs/>
          <w:color w:val="000000"/>
          <w:sz w:val="24"/>
          <w:szCs w:val="24"/>
          <w:lang w:val="en-US" w:eastAsia="en-GB"/>
        </w:rPr>
      </w:pPr>
    </w:p>
    <w:p w14:paraId="4208AEA1" w14:textId="1D1742B6" w:rsidR="00906C2B" w:rsidRPr="000F233E" w:rsidRDefault="000F233E" w:rsidP="00906C2B">
      <w:pPr>
        <w:spacing w:after="0" w:line="240" w:lineRule="auto"/>
        <w:jc w:val="both"/>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val="en-US" w:eastAsia="en-GB"/>
        </w:rPr>
        <w:t xml:space="preserve">1.1 </w:t>
      </w:r>
      <w:r w:rsidR="00906C2B" w:rsidRPr="00E23CD2">
        <w:rPr>
          <w:rFonts w:ascii="Times New Roman" w:eastAsia="Times New Roman" w:hAnsi="Times New Roman" w:cs="Times New Roman"/>
          <w:b/>
          <w:bCs/>
          <w:color w:val="000000"/>
          <w:sz w:val="24"/>
          <w:szCs w:val="24"/>
          <w:lang w:val="en-US" w:eastAsia="en-GB"/>
        </w:rPr>
        <w:t>Headings:   </w:t>
      </w:r>
      <w:r w:rsidR="00823E98" w:rsidRPr="00E23CD2">
        <w:rPr>
          <w:rFonts w:ascii="Times New Roman" w:eastAsia="Times New Roman" w:hAnsi="Times New Roman" w:cs="Times New Roman"/>
          <w:color w:val="000000"/>
          <w:sz w:val="24"/>
          <w:szCs w:val="24"/>
          <w:lang w:eastAsia="en-GB"/>
        </w:rPr>
        <w:t>Use headings as needed and appropriate within the text to separate sections and to reflect the organizational structure of the content</w:t>
      </w:r>
      <w:r>
        <w:rPr>
          <w:rFonts w:ascii="Times New Roman" w:eastAsia="Times New Roman" w:hAnsi="Times New Roman" w:cs="Times New Roman"/>
          <w:b/>
          <w:bCs/>
          <w:color w:val="000000"/>
          <w:sz w:val="24"/>
          <w:szCs w:val="24"/>
          <w:lang w:eastAsia="en-GB"/>
        </w:rPr>
        <w:t xml:space="preserve">: </w:t>
      </w:r>
      <w:r w:rsidR="00906C2B" w:rsidRPr="00E23CD2">
        <w:rPr>
          <w:rFonts w:ascii="Times New Roman" w:eastAsia="Times New Roman" w:hAnsi="Times New Roman" w:cs="Times New Roman"/>
          <w:color w:val="000000"/>
          <w:sz w:val="24"/>
          <w:szCs w:val="24"/>
          <w:lang w:val="en-US" w:eastAsia="en-GB"/>
        </w:rPr>
        <w:t>bold,</w:t>
      </w:r>
      <w:r w:rsidR="00906C2B" w:rsidRPr="00E23CD2">
        <w:rPr>
          <w:rFonts w:ascii="Times New Roman" w:eastAsia="Times New Roman" w:hAnsi="Times New Roman" w:cs="Times New Roman"/>
          <w:b/>
          <w:bCs/>
          <w:color w:val="000000"/>
          <w:sz w:val="24"/>
          <w:szCs w:val="24"/>
          <w:lang w:val="en-US" w:eastAsia="en-GB"/>
        </w:rPr>
        <w:t> </w:t>
      </w:r>
      <w:r w:rsidR="00906C2B" w:rsidRPr="00E23CD2">
        <w:rPr>
          <w:rFonts w:ascii="Times New Roman" w:eastAsia="Times New Roman" w:hAnsi="Times New Roman" w:cs="Times New Roman"/>
          <w:color w:val="000000"/>
          <w:sz w:val="24"/>
          <w:szCs w:val="24"/>
          <w:lang w:val="en-US" w:eastAsia="en-GB"/>
        </w:rPr>
        <w:t>aligned left, separated from the text by a blank line, Arab numbering</w:t>
      </w:r>
      <w:r w:rsidR="00487386">
        <w:rPr>
          <w:rFonts w:ascii="Times New Roman" w:eastAsia="Times New Roman" w:hAnsi="Times New Roman" w:cs="Times New Roman"/>
          <w:color w:val="000000"/>
          <w:sz w:val="24"/>
          <w:szCs w:val="24"/>
          <w:lang w:val="en-US" w:eastAsia="en-GB"/>
        </w:rPr>
        <w:t>.</w:t>
      </w:r>
    </w:p>
    <w:p w14:paraId="1D9D995B" w14:textId="2C4E6FD2" w:rsidR="00DD36DC" w:rsidRPr="00A575DD" w:rsidRDefault="006975A6" w:rsidP="00906C2B">
      <w:pPr>
        <w:spacing w:after="0" w:line="240" w:lineRule="auto"/>
        <w:jc w:val="both"/>
        <w:rPr>
          <w:rFonts w:ascii="Times New Roman" w:eastAsia="Times New Roman" w:hAnsi="Times New Roman" w:cs="Times New Roman"/>
          <w:b/>
          <w:bCs/>
          <w:color w:val="000000"/>
          <w:sz w:val="24"/>
          <w:szCs w:val="24"/>
          <w:lang w:val="en-US" w:eastAsia="en-GB"/>
        </w:rPr>
      </w:pPr>
      <w:r w:rsidRPr="00A575DD">
        <w:rPr>
          <w:rFonts w:ascii="Times New Roman" w:eastAsia="Times New Roman" w:hAnsi="Times New Roman" w:cs="Times New Roman"/>
          <w:b/>
          <w:bCs/>
          <w:color w:val="000000"/>
          <w:sz w:val="24"/>
          <w:szCs w:val="24"/>
          <w:lang w:val="en-US" w:eastAsia="en-GB"/>
        </w:rPr>
        <w:t>e.g.,</w:t>
      </w:r>
    </w:p>
    <w:tbl>
      <w:tblPr>
        <w:tblStyle w:val="Tabelgril"/>
        <w:tblW w:w="0" w:type="auto"/>
        <w:tblLook w:val="04A0" w:firstRow="1" w:lastRow="0" w:firstColumn="1" w:lastColumn="0" w:noHBand="0" w:noVBand="1"/>
      </w:tblPr>
      <w:tblGrid>
        <w:gridCol w:w="9016"/>
      </w:tblGrid>
      <w:tr w:rsidR="004365AE" w14:paraId="150D91B1" w14:textId="77777777">
        <w:tc>
          <w:tcPr>
            <w:tcW w:w="9016" w:type="dxa"/>
          </w:tcPr>
          <w:p w14:paraId="1FC055F3" w14:textId="77777777" w:rsidR="004365AE" w:rsidRPr="000E1941" w:rsidRDefault="004365AE" w:rsidP="004365AE">
            <w:pPr>
              <w:jc w:val="both"/>
              <w:rPr>
                <w:rFonts w:ascii="Times New Roman" w:eastAsia="Times New Roman" w:hAnsi="Times New Roman" w:cs="Times New Roman"/>
                <w:b/>
                <w:bCs/>
                <w:color w:val="000000"/>
                <w:sz w:val="24"/>
                <w:szCs w:val="24"/>
                <w:lang w:val="en-US" w:eastAsia="en-GB"/>
              </w:rPr>
            </w:pPr>
            <w:r w:rsidRPr="000E1941">
              <w:rPr>
                <w:rFonts w:ascii="Times New Roman" w:eastAsia="Times New Roman" w:hAnsi="Times New Roman" w:cs="Times New Roman"/>
                <w:b/>
                <w:bCs/>
                <w:color w:val="000000"/>
                <w:sz w:val="24"/>
                <w:szCs w:val="24"/>
                <w:lang w:val="en-US" w:eastAsia="en-GB"/>
              </w:rPr>
              <w:t>1 Introduction</w:t>
            </w:r>
          </w:p>
          <w:p w14:paraId="30AE0ABE" w14:textId="77777777" w:rsidR="004365AE" w:rsidRDefault="004365AE" w:rsidP="004365AE">
            <w:pPr>
              <w:jc w:val="both"/>
              <w:rPr>
                <w:rFonts w:ascii="Times New Roman" w:eastAsia="Times New Roman" w:hAnsi="Times New Roman" w:cs="Times New Roman"/>
                <w:color w:val="000000"/>
                <w:sz w:val="24"/>
                <w:szCs w:val="24"/>
                <w:lang w:val="en-US" w:eastAsia="en-GB"/>
              </w:rPr>
            </w:pPr>
          </w:p>
          <w:p w14:paraId="1FDEEF18" w14:textId="77777777" w:rsidR="004365AE" w:rsidRDefault="004365AE" w:rsidP="004365AE">
            <w:pPr>
              <w:jc w:val="both"/>
              <w:rPr>
                <w:rFonts w:ascii="Times New Roman" w:eastAsia="Times New Roman" w:hAnsi="Times New Roman" w:cs="Times New Roman"/>
                <w:color w:val="000000"/>
                <w:sz w:val="24"/>
                <w:szCs w:val="24"/>
                <w:lang w:val="en-US" w:eastAsia="en-GB"/>
              </w:rPr>
            </w:pPr>
            <w:proofErr w:type="spellStart"/>
            <w:r>
              <w:rPr>
                <w:rFonts w:ascii="Times New Roman" w:eastAsia="Times New Roman" w:hAnsi="Times New Roman" w:cs="Times New Roman"/>
                <w:color w:val="000000"/>
                <w:sz w:val="24"/>
                <w:szCs w:val="24"/>
                <w:lang w:val="en-US" w:eastAsia="en-GB"/>
              </w:rPr>
              <w:t>Xxxxxxxxxxxxxxxxxxxxxxxxxxxxxxxxxxxxx</w:t>
            </w:r>
            <w:proofErr w:type="spellEnd"/>
          </w:p>
          <w:p w14:paraId="46873DEA" w14:textId="77777777" w:rsidR="004365AE" w:rsidRDefault="004365AE" w:rsidP="004365AE">
            <w:pPr>
              <w:jc w:val="both"/>
              <w:rPr>
                <w:rFonts w:ascii="Times New Roman" w:eastAsia="Times New Roman" w:hAnsi="Times New Roman" w:cs="Times New Roman"/>
                <w:color w:val="000000"/>
                <w:sz w:val="24"/>
                <w:szCs w:val="24"/>
                <w:lang w:val="en-US" w:eastAsia="en-GB"/>
              </w:rPr>
            </w:pPr>
          </w:p>
          <w:p w14:paraId="4D5F1DD0" w14:textId="77777777" w:rsidR="004365AE" w:rsidRDefault="004365AE" w:rsidP="004365AE">
            <w:pPr>
              <w:jc w:val="both"/>
              <w:rPr>
                <w:rFonts w:ascii="Times New Roman" w:eastAsia="Times New Roman" w:hAnsi="Times New Roman" w:cs="Times New Roman"/>
                <w:b/>
                <w:bCs/>
                <w:color w:val="000000"/>
                <w:sz w:val="24"/>
                <w:szCs w:val="24"/>
                <w:lang w:val="en-US" w:eastAsia="en-GB"/>
              </w:rPr>
            </w:pPr>
            <w:r w:rsidRPr="000E1941">
              <w:rPr>
                <w:rFonts w:ascii="Times New Roman" w:eastAsia="Times New Roman" w:hAnsi="Times New Roman" w:cs="Times New Roman"/>
                <w:b/>
                <w:bCs/>
                <w:color w:val="000000"/>
                <w:sz w:val="24"/>
                <w:szCs w:val="24"/>
                <w:lang w:val="en-US" w:eastAsia="en-GB"/>
              </w:rPr>
              <w:t>2 Literature Review</w:t>
            </w:r>
          </w:p>
          <w:p w14:paraId="55078C4D" w14:textId="77777777" w:rsidR="004365AE" w:rsidRDefault="004365AE" w:rsidP="004365AE">
            <w:pPr>
              <w:jc w:val="both"/>
              <w:rPr>
                <w:rFonts w:ascii="Times New Roman" w:eastAsia="Times New Roman" w:hAnsi="Times New Roman" w:cs="Times New Roman"/>
                <w:b/>
                <w:bCs/>
                <w:color w:val="000000"/>
                <w:sz w:val="24"/>
                <w:szCs w:val="24"/>
                <w:lang w:val="en-US" w:eastAsia="en-GB"/>
              </w:rPr>
            </w:pPr>
          </w:p>
          <w:p w14:paraId="1D9E5AB7" w14:textId="77777777" w:rsidR="004365AE" w:rsidRPr="000E1941" w:rsidRDefault="004365AE" w:rsidP="004365AE">
            <w:pPr>
              <w:jc w:val="both"/>
              <w:rPr>
                <w:rFonts w:ascii="Times New Roman" w:eastAsia="Times New Roman" w:hAnsi="Times New Roman" w:cs="Times New Roman"/>
                <w:color w:val="000000"/>
                <w:sz w:val="24"/>
                <w:szCs w:val="24"/>
                <w:lang w:val="en-US" w:eastAsia="en-GB"/>
              </w:rPr>
            </w:pPr>
            <w:proofErr w:type="spellStart"/>
            <w:r w:rsidRPr="000E1941">
              <w:rPr>
                <w:rFonts w:ascii="Times New Roman" w:eastAsia="Times New Roman" w:hAnsi="Times New Roman" w:cs="Times New Roman"/>
                <w:color w:val="000000"/>
                <w:sz w:val="24"/>
                <w:szCs w:val="24"/>
                <w:lang w:val="en-US" w:eastAsia="en-GB"/>
              </w:rPr>
              <w:t>Xxxxxxxxxxxxxxxxxxxxxxxxxxxxxxxxxx</w:t>
            </w:r>
            <w:proofErr w:type="spellEnd"/>
          </w:p>
          <w:p w14:paraId="5F0AD1CE" w14:textId="77777777" w:rsidR="004365AE" w:rsidRDefault="004365AE" w:rsidP="004365AE">
            <w:pPr>
              <w:jc w:val="both"/>
              <w:rPr>
                <w:rFonts w:ascii="Times New Roman" w:eastAsia="Times New Roman" w:hAnsi="Times New Roman" w:cs="Times New Roman"/>
                <w:b/>
                <w:bCs/>
                <w:color w:val="000000"/>
                <w:sz w:val="24"/>
                <w:szCs w:val="24"/>
                <w:lang w:val="en-US" w:eastAsia="en-GB"/>
              </w:rPr>
            </w:pPr>
          </w:p>
          <w:p w14:paraId="3D1FB5EF" w14:textId="77777777" w:rsidR="004365AE" w:rsidRDefault="004365AE" w:rsidP="004365AE">
            <w:pPr>
              <w:jc w:val="both"/>
              <w:rPr>
                <w:rFonts w:ascii="Times New Roman" w:eastAsia="Times New Roman" w:hAnsi="Times New Roman" w:cs="Times New Roman"/>
                <w:b/>
                <w:bCs/>
                <w:color w:val="000000"/>
                <w:sz w:val="24"/>
                <w:szCs w:val="24"/>
                <w:lang w:val="en-US" w:eastAsia="en-GB"/>
              </w:rPr>
            </w:pPr>
            <w:r>
              <w:rPr>
                <w:rFonts w:ascii="Times New Roman" w:eastAsia="Times New Roman" w:hAnsi="Times New Roman" w:cs="Times New Roman"/>
                <w:b/>
                <w:bCs/>
                <w:color w:val="000000"/>
                <w:sz w:val="24"/>
                <w:szCs w:val="24"/>
                <w:lang w:val="en-US" w:eastAsia="en-GB"/>
              </w:rPr>
              <w:t>3 Methodology</w:t>
            </w:r>
          </w:p>
          <w:p w14:paraId="04937376" w14:textId="77777777" w:rsidR="004365AE" w:rsidRDefault="004365AE" w:rsidP="004365AE">
            <w:pPr>
              <w:jc w:val="both"/>
              <w:rPr>
                <w:rFonts w:ascii="Times New Roman" w:eastAsia="Times New Roman" w:hAnsi="Times New Roman" w:cs="Times New Roman"/>
                <w:b/>
                <w:bCs/>
                <w:color w:val="000000"/>
                <w:sz w:val="24"/>
                <w:szCs w:val="24"/>
                <w:lang w:val="en-US" w:eastAsia="en-GB"/>
              </w:rPr>
            </w:pPr>
          </w:p>
          <w:p w14:paraId="27C11CFB" w14:textId="77777777" w:rsidR="004365AE" w:rsidRDefault="004365AE" w:rsidP="004365AE">
            <w:pPr>
              <w:jc w:val="both"/>
              <w:rPr>
                <w:rFonts w:ascii="Times New Roman" w:eastAsia="Times New Roman" w:hAnsi="Times New Roman" w:cs="Times New Roman"/>
                <w:b/>
                <w:bCs/>
                <w:color w:val="000000"/>
                <w:sz w:val="24"/>
                <w:szCs w:val="24"/>
                <w:lang w:val="en-US" w:eastAsia="en-GB"/>
              </w:rPr>
            </w:pPr>
            <w:r>
              <w:rPr>
                <w:rFonts w:ascii="Times New Roman" w:eastAsia="Times New Roman" w:hAnsi="Times New Roman" w:cs="Times New Roman"/>
                <w:b/>
                <w:bCs/>
                <w:color w:val="000000"/>
                <w:sz w:val="24"/>
                <w:szCs w:val="24"/>
                <w:lang w:val="en-US" w:eastAsia="en-GB"/>
              </w:rPr>
              <w:t>3.1 Participants</w:t>
            </w:r>
          </w:p>
          <w:p w14:paraId="36819BFB" w14:textId="77777777" w:rsidR="004365AE" w:rsidRDefault="004365AE" w:rsidP="004365AE">
            <w:pPr>
              <w:jc w:val="both"/>
              <w:rPr>
                <w:rFonts w:ascii="Times New Roman" w:eastAsia="Times New Roman" w:hAnsi="Times New Roman" w:cs="Times New Roman"/>
                <w:color w:val="000000"/>
                <w:sz w:val="24"/>
                <w:szCs w:val="24"/>
                <w:lang w:val="en-US" w:eastAsia="en-GB"/>
              </w:rPr>
            </w:pPr>
            <w:proofErr w:type="spellStart"/>
            <w:r w:rsidRPr="00207933">
              <w:rPr>
                <w:rFonts w:ascii="Times New Roman" w:eastAsia="Times New Roman" w:hAnsi="Times New Roman" w:cs="Times New Roman"/>
                <w:color w:val="000000"/>
                <w:sz w:val="24"/>
                <w:szCs w:val="24"/>
                <w:lang w:val="en-US" w:eastAsia="en-GB"/>
              </w:rPr>
              <w:t>Xxxxxxxxxxxxxxxxxxxxxxxxxxxxxx</w:t>
            </w:r>
            <w:proofErr w:type="spellEnd"/>
          </w:p>
          <w:p w14:paraId="2549BB03" w14:textId="77777777" w:rsidR="004365AE" w:rsidRDefault="004365AE" w:rsidP="004365AE">
            <w:pPr>
              <w:jc w:val="both"/>
              <w:rPr>
                <w:rFonts w:ascii="Times New Roman" w:eastAsia="Times New Roman" w:hAnsi="Times New Roman" w:cs="Times New Roman"/>
                <w:color w:val="000000"/>
                <w:sz w:val="24"/>
                <w:szCs w:val="24"/>
                <w:lang w:val="en-US" w:eastAsia="en-GB"/>
              </w:rPr>
            </w:pPr>
          </w:p>
          <w:p w14:paraId="189818DD" w14:textId="77777777" w:rsidR="004365AE" w:rsidRDefault="004365AE" w:rsidP="004365AE">
            <w:pPr>
              <w:jc w:val="both"/>
              <w:rPr>
                <w:rFonts w:ascii="Times New Roman" w:eastAsia="Times New Roman" w:hAnsi="Times New Roman" w:cs="Times New Roman"/>
                <w:b/>
                <w:bCs/>
                <w:color w:val="000000"/>
                <w:sz w:val="24"/>
                <w:szCs w:val="24"/>
                <w:lang w:val="en-US" w:eastAsia="en-GB"/>
              </w:rPr>
            </w:pPr>
            <w:r w:rsidRPr="00207933">
              <w:rPr>
                <w:rFonts w:ascii="Times New Roman" w:eastAsia="Times New Roman" w:hAnsi="Times New Roman" w:cs="Times New Roman"/>
                <w:b/>
                <w:bCs/>
                <w:color w:val="000000"/>
                <w:sz w:val="24"/>
                <w:szCs w:val="24"/>
                <w:lang w:val="en-US" w:eastAsia="en-GB"/>
              </w:rPr>
              <w:t>3.2 Instruments and Procedures</w:t>
            </w:r>
          </w:p>
          <w:p w14:paraId="1DFEA7A9" w14:textId="77777777" w:rsidR="004365AE" w:rsidRDefault="004365AE" w:rsidP="004365AE">
            <w:pPr>
              <w:jc w:val="both"/>
              <w:rPr>
                <w:rFonts w:ascii="Times New Roman" w:eastAsia="Times New Roman" w:hAnsi="Times New Roman" w:cs="Times New Roman"/>
                <w:b/>
                <w:bCs/>
                <w:color w:val="000000"/>
                <w:sz w:val="24"/>
                <w:szCs w:val="24"/>
                <w:lang w:val="en-US" w:eastAsia="en-GB"/>
              </w:rPr>
            </w:pPr>
          </w:p>
          <w:p w14:paraId="4D72BBE9" w14:textId="77777777" w:rsidR="004365AE" w:rsidRPr="00A575DD" w:rsidRDefault="004365AE" w:rsidP="004365AE">
            <w:pPr>
              <w:jc w:val="both"/>
              <w:rPr>
                <w:rFonts w:ascii="Times New Roman" w:eastAsia="Times New Roman" w:hAnsi="Times New Roman" w:cs="Times New Roman"/>
                <w:color w:val="000000"/>
                <w:sz w:val="24"/>
                <w:szCs w:val="24"/>
                <w:lang w:val="en-US" w:eastAsia="en-GB"/>
              </w:rPr>
            </w:pPr>
            <w:proofErr w:type="spellStart"/>
            <w:r w:rsidRPr="00A575DD">
              <w:rPr>
                <w:rFonts w:ascii="Times New Roman" w:eastAsia="Times New Roman" w:hAnsi="Times New Roman" w:cs="Times New Roman"/>
                <w:color w:val="000000"/>
                <w:sz w:val="24"/>
                <w:szCs w:val="24"/>
                <w:lang w:val="en-US" w:eastAsia="en-GB"/>
              </w:rPr>
              <w:t>Xxxxxxxxxxxxxxxxxxxxxxx</w:t>
            </w:r>
            <w:proofErr w:type="spellEnd"/>
          </w:p>
          <w:p w14:paraId="459FB85B" w14:textId="77777777" w:rsidR="004365AE" w:rsidRDefault="004365AE" w:rsidP="004365AE">
            <w:pPr>
              <w:jc w:val="both"/>
              <w:rPr>
                <w:rFonts w:ascii="Times New Roman" w:eastAsia="Times New Roman" w:hAnsi="Times New Roman" w:cs="Times New Roman"/>
                <w:b/>
                <w:bCs/>
                <w:color w:val="000000"/>
                <w:sz w:val="24"/>
                <w:szCs w:val="24"/>
                <w:lang w:val="en-US" w:eastAsia="en-GB"/>
              </w:rPr>
            </w:pPr>
          </w:p>
          <w:p w14:paraId="1B704551" w14:textId="77777777" w:rsidR="004365AE" w:rsidRDefault="004365AE" w:rsidP="004365AE">
            <w:pPr>
              <w:jc w:val="both"/>
              <w:rPr>
                <w:rFonts w:ascii="Times New Roman" w:eastAsia="Times New Roman" w:hAnsi="Times New Roman" w:cs="Times New Roman"/>
                <w:b/>
                <w:bCs/>
                <w:color w:val="000000"/>
                <w:sz w:val="24"/>
                <w:szCs w:val="24"/>
                <w:lang w:val="en-US" w:eastAsia="en-GB"/>
              </w:rPr>
            </w:pPr>
            <w:r>
              <w:rPr>
                <w:rFonts w:ascii="Times New Roman" w:eastAsia="Times New Roman" w:hAnsi="Times New Roman" w:cs="Times New Roman"/>
                <w:b/>
                <w:bCs/>
                <w:color w:val="000000"/>
                <w:sz w:val="24"/>
                <w:szCs w:val="24"/>
                <w:lang w:val="en-US" w:eastAsia="en-GB"/>
              </w:rPr>
              <w:lastRenderedPageBreak/>
              <w:t>4 Results</w:t>
            </w:r>
          </w:p>
          <w:p w14:paraId="3D1FE820" w14:textId="77777777" w:rsidR="004365AE" w:rsidRDefault="004365AE" w:rsidP="004365AE">
            <w:pPr>
              <w:jc w:val="both"/>
              <w:rPr>
                <w:rFonts w:ascii="Times New Roman" w:eastAsia="Times New Roman" w:hAnsi="Times New Roman" w:cs="Times New Roman"/>
                <w:b/>
                <w:bCs/>
                <w:color w:val="000000"/>
                <w:sz w:val="24"/>
                <w:szCs w:val="24"/>
                <w:lang w:val="en-US" w:eastAsia="en-GB"/>
              </w:rPr>
            </w:pPr>
          </w:p>
          <w:p w14:paraId="0C18FA35" w14:textId="77777777" w:rsidR="004365AE" w:rsidRPr="00A575DD" w:rsidRDefault="004365AE" w:rsidP="004365AE">
            <w:pPr>
              <w:jc w:val="both"/>
              <w:rPr>
                <w:rFonts w:ascii="Times New Roman" w:eastAsia="Times New Roman" w:hAnsi="Times New Roman" w:cs="Times New Roman"/>
                <w:color w:val="000000"/>
                <w:sz w:val="24"/>
                <w:szCs w:val="24"/>
                <w:lang w:val="en-US" w:eastAsia="en-GB"/>
              </w:rPr>
            </w:pPr>
            <w:proofErr w:type="spellStart"/>
            <w:r w:rsidRPr="00A575DD">
              <w:rPr>
                <w:rFonts w:ascii="Times New Roman" w:eastAsia="Times New Roman" w:hAnsi="Times New Roman" w:cs="Times New Roman"/>
                <w:color w:val="000000"/>
                <w:sz w:val="24"/>
                <w:szCs w:val="24"/>
                <w:lang w:val="en-US" w:eastAsia="en-GB"/>
              </w:rPr>
              <w:t>Xxxxxxxxxxxxxxxxxxxxxxxx</w:t>
            </w:r>
            <w:proofErr w:type="spellEnd"/>
          </w:p>
          <w:p w14:paraId="354369EB" w14:textId="77777777" w:rsidR="004365AE" w:rsidRDefault="004365AE" w:rsidP="004365AE">
            <w:pPr>
              <w:jc w:val="both"/>
              <w:rPr>
                <w:rFonts w:ascii="Times New Roman" w:eastAsia="Times New Roman" w:hAnsi="Times New Roman" w:cs="Times New Roman"/>
                <w:b/>
                <w:bCs/>
                <w:color w:val="000000"/>
                <w:sz w:val="24"/>
                <w:szCs w:val="24"/>
                <w:lang w:val="en-US" w:eastAsia="en-GB"/>
              </w:rPr>
            </w:pPr>
          </w:p>
          <w:p w14:paraId="76432BB8" w14:textId="77777777" w:rsidR="004365AE" w:rsidRPr="00F631BB" w:rsidRDefault="004365AE" w:rsidP="004365AE">
            <w:pPr>
              <w:jc w:val="both"/>
              <w:rPr>
                <w:rFonts w:ascii="Times New Roman" w:eastAsia="Times New Roman" w:hAnsi="Times New Roman" w:cs="Times New Roman"/>
                <w:b/>
                <w:bCs/>
                <w:color w:val="000000"/>
                <w:sz w:val="24"/>
                <w:szCs w:val="24"/>
                <w:lang w:val="en-US" w:eastAsia="en-GB"/>
              </w:rPr>
            </w:pPr>
            <w:r w:rsidRPr="00F631BB">
              <w:rPr>
                <w:rFonts w:ascii="Times New Roman" w:eastAsia="Times New Roman" w:hAnsi="Times New Roman" w:cs="Times New Roman"/>
                <w:b/>
                <w:bCs/>
                <w:color w:val="000000"/>
                <w:sz w:val="24"/>
                <w:szCs w:val="24"/>
                <w:lang w:val="en-US" w:eastAsia="en-GB"/>
              </w:rPr>
              <w:t xml:space="preserve">5 Conclusion </w:t>
            </w:r>
          </w:p>
          <w:p w14:paraId="126959D0" w14:textId="77777777" w:rsidR="00F631BB" w:rsidRPr="00F631BB" w:rsidRDefault="00F631BB" w:rsidP="004365AE">
            <w:pPr>
              <w:jc w:val="both"/>
              <w:rPr>
                <w:rFonts w:ascii="Times New Roman" w:eastAsia="Times New Roman" w:hAnsi="Times New Roman" w:cs="Times New Roman"/>
                <w:color w:val="000000"/>
                <w:sz w:val="24"/>
                <w:szCs w:val="24"/>
                <w:lang w:val="en-US" w:eastAsia="en-GB"/>
              </w:rPr>
            </w:pPr>
          </w:p>
          <w:p w14:paraId="09F11966" w14:textId="68DD71F3" w:rsidR="004365AE" w:rsidRDefault="004365AE" w:rsidP="004365AE">
            <w:pPr>
              <w:jc w:val="both"/>
              <w:rPr>
                <w:rFonts w:ascii="Times New Roman" w:eastAsia="Times New Roman" w:hAnsi="Times New Roman" w:cs="Times New Roman"/>
                <w:color w:val="000000"/>
                <w:sz w:val="24"/>
                <w:szCs w:val="24"/>
                <w:lang w:val="en-US" w:eastAsia="en-GB"/>
              </w:rPr>
            </w:pPr>
            <w:proofErr w:type="spellStart"/>
            <w:r w:rsidRPr="00F631BB">
              <w:rPr>
                <w:rFonts w:ascii="Times New Roman" w:eastAsia="Times New Roman" w:hAnsi="Times New Roman" w:cs="Times New Roman"/>
                <w:color w:val="000000"/>
                <w:sz w:val="24"/>
                <w:szCs w:val="24"/>
                <w:lang w:val="en-US" w:eastAsia="en-GB"/>
              </w:rPr>
              <w:t>Xxxxxxxxxxxxxxxxxxxxxxxxxxxxx</w:t>
            </w:r>
            <w:proofErr w:type="spellEnd"/>
          </w:p>
          <w:p w14:paraId="016812BC" w14:textId="77777777" w:rsidR="004365AE" w:rsidRDefault="004365AE" w:rsidP="004365AE">
            <w:pPr>
              <w:jc w:val="both"/>
              <w:rPr>
                <w:rFonts w:ascii="Times New Roman" w:eastAsia="Times New Roman" w:hAnsi="Times New Roman" w:cs="Times New Roman"/>
                <w:color w:val="000000"/>
                <w:sz w:val="24"/>
                <w:szCs w:val="24"/>
                <w:lang w:val="en-US" w:eastAsia="en-GB"/>
              </w:rPr>
            </w:pPr>
          </w:p>
          <w:p w14:paraId="10A35E03" w14:textId="77777777" w:rsidR="004365AE" w:rsidRPr="00A575DD" w:rsidRDefault="004365AE" w:rsidP="004365AE">
            <w:pPr>
              <w:jc w:val="both"/>
              <w:rPr>
                <w:rFonts w:ascii="Times New Roman" w:eastAsia="Times New Roman" w:hAnsi="Times New Roman" w:cs="Times New Roman"/>
                <w:color w:val="000000"/>
                <w:sz w:val="24"/>
                <w:szCs w:val="24"/>
                <w:lang w:val="en-US" w:eastAsia="en-GB"/>
              </w:rPr>
            </w:pPr>
          </w:p>
          <w:p w14:paraId="4824122F" w14:textId="0FC56CAE" w:rsidR="00F631BB" w:rsidRPr="00085DF2" w:rsidRDefault="004365AE" w:rsidP="00364B98">
            <w:pPr>
              <w:jc w:val="center"/>
              <w:rPr>
                <w:rFonts w:ascii="Times New Roman" w:eastAsia="Times New Roman" w:hAnsi="Times New Roman" w:cs="Times New Roman"/>
                <w:b/>
                <w:bCs/>
                <w:color w:val="000000"/>
                <w:sz w:val="24"/>
                <w:szCs w:val="24"/>
                <w:highlight w:val="yellow"/>
                <w:lang w:val="fr-FR" w:eastAsia="en-GB"/>
              </w:rPr>
            </w:pPr>
            <w:proofErr w:type="spellStart"/>
            <w:r w:rsidRPr="00085DF2">
              <w:rPr>
                <w:rFonts w:ascii="Times New Roman" w:eastAsia="Times New Roman" w:hAnsi="Times New Roman" w:cs="Times New Roman"/>
                <w:b/>
                <w:bCs/>
                <w:color w:val="000000"/>
                <w:sz w:val="24"/>
                <w:szCs w:val="24"/>
                <w:lang w:val="fr-FR" w:eastAsia="en-GB"/>
              </w:rPr>
              <w:t>References</w:t>
            </w:r>
            <w:proofErr w:type="spellEnd"/>
          </w:p>
          <w:p w14:paraId="32C4E201" w14:textId="77777777" w:rsidR="004365AE" w:rsidRPr="009856FF" w:rsidRDefault="004365AE" w:rsidP="004365AE">
            <w:pPr>
              <w:jc w:val="both"/>
              <w:rPr>
                <w:rFonts w:ascii="Times New Roman" w:eastAsia="Times New Roman" w:hAnsi="Times New Roman" w:cs="Times New Roman"/>
                <w:b/>
                <w:bCs/>
                <w:color w:val="000000"/>
                <w:sz w:val="24"/>
                <w:szCs w:val="24"/>
                <w:lang w:val="fr-FR" w:eastAsia="en-GB"/>
              </w:rPr>
            </w:pPr>
          </w:p>
          <w:p w14:paraId="60432269" w14:textId="53718E4A" w:rsidR="007766A3" w:rsidRDefault="00FE5A0B" w:rsidP="004365AE">
            <w:pPr>
              <w:jc w:val="both"/>
              <w:rPr>
                <w:rFonts w:ascii="Times New Roman" w:eastAsia="Times New Roman" w:hAnsi="Times New Roman" w:cs="Times New Roman"/>
                <w:b/>
                <w:bCs/>
                <w:color w:val="000000"/>
                <w:sz w:val="24"/>
                <w:szCs w:val="24"/>
                <w:lang w:val="en-US" w:eastAsia="en-GB"/>
              </w:rPr>
            </w:pPr>
            <w:r w:rsidRPr="00FE5A0B">
              <w:rPr>
                <w:rFonts w:ascii="Times New Roman" w:eastAsia="Times New Roman" w:hAnsi="Times New Roman" w:cs="Times New Roman"/>
                <w:b/>
                <w:bCs/>
                <w:color w:val="000000"/>
                <w:sz w:val="24"/>
                <w:szCs w:val="24"/>
                <w:lang w:eastAsia="en-GB"/>
              </w:rPr>
              <w:t>Books and Book Chapters</w:t>
            </w:r>
          </w:p>
          <w:p w14:paraId="36FDD726" w14:textId="40E797D0" w:rsidR="007766A3" w:rsidRDefault="007766A3" w:rsidP="00BB60FA">
            <w:pPr>
              <w:jc w:val="both"/>
              <w:rPr>
                <w:rFonts w:ascii="Times New Roman" w:eastAsia="Times New Roman" w:hAnsi="Times New Roman" w:cs="Times New Roman"/>
                <w:color w:val="000000"/>
                <w:sz w:val="24"/>
                <w:szCs w:val="24"/>
                <w:lang w:eastAsia="en-GB"/>
              </w:rPr>
            </w:pPr>
            <w:r w:rsidRPr="007766A3">
              <w:rPr>
                <w:rFonts w:ascii="Times New Roman" w:eastAsia="Times New Roman" w:hAnsi="Times New Roman" w:cs="Times New Roman"/>
                <w:color w:val="000000"/>
                <w:sz w:val="24"/>
                <w:szCs w:val="24"/>
                <w:lang w:val="en-US" w:eastAsia="en-GB"/>
              </w:rPr>
              <w:t>[</w:t>
            </w:r>
            <w:r w:rsidR="00BB60FA" w:rsidRPr="00BB60FA">
              <w:rPr>
                <w:rFonts w:ascii="Times New Roman" w:eastAsia="Times New Roman" w:hAnsi="Times New Roman" w:cs="Times New Roman"/>
                <w:color w:val="000000"/>
                <w:sz w:val="24"/>
                <w:szCs w:val="24"/>
                <w:lang w:eastAsia="en-GB"/>
              </w:rPr>
              <w:t>Whole book (single or multiple authors)</w:t>
            </w:r>
            <w:r w:rsidR="00BB60FA">
              <w:rPr>
                <w:rFonts w:ascii="Times New Roman" w:eastAsia="Times New Roman" w:hAnsi="Times New Roman" w:cs="Times New Roman"/>
                <w:color w:val="000000"/>
                <w:sz w:val="24"/>
                <w:szCs w:val="24"/>
                <w:lang w:eastAsia="en-GB"/>
              </w:rPr>
              <w:t xml:space="preserve">, </w:t>
            </w:r>
            <w:r w:rsidR="00BB60FA" w:rsidRPr="00BB60FA">
              <w:rPr>
                <w:rFonts w:ascii="Times New Roman" w:eastAsia="Times New Roman" w:hAnsi="Times New Roman" w:cs="Times New Roman"/>
                <w:color w:val="000000"/>
                <w:sz w:val="24"/>
                <w:szCs w:val="24"/>
                <w:lang w:eastAsia="en-GB"/>
              </w:rPr>
              <w:t>Edited book</w:t>
            </w:r>
            <w:r w:rsidR="00BB60FA">
              <w:rPr>
                <w:rFonts w:ascii="Times New Roman" w:eastAsia="Times New Roman" w:hAnsi="Times New Roman" w:cs="Times New Roman"/>
                <w:color w:val="000000"/>
                <w:sz w:val="24"/>
                <w:szCs w:val="24"/>
                <w:lang w:eastAsia="en-GB"/>
              </w:rPr>
              <w:t xml:space="preserve">, </w:t>
            </w:r>
            <w:r w:rsidR="00BB60FA" w:rsidRPr="00BB60FA">
              <w:rPr>
                <w:rFonts w:ascii="Times New Roman" w:eastAsia="Times New Roman" w:hAnsi="Times New Roman" w:cs="Times New Roman"/>
                <w:color w:val="000000"/>
                <w:sz w:val="24"/>
                <w:szCs w:val="24"/>
                <w:lang w:eastAsia="en-GB"/>
              </w:rPr>
              <w:t>Chapter in an edited book</w:t>
            </w:r>
            <w:r w:rsidR="00BB60FA">
              <w:rPr>
                <w:rFonts w:ascii="Times New Roman" w:eastAsia="Times New Roman" w:hAnsi="Times New Roman" w:cs="Times New Roman"/>
                <w:color w:val="000000"/>
                <w:sz w:val="24"/>
                <w:szCs w:val="24"/>
                <w:lang w:eastAsia="en-GB"/>
              </w:rPr>
              <w:t xml:space="preserve">, </w:t>
            </w:r>
            <w:r w:rsidR="00BB60FA" w:rsidRPr="00BB60FA">
              <w:rPr>
                <w:rFonts w:ascii="Times New Roman" w:eastAsia="Times New Roman" w:hAnsi="Times New Roman" w:cs="Times New Roman"/>
                <w:color w:val="000000"/>
                <w:sz w:val="24"/>
                <w:szCs w:val="24"/>
                <w:lang w:eastAsia="en-GB"/>
              </w:rPr>
              <w:t>Translated work</w:t>
            </w:r>
            <w:r w:rsidR="00BB60FA">
              <w:rPr>
                <w:rFonts w:ascii="Times New Roman" w:eastAsia="Times New Roman" w:hAnsi="Times New Roman" w:cs="Times New Roman"/>
                <w:color w:val="000000"/>
                <w:sz w:val="24"/>
                <w:szCs w:val="24"/>
                <w:lang w:eastAsia="en-GB"/>
              </w:rPr>
              <w:t xml:space="preserve">, </w:t>
            </w:r>
            <w:r w:rsidR="00BB60FA" w:rsidRPr="00BB60FA">
              <w:rPr>
                <w:rFonts w:ascii="Times New Roman" w:eastAsia="Times New Roman" w:hAnsi="Times New Roman" w:cs="Times New Roman"/>
                <w:color w:val="000000"/>
                <w:sz w:val="24"/>
                <w:szCs w:val="24"/>
                <w:lang w:eastAsia="en-GB"/>
              </w:rPr>
              <w:t>Edition other than the first</w:t>
            </w:r>
            <w:r w:rsidR="00BB60FA">
              <w:rPr>
                <w:rFonts w:ascii="Times New Roman" w:eastAsia="Times New Roman" w:hAnsi="Times New Roman" w:cs="Times New Roman"/>
                <w:color w:val="000000"/>
                <w:sz w:val="24"/>
                <w:szCs w:val="24"/>
                <w:lang w:eastAsia="en-GB"/>
              </w:rPr>
              <w:t xml:space="preserve">, </w:t>
            </w:r>
            <w:r w:rsidR="00BB60FA" w:rsidRPr="00BB60FA">
              <w:rPr>
                <w:rFonts w:ascii="Times New Roman" w:eastAsia="Times New Roman" w:hAnsi="Times New Roman" w:cs="Times New Roman"/>
                <w:color w:val="000000"/>
                <w:sz w:val="24"/>
                <w:szCs w:val="24"/>
                <w:lang w:eastAsia="en-GB"/>
              </w:rPr>
              <w:t>Multivolume works</w:t>
            </w:r>
            <w:r w:rsidRPr="007766A3">
              <w:rPr>
                <w:rFonts w:ascii="Times New Roman" w:eastAsia="Times New Roman" w:hAnsi="Times New Roman" w:cs="Times New Roman"/>
                <w:color w:val="000000"/>
                <w:sz w:val="24"/>
                <w:szCs w:val="24"/>
                <w:lang w:eastAsia="en-GB"/>
              </w:rPr>
              <w:t>]</w:t>
            </w:r>
          </w:p>
          <w:p w14:paraId="1C090284" w14:textId="77777777" w:rsidR="00BB60FA" w:rsidRPr="00BB60FA" w:rsidRDefault="00BB60FA" w:rsidP="00BB60FA">
            <w:pPr>
              <w:jc w:val="both"/>
              <w:rPr>
                <w:rFonts w:ascii="Times New Roman" w:eastAsia="Times New Roman" w:hAnsi="Times New Roman" w:cs="Times New Roman"/>
                <w:color w:val="000000"/>
                <w:sz w:val="24"/>
                <w:szCs w:val="24"/>
                <w:lang w:eastAsia="en-GB"/>
              </w:rPr>
            </w:pPr>
          </w:p>
          <w:p w14:paraId="090CAF64" w14:textId="3CAA6374" w:rsidR="007766A3" w:rsidRDefault="007766A3" w:rsidP="007766A3">
            <w:pPr>
              <w:ind w:left="720" w:hanging="720"/>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X</w:t>
            </w:r>
            <w:r w:rsidR="00462E50">
              <w:rPr>
                <w:rFonts w:ascii="Times New Roman" w:eastAsia="Times New Roman" w:hAnsi="Times New Roman" w:cs="Times New Roman"/>
                <w:color w:val="000000"/>
                <w:sz w:val="24"/>
                <w:szCs w:val="24"/>
                <w:lang w:val="en-US" w:eastAsia="en-GB"/>
              </w:rPr>
              <w:t>xxxxxxxxxxxxxxxxxxxxxxxxxxxxxxxxxxxxxxxxxxxxxxxxxxxxxxxxxxxxxxxxxxxxxxxxxxxxxxxxxxxxxxxxxxxxxxxxxxxxxxxxxxxxxxxxxxxxxxxxxxxxxxxxxxxxxxxxxxxxxxxx</w:t>
            </w:r>
          </w:p>
          <w:p w14:paraId="3CEB2C0D" w14:textId="77777777" w:rsidR="007766A3" w:rsidRDefault="007766A3" w:rsidP="007766A3">
            <w:pPr>
              <w:ind w:left="720" w:hanging="720"/>
              <w:jc w:val="both"/>
              <w:rPr>
                <w:rFonts w:ascii="Times New Roman" w:eastAsia="Times New Roman" w:hAnsi="Times New Roman" w:cs="Times New Roman"/>
                <w:color w:val="000000"/>
                <w:sz w:val="24"/>
                <w:szCs w:val="24"/>
                <w:lang w:val="en-US" w:eastAsia="en-GB"/>
              </w:rPr>
            </w:pPr>
          </w:p>
          <w:p w14:paraId="6BF73672" w14:textId="3E1AF94A" w:rsidR="007766A3" w:rsidRDefault="007766A3" w:rsidP="007766A3">
            <w:pPr>
              <w:ind w:left="720" w:hanging="720"/>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X</w:t>
            </w:r>
            <w:r w:rsidR="00462E50">
              <w:rPr>
                <w:rFonts w:ascii="Times New Roman" w:eastAsia="Times New Roman" w:hAnsi="Times New Roman" w:cs="Times New Roman"/>
                <w:color w:val="000000"/>
                <w:sz w:val="24"/>
                <w:szCs w:val="24"/>
                <w:lang w:val="en-US" w:eastAsia="en-GB"/>
              </w:rPr>
              <w:t>xxxxxxxxxxxxxxxxxxxxxxxxxxxxxxxxxxxxxxxxxxxxxxxxxxxxxxxxxxxxxxxxxxxxxxxxxxxxxxxxxxxxxxxxxxxxxxxxxxxxxxxxxxxxxxxxxxxxxxxxxxxxxxxxxxxxxxxxxxxxxxxx</w:t>
            </w:r>
          </w:p>
          <w:p w14:paraId="733B4A5C" w14:textId="77777777" w:rsidR="007766A3" w:rsidRDefault="007766A3" w:rsidP="007766A3">
            <w:pPr>
              <w:ind w:left="720" w:hanging="720"/>
              <w:jc w:val="both"/>
              <w:rPr>
                <w:rFonts w:ascii="Times New Roman" w:eastAsia="Times New Roman" w:hAnsi="Times New Roman" w:cs="Times New Roman"/>
                <w:color w:val="000000"/>
                <w:sz w:val="24"/>
                <w:szCs w:val="24"/>
                <w:lang w:val="en-US" w:eastAsia="en-GB"/>
              </w:rPr>
            </w:pPr>
          </w:p>
          <w:p w14:paraId="65956D0C" w14:textId="0435096D" w:rsidR="004365AE" w:rsidRDefault="006D1D02" w:rsidP="007766A3">
            <w:pPr>
              <w:ind w:left="720" w:hanging="720"/>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X</w:t>
            </w:r>
            <w:r w:rsidR="00462E50">
              <w:rPr>
                <w:rFonts w:ascii="Times New Roman" w:eastAsia="Times New Roman" w:hAnsi="Times New Roman" w:cs="Times New Roman"/>
                <w:color w:val="000000"/>
                <w:sz w:val="24"/>
                <w:szCs w:val="24"/>
                <w:lang w:val="en-US" w:eastAsia="en-GB"/>
              </w:rPr>
              <w:t>xxxxxxxxxxxxxxxxxxxxxxxxxxxxxxxxxxxxxxxxxxxxxxxxxxxxxxxxxxxxxxxxxxxxxxxxxxxxxxxxxxxxxxxxxxxxxxxxxxxxxxxxxxxxxxxxxxxxxxxxxxxxxxxxxxxxxxxxxxxxxxxxxxxxxxxxxxxxxxxxxxxxxxxxxxxxxxxxxxxxxxxxxxxxxxxxxxxxxxxxxxxxxxxxxxxxxxxxxx</w:t>
            </w:r>
          </w:p>
          <w:p w14:paraId="4D483F35" w14:textId="77777777" w:rsidR="006D1D02" w:rsidRDefault="006D1D02" w:rsidP="007766A3">
            <w:pPr>
              <w:ind w:left="720" w:hanging="720"/>
              <w:jc w:val="both"/>
              <w:rPr>
                <w:rFonts w:ascii="Times New Roman" w:eastAsia="Times New Roman" w:hAnsi="Times New Roman" w:cs="Times New Roman"/>
                <w:color w:val="000000"/>
                <w:sz w:val="24"/>
                <w:szCs w:val="24"/>
                <w:lang w:val="en-US" w:eastAsia="en-GB"/>
              </w:rPr>
            </w:pPr>
          </w:p>
          <w:p w14:paraId="5D74FE93" w14:textId="4CCDFDE4" w:rsidR="00031BD3" w:rsidRDefault="00220D0B" w:rsidP="007766A3">
            <w:pPr>
              <w:ind w:left="720" w:hanging="720"/>
              <w:jc w:val="both"/>
              <w:rPr>
                <w:rFonts w:ascii="Times New Roman" w:eastAsia="Times New Roman" w:hAnsi="Times New Roman" w:cs="Times New Roman"/>
                <w:b/>
                <w:bCs/>
                <w:color w:val="000000"/>
                <w:sz w:val="24"/>
                <w:szCs w:val="24"/>
                <w:lang w:val="en-US" w:eastAsia="en-GB"/>
              </w:rPr>
            </w:pPr>
            <w:r w:rsidRPr="00220D0B">
              <w:rPr>
                <w:rFonts w:ascii="Times New Roman" w:eastAsia="Times New Roman" w:hAnsi="Times New Roman" w:cs="Times New Roman"/>
                <w:b/>
                <w:bCs/>
                <w:color w:val="000000"/>
                <w:sz w:val="24"/>
                <w:szCs w:val="24"/>
                <w:lang w:eastAsia="en-GB"/>
              </w:rPr>
              <w:t>Journal Articles</w:t>
            </w:r>
          </w:p>
          <w:p w14:paraId="24EF538E" w14:textId="55B3CBE8" w:rsidR="00661A8B" w:rsidRDefault="00661A8B" w:rsidP="00220D0B">
            <w:pPr>
              <w:jc w:val="both"/>
              <w:rPr>
                <w:rFonts w:ascii="Times New Roman" w:eastAsia="Times New Roman" w:hAnsi="Times New Roman" w:cs="Times New Roman"/>
                <w:color w:val="000000"/>
                <w:sz w:val="24"/>
                <w:szCs w:val="24"/>
                <w:lang w:val="en-US" w:eastAsia="en-GB"/>
              </w:rPr>
            </w:pPr>
            <w:r w:rsidRPr="00661A8B">
              <w:rPr>
                <w:rFonts w:ascii="Times New Roman" w:eastAsia="Times New Roman" w:hAnsi="Times New Roman" w:cs="Times New Roman"/>
                <w:color w:val="000000"/>
                <w:sz w:val="24"/>
                <w:szCs w:val="24"/>
                <w:lang w:val="en-US" w:eastAsia="en-GB"/>
              </w:rPr>
              <w:t>[</w:t>
            </w:r>
            <w:r w:rsidR="00220D0B" w:rsidRPr="00220D0B">
              <w:rPr>
                <w:rFonts w:ascii="Times New Roman" w:eastAsia="Times New Roman" w:hAnsi="Times New Roman" w:cs="Times New Roman"/>
                <w:color w:val="000000"/>
                <w:sz w:val="24"/>
                <w:szCs w:val="24"/>
                <w:lang w:val="en-US" w:eastAsia="en-GB"/>
              </w:rPr>
              <w:t>Academic journal articles (with or without a DOI)</w:t>
            </w:r>
            <w:r w:rsidR="00220D0B">
              <w:rPr>
                <w:rFonts w:ascii="Times New Roman" w:eastAsia="Times New Roman" w:hAnsi="Times New Roman" w:cs="Times New Roman"/>
                <w:color w:val="000000"/>
                <w:sz w:val="24"/>
                <w:szCs w:val="24"/>
                <w:lang w:val="en-US" w:eastAsia="en-GB"/>
              </w:rPr>
              <w:t xml:space="preserve">, </w:t>
            </w:r>
            <w:r w:rsidR="00220D0B" w:rsidRPr="00220D0B">
              <w:rPr>
                <w:rFonts w:ascii="Times New Roman" w:eastAsia="Times New Roman" w:hAnsi="Times New Roman" w:cs="Times New Roman"/>
                <w:color w:val="000000"/>
                <w:sz w:val="24"/>
                <w:szCs w:val="24"/>
                <w:lang w:val="en-US" w:eastAsia="en-GB"/>
              </w:rPr>
              <w:t>Advance online publication</w:t>
            </w:r>
            <w:r w:rsidR="00220D0B">
              <w:rPr>
                <w:rFonts w:ascii="Times New Roman" w:eastAsia="Times New Roman" w:hAnsi="Times New Roman" w:cs="Times New Roman"/>
                <w:color w:val="000000"/>
                <w:sz w:val="24"/>
                <w:szCs w:val="24"/>
                <w:lang w:val="en-US" w:eastAsia="en-GB"/>
              </w:rPr>
              <w:t xml:space="preserve">, </w:t>
            </w:r>
            <w:r w:rsidR="00220D0B" w:rsidRPr="00220D0B">
              <w:rPr>
                <w:rFonts w:ascii="Times New Roman" w:eastAsia="Times New Roman" w:hAnsi="Times New Roman" w:cs="Times New Roman"/>
                <w:color w:val="000000"/>
                <w:sz w:val="24"/>
                <w:szCs w:val="24"/>
                <w:lang w:val="en-US" w:eastAsia="en-GB"/>
              </w:rPr>
              <w:t>Magazine or newspaper articles</w:t>
            </w:r>
            <w:r w:rsidRPr="00661A8B">
              <w:rPr>
                <w:rFonts w:ascii="Times New Roman" w:eastAsia="Times New Roman" w:hAnsi="Times New Roman" w:cs="Times New Roman"/>
                <w:color w:val="000000"/>
                <w:sz w:val="24"/>
                <w:szCs w:val="24"/>
                <w:lang w:val="en-US" w:eastAsia="en-GB"/>
              </w:rPr>
              <w:t>]</w:t>
            </w:r>
          </w:p>
          <w:p w14:paraId="0B36E4C7" w14:textId="77777777" w:rsidR="00220D0B" w:rsidRDefault="00220D0B" w:rsidP="00220D0B">
            <w:pPr>
              <w:ind w:left="720" w:hanging="720"/>
              <w:jc w:val="both"/>
              <w:rPr>
                <w:rFonts w:ascii="Times New Roman" w:eastAsia="Times New Roman" w:hAnsi="Times New Roman" w:cs="Times New Roman"/>
                <w:color w:val="000000"/>
                <w:sz w:val="24"/>
                <w:szCs w:val="24"/>
                <w:lang w:val="en-US" w:eastAsia="en-GB"/>
              </w:rPr>
            </w:pPr>
          </w:p>
          <w:p w14:paraId="0C654222" w14:textId="77777777" w:rsidR="00661A8B" w:rsidRDefault="00661A8B" w:rsidP="00661A8B">
            <w:pPr>
              <w:ind w:left="720" w:hanging="720"/>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Xxxxxxxxxxxxxxxxxxxxxxxxxxxxxxxxxxxxxxxxxxxxxxxxxxxxxxxxxxxxxxxxxxxxxxxxxxxxxxxxxxxxxxxxxxxxxxxxxxxxxxxxxxxxxxxxxxxxxxxxxxxxxxxxxxxxxxxxxxxxxxxxx</w:t>
            </w:r>
          </w:p>
          <w:p w14:paraId="23A6DA23" w14:textId="77777777" w:rsidR="00661A8B" w:rsidRDefault="00661A8B" w:rsidP="00661A8B">
            <w:pPr>
              <w:ind w:left="720" w:hanging="720"/>
              <w:jc w:val="both"/>
              <w:rPr>
                <w:rFonts w:ascii="Times New Roman" w:eastAsia="Times New Roman" w:hAnsi="Times New Roman" w:cs="Times New Roman"/>
                <w:color w:val="000000"/>
                <w:sz w:val="24"/>
                <w:szCs w:val="24"/>
                <w:lang w:val="en-US" w:eastAsia="en-GB"/>
              </w:rPr>
            </w:pPr>
          </w:p>
          <w:p w14:paraId="530B24A4" w14:textId="77777777" w:rsidR="00661A8B" w:rsidRDefault="00661A8B" w:rsidP="00661A8B">
            <w:pPr>
              <w:ind w:left="720" w:hanging="720"/>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Xxxxxxxxxxxxxxxxxxxxxxxxxxxxxxxxxxxxxxxxxxxxxxxxxxxxxxxxxxxxxxxxxxxxxxxxxxxxxxxxxxxxxxxxxxxxxxxxxxxxxxxxxxxxxxxxxxxxxxxxxxxxxxxxxxxxxxxxxxxxxxxxx</w:t>
            </w:r>
          </w:p>
          <w:p w14:paraId="6D897CB2" w14:textId="77777777" w:rsidR="00661A8B" w:rsidRDefault="00661A8B" w:rsidP="00661A8B">
            <w:pPr>
              <w:ind w:left="720" w:hanging="720"/>
              <w:jc w:val="both"/>
              <w:rPr>
                <w:rFonts w:ascii="Times New Roman" w:eastAsia="Times New Roman" w:hAnsi="Times New Roman" w:cs="Times New Roman"/>
                <w:color w:val="000000"/>
                <w:sz w:val="24"/>
                <w:szCs w:val="24"/>
                <w:lang w:val="en-US" w:eastAsia="en-GB"/>
              </w:rPr>
            </w:pPr>
          </w:p>
          <w:p w14:paraId="4E819FB1" w14:textId="77777777" w:rsidR="00661A8B" w:rsidRDefault="00661A8B" w:rsidP="00661A8B">
            <w:pPr>
              <w:ind w:left="720" w:hanging="720"/>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Xxxxxxxxxxxxxxxxxxxxxxxxxxxxxxxxxxxxxxxxxxxxxxxxxxxxxxxxxxxxxxxxxxxxxxxxxxxxxxxxxxxxxxxxxxxxxxxxxxxxxxxxxxxxxxxxxxxxxxxxxxxxxxxxxxxxxxxxxxxxxxxxxxxxxxxxxxxxxxxxxxxxxxxxxxxxxxxxxxxxxxxxxxxxxxxxxxxxxxxxxxxxxxxxxxxxxxxxxxx</w:t>
            </w:r>
          </w:p>
          <w:p w14:paraId="4128AC15" w14:textId="77777777" w:rsidR="0057348F" w:rsidRDefault="0057348F" w:rsidP="00661A8B">
            <w:pPr>
              <w:ind w:left="720" w:hanging="720"/>
              <w:jc w:val="both"/>
              <w:rPr>
                <w:rFonts w:ascii="Times New Roman" w:eastAsia="Times New Roman" w:hAnsi="Times New Roman" w:cs="Times New Roman"/>
                <w:color w:val="000000"/>
                <w:sz w:val="24"/>
                <w:szCs w:val="24"/>
                <w:lang w:val="en-US" w:eastAsia="en-GB"/>
              </w:rPr>
            </w:pPr>
          </w:p>
          <w:p w14:paraId="45AFC873" w14:textId="77777777" w:rsidR="00661A8B" w:rsidRDefault="0057348F" w:rsidP="007766A3">
            <w:pPr>
              <w:ind w:left="720" w:hanging="720"/>
              <w:jc w:val="both"/>
              <w:rPr>
                <w:rFonts w:ascii="Times New Roman" w:eastAsia="Times New Roman" w:hAnsi="Times New Roman" w:cs="Times New Roman"/>
                <w:b/>
                <w:bCs/>
                <w:color w:val="000000"/>
                <w:sz w:val="24"/>
                <w:szCs w:val="24"/>
                <w:lang w:eastAsia="en-GB"/>
              </w:rPr>
            </w:pPr>
            <w:r w:rsidRPr="0057348F">
              <w:rPr>
                <w:rFonts w:ascii="Times New Roman" w:eastAsia="Times New Roman" w:hAnsi="Times New Roman" w:cs="Times New Roman"/>
                <w:b/>
                <w:bCs/>
                <w:color w:val="000000"/>
                <w:sz w:val="24"/>
                <w:szCs w:val="24"/>
                <w:lang w:eastAsia="en-GB"/>
              </w:rPr>
              <w:t>Web and Online Content</w:t>
            </w:r>
          </w:p>
          <w:p w14:paraId="1EF9142F" w14:textId="77777777" w:rsidR="007653B0" w:rsidRDefault="007653B0" w:rsidP="007653B0">
            <w:pPr>
              <w:jc w:val="both"/>
              <w:rPr>
                <w:rFonts w:ascii="Times New Roman" w:eastAsia="Times New Roman" w:hAnsi="Times New Roman" w:cs="Times New Roman"/>
                <w:color w:val="000000"/>
                <w:sz w:val="24"/>
                <w:szCs w:val="24"/>
                <w:lang w:eastAsia="en-GB"/>
              </w:rPr>
            </w:pPr>
            <w:r w:rsidRPr="007653B0">
              <w:rPr>
                <w:rFonts w:ascii="Times New Roman" w:eastAsia="Times New Roman" w:hAnsi="Times New Roman" w:cs="Times New Roman"/>
                <w:color w:val="000000"/>
                <w:sz w:val="24"/>
                <w:szCs w:val="24"/>
                <w:lang w:eastAsia="en-GB"/>
              </w:rPr>
              <w:t xml:space="preserve">[Webpages and websites, Blog posts, </w:t>
            </w:r>
            <w:proofErr w:type="gramStart"/>
            <w:r w:rsidRPr="007653B0">
              <w:rPr>
                <w:rFonts w:ascii="Times New Roman" w:eastAsia="Times New Roman" w:hAnsi="Times New Roman" w:cs="Times New Roman"/>
                <w:color w:val="000000"/>
                <w:sz w:val="24"/>
                <w:szCs w:val="24"/>
                <w:lang w:eastAsia="en-GB"/>
              </w:rPr>
              <w:t>Social</w:t>
            </w:r>
            <w:proofErr w:type="gramEnd"/>
            <w:r w:rsidRPr="007653B0">
              <w:rPr>
                <w:rFonts w:ascii="Times New Roman" w:eastAsia="Times New Roman" w:hAnsi="Times New Roman" w:cs="Times New Roman"/>
                <w:color w:val="000000"/>
                <w:sz w:val="24"/>
                <w:szCs w:val="24"/>
                <w:lang w:eastAsia="en-GB"/>
              </w:rPr>
              <w:t xml:space="preserve"> media posts (e.g., tweets, Facebook posts), Online forums or communities (e.g., Reddit)]</w:t>
            </w:r>
          </w:p>
          <w:p w14:paraId="1ED84F00" w14:textId="77777777" w:rsidR="00424269" w:rsidRDefault="00424269" w:rsidP="007653B0">
            <w:pPr>
              <w:jc w:val="both"/>
              <w:rPr>
                <w:rFonts w:ascii="Times New Roman" w:eastAsia="Times New Roman" w:hAnsi="Times New Roman" w:cs="Times New Roman"/>
                <w:color w:val="000000"/>
                <w:sz w:val="24"/>
                <w:szCs w:val="24"/>
                <w:lang w:eastAsia="en-GB"/>
              </w:rPr>
            </w:pPr>
          </w:p>
          <w:p w14:paraId="0258A05D" w14:textId="77777777" w:rsidR="00424269" w:rsidRDefault="00424269" w:rsidP="00424269">
            <w:pPr>
              <w:ind w:left="720" w:hanging="720"/>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lastRenderedPageBreak/>
              <w:t>Xxxxxxxxxxxxxxxxxxxxxxxxxxxxxxxxxxxxxxxxxxxxxxxxxxxxxxxxxxxxxxxxxxxxxxxxxxxxxxxxxxxxxxxxxxxxxxxxxxxxxxxxxxxxxxxxxxxxxxxxxxxxxxxxxxxxxxxxxxxxxxxxx</w:t>
            </w:r>
          </w:p>
          <w:p w14:paraId="1D0CAF08" w14:textId="77777777" w:rsidR="00424269" w:rsidRDefault="00424269" w:rsidP="00424269">
            <w:pPr>
              <w:ind w:left="720" w:hanging="720"/>
              <w:jc w:val="both"/>
              <w:rPr>
                <w:rFonts w:ascii="Times New Roman" w:eastAsia="Times New Roman" w:hAnsi="Times New Roman" w:cs="Times New Roman"/>
                <w:color w:val="000000"/>
                <w:sz w:val="24"/>
                <w:szCs w:val="24"/>
                <w:lang w:val="en-US" w:eastAsia="en-GB"/>
              </w:rPr>
            </w:pPr>
          </w:p>
          <w:p w14:paraId="0AA395F0" w14:textId="77777777" w:rsidR="00424269" w:rsidRDefault="00424269" w:rsidP="00424269">
            <w:pPr>
              <w:ind w:left="720" w:hanging="720"/>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Xxxxxxxxxxxxxxxxxxxxxxxxxxxxxxxxxxxxxxxxxxxxxxxxxxxxxxxxxxxxxxxxxxxxxxxxxxxxxxxxxxxxxxxxxxxxxxxxxxxxxxxxxxxxxxxxxxxxxxxxxxxxxxxxxxxxxxxxxxxxxxxxx</w:t>
            </w:r>
          </w:p>
          <w:p w14:paraId="40BBBC01" w14:textId="77777777" w:rsidR="00424269" w:rsidRDefault="00424269" w:rsidP="00424269">
            <w:pPr>
              <w:ind w:left="720" w:hanging="720"/>
              <w:jc w:val="both"/>
              <w:rPr>
                <w:rFonts w:ascii="Times New Roman" w:eastAsia="Times New Roman" w:hAnsi="Times New Roman" w:cs="Times New Roman"/>
                <w:color w:val="000000"/>
                <w:sz w:val="24"/>
                <w:szCs w:val="24"/>
                <w:lang w:val="en-US" w:eastAsia="en-GB"/>
              </w:rPr>
            </w:pPr>
          </w:p>
          <w:p w14:paraId="7D284575" w14:textId="77777777" w:rsidR="00424269" w:rsidRDefault="00424269" w:rsidP="00424269">
            <w:pPr>
              <w:ind w:left="720" w:hanging="720"/>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Xxxxxxxxxxxxxxxxxxxxxxxxxxxxxxxxxxxxxxxxxxxxxxxxxxxxxxxxxxxxxxxxxxxxxxxxxxxxxxxxxxxxxxxxxxxxxxxxxxxxxxxxxxxxxxxxxxxxxxxxxxxxxxxxxxxxxxxxxxxxxxxxxxxxxxxxxxxxxxxxxxxxxxxxxxxxxxxxxxxxxxxxxxxxxxxxxxxxxxxxxxxxxxxxxxxxxxxxxxx</w:t>
            </w:r>
          </w:p>
          <w:p w14:paraId="049C8172" w14:textId="77777777" w:rsidR="007653B0" w:rsidRDefault="007653B0" w:rsidP="007653B0">
            <w:pPr>
              <w:jc w:val="both"/>
              <w:rPr>
                <w:rFonts w:ascii="Times New Roman" w:eastAsia="Times New Roman" w:hAnsi="Times New Roman" w:cs="Times New Roman"/>
                <w:color w:val="000000"/>
                <w:sz w:val="24"/>
                <w:szCs w:val="24"/>
                <w:lang w:eastAsia="en-GB"/>
              </w:rPr>
            </w:pPr>
          </w:p>
          <w:p w14:paraId="618DE4B4" w14:textId="77777777" w:rsidR="007653B0" w:rsidRDefault="001C1BC0" w:rsidP="007653B0">
            <w:pPr>
              <w:jc w:val="both"/>
              <w:rPr>
                <w:rFonts w:ascii="Times New Roman" w:eastAsia="Times New Roman" w:hAnsi="Times New Roman" w:cs="Times New Roman"/>
                <w:b/>
                <w:bCs/>
                <w:color w:val="000000"/>
                <w:sz w:val="24"/>
                <w:szCs w:val="24"/>
                <w:lang w:eastAsia="en-GB"/>
              </w:rPr>
            </w:pPr>
            <w:r w:rsidRPr="001C1BC0">
              <w:rPr>
                <w:rFonts w:ascii="Times New Roman" w:eastAsia="Times New Roman" w:hAnsi="Times New Roman" w:cs="Times New Roman"/>
                <w:b/>
                <w:bCs/>
                <w:color w:val="000000"/>
                <w:sz w:val="24"/>
                <w:szCs w:val="24"/>
                <w:lang w:eastAsia="en-GB"/>
              </w:rPr>
              <w:t>Legal and Government Documents</w:t>
            </w:r>
          </w:p>
          <w:p w14:paraId="48F2375B" w14:textId="77777777" w:rsidR="001C1BC0" w:rsidRDefault="001C1BC0" w:rsidP="001C1BC0">
            <w:pPr>
              <w:jc w:val="both"/>
              <w:rPr>
                <w:rFonts w:ascii="Times New Roman" w:eastAsia="Times New Roman" w:hAnsi="Times New Roman" w:cs="Times New Roman"/>
                <w:color w:val="000000"/>
                <w:sz w:val="24"/>
                <w:szCs w:val="24"/>
                <w:lang w:eastAsia="en-GB"/>
              </w:rPr>
            </w:pPr>
            <w:r w:rsidRPr="001C1BC0">
              <w:rPr>
                <w:rFonts w:ascii="Times New Roman" w:eastAsia="Times New Roman" w:hAnsi="Times New Roman" w:cs="Times New Roman"/>
                <w:color w:val="000000"/>
                <w:sz w:val="24"/>
                <w:szCs w:val="24"/>
                <w:lang w:eastAsia="en-GB"/>
              </w:rPr>
              <w:t>[Court cases, Statutes and legislation, Treaties, Constitutional materials, Government documents]</w:t>
            </w:r>
          </w:p>
          <w:p w14:paraId="04186311" w14:textId="77777777" w:rsidR="00BC4F72" w:rsidRDefault="00BC4F72" w:rsidP="001C1BC0">
            <w:pPr>
              <w:jc w:val="both"/>
              <w:rPr>
                <w:rFonts w:ascii="Times New Roman" w:eastAsia="Times New Roman" w:hAnsi="Times New Roman" w:cs="Times New Roman"/>
                <w:color w:val="000000"/>
                <w:sz w:val="24"/>
                <w:szCs w:val="24"/>
                <w:lang w:eastAsia="en-GB"/>
              </w:rPr>
            </w:pPr>
          </w:p>
          <w:p w14:paraId="0B7C1E13" w14:textId="77777777" w:rsidR="00424269" w:rsidRDefault="00424269" w:rsidP="00424269">
            <w:pPr>
              <w:ind w:left="720" w:hanging="720"/>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Xxxxxxxxxxxxxxxxxxxxxxxxxxxxxxxxxxxxxxxxxxxxxxxxxxxxxxxxxxxxxxxxxxxxxxxxxxxxxxxxxxxxxxxxxxxxxxxxxxxxxxxxxxxxxxxxxxxxxxxxxxxxxxxxxxxxxxxxxxxxxxxxx</w:t>
            </w:r>
          </w:p>
          <w:p w14:paraId="339A75E7" w14:textId="77777777" w:rsidR="00424269" w:rsidRDefault="00424269" w:rsidP="00424269">
            <w:pPr>
              <w:ind w:left="720" w:hanging="720"/>
              <w:jc w:val="both"/>
              <w:rPr>
                <w:rFonts w:ascii="Times New Roman" w:eastAsia="Times New Roman" w:hAnsi="Times New Roman" w:cs="Times New Roman"/>
                <w:color w:val="000000"/>
                <w:sz w:val="24"/>
                <w:szCs w:val="24"/>
                <w:lang w:val="en-US" w:eastAsia="en-GB"/>
              </w:rPr>
            </w:pPr>
          </w:p>
          <w:p w14:paraId="47A9DED5" w14:textId="77777777" w:rsidR="00424269" w:rsidRDefault="00424269" w:rsidP="00424269">
            <w:pPr>
              <w:ind w:left="720" w:hanging="720"/>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Xxxxxxxxxxxxxxxxxxxxxxxxxxxxxxxxxxxxxxxxxxxxxxxxxxxxxxxxxxxxxxxxxxxxxxxxxxxxxxxxxxxxxxxxxxxxxxxxxxxxxxxxxxxxxxxxxxxxxxxxxxxxxxxxxxxxxxxxxxxxxxxxx</w:t>
            </w:r>
          </w:p>
          <w:p w14:paraId="5AD668E5" w14:textId="77777777" w:rsidR="00424269" w:rsidRDefault="00424269" w:rsidP="00424269">
            <w:pPr>
              <w:ind w:left="720" w:hanging="720"/>
              <w:jc w:val="both"/>
              <w:rPr>
                <w:rFonts w:ascii="Times New Roman" w:eastAsia="Times New Roman" w:hAnsi="Times New Roman" w:cs="Times New Roman"/>
                <w:color w:val="000000"/>
                <w:sz w:val="24"/>
                <w:szCs w:val="24"/>
                <w:lang w:val="en-US" w:eastAsia="en-GB"/>
              </w:rPr>
            </w:pPr>
          </w:p>
          <w:p w14:paraId="6E82F906" w14:textId="77777777" w:rsidR="00424269" w:rsidRDefault="00424269" w:rsidP="00424269">
            <w:pPr>
              <w:ind w:left="720" w:hanging="720"/>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Xxxxxxxxxxxxxxxxxxxxxxxxxxxxxxxxxxxxxxxxxxxxxxxxxxxxxxxxxxxxxxxxxxxxxxxxxxxxxxxxxxxxxxxxxxxxxxxxxxxxxxxxxxxxxxxxxxxxxxxxxxxxxxxxxxxxxxxxxxxxxxxxxxxxxxxxxxxxxxxxxxxxxxxxxxxxxxxxxxxxxxxxxxxxxxxxxxxxxxxxxxxxxxxxxxxxxxxxxxx</w:t>
            </w:r>
          </w:p>
          <w:p w14:paraId="2ECD0D18" w14:textId="77777777" w:rsidR="00424269" w:rsidRDefault="00424269" w:rsidP="001C1BC0">
            <w:pPr>
              <w:jc w:val="both"/>
              <w:rPr>
                <w:rFonts w:ascii="Times New Roman" w:eastAsia="Times New Roman" w:hAnsi="Times New Roman" w:cs="Times New Roman"/>
                <w:color w:val="000000"/>
                <w:sz w:val="24"/>
                <w:szCs w:val="24"/>
                <w:lang w:eastAsia="en-GB"/>
              </w:rPr>
            </w:pPr>
          </w:p>
          <w:p w14:paraId="77A25A31" w14:textId="77777777" w:rsidR="00BC4F72" w:rsidRDefault="00BC4F72" w:rsidP="001C1BC0">
            <w:pPr>
              <w:jc w:val="both"/>
              <w:rPr>
                <w:rFonts w:ascii="Times New Roman" w:eastAsia="Times New Roman" w:hAnsi="Times New Roman" w:cs="Times New Roman"/>
                <w:b/>
                <w:bCs/>
                <w:color w:val="000000"/>
                <w:sz w:val="24"/>
                <w:szCs w:val="24"/>
                <w:lang w:eastAsia="en-GB"/>
              </w:rPr>
            </w:pPr>
            <w:r w:rsidRPr="00BC4F72">
              <w:rPr>
                <w:rFonts w:ascii="Times New Roman" w:eastAsia="Times New Roman" w:hAnsi="Times New Roman" w:cs="Times New Roman"/>
                <w:b/>
                <w:bCs/>
                <w:color w:val="000000"/>
                <w:sz w:val="24"/>
                <w:szCs w:val="24"/>
                <w:lang w:eastAsia="en-GB"/>
              </w:rPr>
              <w:t>Archival and Historical Sources</w:t>
            </w:r>
          </w:p>
          <w:p w14:paraId="22592F96" w14:textId="77777777" w:rsidR="00BC4F72" w:rsidRDefault="00BC4F72" w:rsidP="00BC4F72">
            <w:pPr>
              <w:jc w:val="both"/>
              <w:rPr>
                <w:rFonts w:ascii="Times New Roman" w:eastAsia="Times New Roman" w:hAnsi="Times New Roman" w:cs="Times New Roman"/>
                <w:color w:val="000000"/>
                <w:sz w:val="24"/>
                <w:szCs w:val="24"/>
                <w:lang w:eastAsia="en-GB"/>
              </w:rPr>
            </w:pPr>
            <w:r w:rsidRPr="00BC4F72">
              <w:rPr>
                <w:rFonts w:ascii="Times New Roman" w:eastAsia="Times New Roman" w:hAnsi="Times New Roman" w:cs="Times New Roman"/>
                <w:color w:val="000000"/>
                <w:sz w:val="24"/>
                <w:szCs w:val="24"/>
                <w:lang w:eastAsia="en-GB"/>
              </w:rPr>
              <w:t>[Letters, diaries, and manuscripts, Archival documents (unpublished), Museum or exhibit materials]</w:t>
            </w:r>
          </w:p>
          <w:p w14:paraId="256024BA" w14:textId="77777777" w:rsidR="00424269" w:rsidRDefault="00424269" w:rsidP="00BC4F72">
            <w:pPr>
              <w:jc w:val="both"/>
              <w:rPr>
                <w:rFonts w:ascii="Times New Roman" w:eastAsia="Times New Roman" w:hAnsi="Times New Roman" w:cs="Times New Roman"/>
                <w:color w:val="000000"/>
                <w:sz w:val="24"/>
                <w:szCs w:val="24"/>
                <w:lang w:eastAsia="en-GB"/>
              </w:rPr>
            </w:pPr>
          </w:p>
          <w:p w14:paraId="7601A593" w14:textId="77777777" w:rsidR="00424269" w:rsidRDefault="00424269" w:rsidP="00424269">
            <w:pPr>
              <w:ind w:left="720" w:hanging="720"/>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Xxxxxxxxxxxxxxxxxxxxxxxxxxxxxxxxxxxxxxxxxxxxxxxxxxxxxxxxxxxxxxxxxxxxxxxxxxxxxxxxxxxxxxxxxxxxxxxxxxxxxxxxxxxxxxxxxxxxxxxxxxxxxxxxxxxxxxxxxxxxxxxxx</w:t>
            </w:r>
          </w:p>
          <w:p w14:paraId="3839EA25" w14:textId="77777777" w:rsidR="00424269" w:rsidRDefault="00424269" w:rsidP="00424269">
            <w:pPr>
              <w:ind w:left="720" w:hanging="720"/>
              <w:jc w:val="both"/>
              <w:rPr>
                <w:rFonts w:ascii="Times New Roman" w:eastAsia="Times New Roman" w:hAnsi="Times New Roman" w:cs="Times New Roman"/>
                <w:color w:val="000000"/>
                <w:sz w:val="24"/>
                <w:szCs w:val="24"/>
                <w:lang w:val="en-US" w:eastAsia="en-GB"/>
              </w:rPr>
            </w:pPr>
          </w:p>
          <w:p w14:paraId="20D85D18" w14:textId="77777777" w:rsidR="00424269" w:rsidRDefault="00424269" w:rsidP="00424269">
            <w:pPr>
              <w:ind w:left="720" w:hanging="720"/>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Xxxxxxxxxxxxxxxxxxxxxxxxxxxxxxxxxxxxxxxxxxxxxxxxxxxxxxxxxxxxxxxxxxxxxxxxxxxxxxxxxxxxxxxxxxxxxxxxxxxxxxxxxxxxxxxxxxxxxxxxxxxxxxxxxxxxxxxxxxxxxxxxx</w:t>
            </w:r>
          </w:p>
          <w:p w14:paraId="2778186B" w14:textId="77777777" w:rsidR="00424269" w:rsidRDefault="00424269" w:rsidP="00424269">
            <w:pPr>
              <w:ind w:left="720" w:hanging="720"/>
              <w:jc w:val="both"/>
              <w:rPr>
                <w:rFonts w:ascii="Times New Roman" w:eastAsia="Times New Roman" w:hAnsi="Times New Roman" w:cs="Times New Roman"/>
                <w:color w:val="000000"/>
                <w:sz w:val="24"/>
                <w:szCs w:val="24"/>
                <w:lang w:val="en-US" w:eastAsia="en-GB"/>
              </w:rPr>
            </w:pPr>
          </w:p>
          <w:p w14:paraId="454D8B46" w14:textId="77777777" w:rsidR="00424269" w:rsidRDefault="00424269" w:rsidP="00424269">
            <w:pPr>
              <w:ind w:left="720" w:hanging="720"/>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Xxxxxxxxxxxxxxxxxxxxxxxxxxxxxxxxxxxxxxxxxxxxxxxxxxxxxxxxxxxxxxxxxxxxxxxxxxxxxxxxxxxxxxxxxxxxxxxxxxxxxxxxxxxxxxxxxxxxxxxxxxxxxxxxxxxxxxxxxxxxxxxxxxxxxxxxxxxxxxxxxxxxxxxxxxxxxxxxxxxxxxxxxxxxxxxxxxxxxxxxxxxxxxxxxxxxxxxxxxx</w:t>
            </w:r>
          </w:p>
          <w:p w14:paraId="11F2A9AA" w14:textId="77777777" w:rsidR="00D344C9" w:rsidRDefault="00D344C9" w:rsidP="00BC4F72">
            <w:pPr>
              <w:jc w:val="both"/>
              <w:rPr>
                <w:rFonts w:ascii="Times New Roman" w:eastAsia="Times New Roman" w:hAnsi="Times New Roman" w:cs="Times New Roman"/>
                <w:color w:val="000000"/>
                <w:sz w:val="24"/>
                <w:szCs w:val="24"/>
                <w:lang w:eastAsia="en-GB"/>
              </w:rPr>
            </w:pPr>
          </w:p>
          <w:p w14:paraId="39C08C58" w14:textId="77777777" w:rsidR="00D344C9" w:rsidRDefault="00D344C9" w:rsidP="00BC4F72">
            <w:pPr>
              <w:jc w:val="both"/>
              <w:rPr>
                <w:rFonts w:ascii="Times New Roman" w:eastAsia="Times New Roman" w:hAnsi="Times New Roman" w:cs="Times New Roman"/>
                <w:b/>
                <w:bCs/>
                <w:color w:val="000000"/>
                <w:sz w:val="24"/>
                <w:szCs w:val="24"/>
                <w:lang w:eastAsia="en-GB"/>
              </w:rPr>
            </w:pPr>
            <w:r w:rsidRPr="00D344C9">
              <w:rPr>
                <w:rFonts w:ascii="Times New Roman" w:eastAsia="Times New Roman" w:hAnsi="Times New Roman" w:cs="Times New Roman"/>
                <w:b/>
                <w:bCs/>
                <w:color w:val="000000"/>
                <w:sz w:val="24"/>
                <w:szCs w:val="24"/>
                <w:lang w:eastAsia="en-GB"/>
              </w:rPr>
              <w:t>Audiovisual Media</w:t>
            </w:r>
          </w:p>
          <w:p w14:paraId="7252659B" w14:textId="77777777" w:rsidR="00196D85" w:rsidRDefault="00196D85" w:rsidP="00196D85">
            <w:pPr>
              <w:jc w:val="both"/>
              <w:rPr>
                <w:rFonts w:ascii="Times New Roman" w:eastAsia="Times New Roman" w:hAnsi="Times New Roman" w:cs="Times New Roman"/>
                <w:color w:val="000000"/>
                <w:sz w:val="24"/>
                <w:szCs w:val="24"/>
                <w:lang w:eastAsia="en-GB"/>
              </w:rPr>
            </w:pPr>
            <w:r w:rsidRPr="00196D85">
              <w:rPr>
                <w:rFonts w:ascii="Times New Roman" w:eastAsia="Times New Roman" w:hAnsi="Times New Roman" w:cs="Times New Roman"/>
                <w:color w:val="000000"/>
                <w:sz w:val="24"/>
                <w:szCs w:val="24"/>
                <w:lang w:eastAsia="en-GB"/>
              </w:rPr>
              <w:t>[Films and movies, YouTube and streaming videos, Podcasts and podcast episodes, TV series or episodes, Music recordings]</w:t>
            </w:r>
          </w:p>
          <w:p w14:paraId="48C3625F" w14:textId="77777777" w:rsidR="00424269" w:rsidRDefault="00424269" w:rsidP="00196D85">
            <w:pPr>
              <w:jc w:val="both"/>
              <w:rPr>
                <w:rFonts w:ascii="Times New Roman" w:eastAsia="Times New Roman" w:hAnsi="Times New Roman" w:cs="Times New Roman"/>
                <w:color w:val="000000"/>
                <w:sz w:val="24"/>
                <w:szCs w:val="24"/>
                <w:lang w:eastAsia="en-GB"/>
              </w:rPr>
            </w:pPr>
          </w:p>
          <w:p w14:paraId="0AA1C329" w14:textId="77777777" w:rsidR="00424269" w:rsidRDefault="00424269" w:rsidP="00424269">
            <w:pPr>
              <w:ind w:left="720" w:hanging="720"/>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Xxxxxxxxxxxxxxxxxxxxxxxxxxxxxxxxxxxxxxxxxxxxxxxxxxxxxxxxxxxxxxxxxxxxxxxxxxxxxxxxxxxxxxxxxxxxxxxxxxxxxxxxxxxxxxxxxxxxxxxxxxxxxxxxxxxxxxxxxxxxxxxxx</w:t>
            </w:r>
          </w:p>
          <w:p w14:paraId="7AC8BDE7" w14:textId="77777777" w:rsidR="00424269" w:rsidRDefault="00424269" w:rsidP="00424269">
            <w:pPr>
              <w:ind w:left="720" w:hanging="720"/>
              <w:jc w:val="both"/>
              <w:rPr>
                <w:rFonts w:ascii="Times New Roman" w:eastAsia="Times New Roman" w:hAnsi="Times New Roman" w:cs="Times New Roman"/>
                <w:color w:val="000000"/>
                <w:sz w:val="24"/>
                <w:szCs w:val="24"/>
                <w:lang w:val="en-US" w:eastAsia="en-GB"/>
              </w:rPr>
            </w:pPr>
          </w:p>
          <w:p w14:paraId="022A4819" w14:textId="77777777" w:rsidR="00424269" w:rsidRDefault="00424269" w:rsidP="00424269">
            <w:pPr>
              <w:ind w:left="720" w:hanging="720"/>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Xxxxxxxxxxxxxxxxxxxxxxxxxxxxxxxxxxxxxxxxxxxxxxxxxxxxxxxxxxxxxxxxxxxxxxxxxxxxxxxxxxxxxxxxxxxxxxxxxxxxxxxxxxxxxxxxxxxxxxxxxxxxxxxxxxxxxxxxxxxxxxxxx</w:t>
            </w:r>
          </w:p>
          <w:p w14:paraId="2B1CA041" w14:textId="77777777" w:rsidR="00424269" w:rsidRDefault="00424269" w:rsidP="00424269">
            <w:pPr>
              <w:ind w:left="720" w:hanging="720"/>
              <w:jc w:val="both"/>
              <w:rPr>
                <w:rFonts w:ascii="Times New Roman" w:eastAsia="Times New Roman" w:hAnsi="Times New Roman" w:cs="Times New Roman"/>
                <w:color w:val="000000"/>
                <w:sz w:val="24"/>
                <w:szCs w:val="24"/>
                <w:lang w:val="en-US" w:eastAsia="en-GB"/>
              </w:rPr>
            </w:pPr>
          </w:p>
          <w:p w14:paraId="043CA7CC" w14:textId="77777777" w:rsidR="00424269" w:rsidRDefault="00424269" w:rsidP="00424269">
            <w:pPr>
              <w:ind w:left="720" w:hanging="720"/>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Xxxxxxxxxxxxxxxxxxxxxxxxxxxxxxxxxxxxxxxxxxxxxxxxxxxxxxxxxxxxxxxxxxxxxxxxxxxxxxxxxxxxxxxxxxxxxxxxxxxxxxxxxxxxxxxxxxxxxxxxxxxxxxxxxxxxxxxxxxxxxxxxxxxxxxxxxxxxxxxxxxxxxxxxxxxxxxxxxxxxxxxxxxxxxxxxxxxxxxxxxxxxxxxxxxxxxxxxxxx</w:t>
            </w:r>
          </w:p>
          <w:p w14:paraId="40C307C3" w14:textId="4B053C5C" w:rsidR="00424269" w:rsidRPr="00196D85" w:rsidRDefault="00424269" w:rsidP="00196D85">
            <w:pPr>
              <w:jc w:val="both"/>
              <w:rPr>
                <w:rFonts w:ascii="Times New Roman" w:eastAsia="Times New Roman" w:hAnsi="Times New Roman" w:cs="Times New Roman"/>
                <w:color w:val="000000"/>
                <w:sz w:val="24"/>
                <w:szCs w:val="24"/>
                <w:lang w:eastAsia="en-GB"/>
              </w:rPr>
            </w:pPr>
          </w:p>
        </w:tc>
      </w:tr>
    </w:tbl>
    <w:p w14:paraId="3FB8E2EF" w14:textId="77777777" w:rsidR="00130B60" w:rsidRDefault="00130B60" w:rsidP="00906C2B">
      <w:pPr>
        <w:spacing w:after="0" w:line="240" w:lineRule="auto"/>
        <w:jc w:val="both"/>
        <w:rPr>
          <w:rFonts w:ascii="Times New Roman" w:eastAsia="Times New Roman" w:hAnsi="Times New Roman" w:cs="Times New Roman"/>
          <w:color w:val="000000"/>
          <w:sz w:val="24"/>
          <w:szCs w:val="24"/>
          <w:lang w:val="en-US" w:eastAsia="en-GB"/>
        </w:rPr>
      </w:pPr>
    </w:p>
    <w:p w14:paraId="1EB2B23C" w14:textId="571D90EB" w:rsidR="00DD36DC" w:rsidRPr="00E23CD2" w:rsidRDefault="000F233E" w:rsidP="00906C2B">
      <w:pPr>
        <w:spacing w:after="0" w:line="24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000000"/>
          <w:sz w:val="24"/>
          <w:szCs w:val="24"/>
          <w:lang w:eastAsia="en-GB"/>
        </w:rPr>
        <w:t xml:space="preserve">1.2 </w:t>
      </w:r>
      <w:r w:rsidR="00DD36DC" w:rsidRPr="00E23CD2">
        <w:rPr>
          <w:rFonts w:ascii="Times New Roman" w:eastAsia="Times New Roman" w:hAnsi="Times New Roman" w:cs="Times New Roman"/>
          <w:b/>
          <w:bCs/>
          <w:color w:val="000000"/>
          <w:sz w:val="24"/>
          <w:szCs w:val="24"/>
          <w:lang w:eastAsia="en-GB"/>
        </w:rPr>
        <w:t>Footnotes:</w:t>
      </w:r>
      <w:r w:rsidR="00DD36DC" w:rsidRPr="00E23CD2">
        <w:rPr>
          <w:rFonts w:ascii="Times New Roman" w:eastAsia="Times New Roman" w:hAnsi="Times New Roman" w:cs="Times New Roman"/>
          <w:color w:val="000000"/>
          <w:sz w:val="24"/>
          <w:szCs w:val="24"/>
          <w:lang w:eastAsia="en-GB"/>
        </w:rPr>
        <w:t xml:space="preserve"> </w:t>
      </w:r>
      <w:r w:rsidR="00610932" w:rsidRPr="00610932">
        <w:rPr>
          <w:rFonts w:ascii="Times New Roman" w:eastAsia="Times New Roman" w:hAnsi="Times New Roman" w:cs="Times New Roman"/>
          <w:b/>
          <w:bCs/>
          <w:color w:val="000000"/>
          <w:sz w:val="24"/>
          <w:szCs w:val="24"/>
          <w:lang w:eastAsia="en-GB"/>
        </w:rPr>
        <w:t xml:space="preserve">regular font, </w:t>
      </w:r>
      <w:r w:rsidR="0081799A">
        <w:rPr>
          <w:rFonts w:ascii="Times New Roman" w:eastAsia="Times New Roman" w:hAnsi="Times New Roman" w:cs="Times New Roman"/>
          <w:b/>
          <w:bCs/>
          <w:color w:val="000000"/>
          <w:sz w:val="24"/>
          <w:szCs w:val="24"/>
          <w:lang w:eastAsia="en-GB"/>
        </w:rPr>
        <w:t>CONSTANTIA</w:t>
      </w:r>
      <w:r w:rsidR="00610932" w:rsidRPr="00610932">
        <w:rPr>
          <w:rFonts w:ascii="Times New Roman" w:eastAsia="Times New Roman" w:hAnsi="Times New Roman" w:cs="Times New Roman"/>
          <w:b/>
          <w:bCs/>
          <w:color w:val="000000"/>
          <w:sz w:val="24"/>
          <w:szCs w:val="24"/>
          <w:lang w:eastAsia="en-GB"/>
        </w:rPr>
        <w:t xml:space="preserve"> (9 pt.).</w:t>
      </w:r>
      <w:r w:rsidR="00610932">
        <w:rPr>
          <w:rFonts w:ascii="Times New Roman" w:eastAsia="Times New Roman" w:hAnsi="Times New Roman" w:cs="Times New Roman"/>
          <w:color w:val="000000"/>
          <w:sz w:val="24"/>
          <w:szCs w:val="24"/>
          <w:lang w:eastAsia="en-GB"/>
        </w:rPr>
        <w:t xml:space="preserve"> </w:t>
      </w:r>
      <w:r w:rsidR="00DD36DC" w:rsidRPr="00E23CD2">
        <w:rPr>
          <w:rFonts w:ascii="Times New Roman" w:eastAsia="Times New Roman" w:hAnsi="Times New Roman" w:cs="Times New Roman"/>
          <w:color w:val="000000"/>
          <w:sz w:val="24"/>
          <w:szCs w:val="24"/>
          <w:lang w:eastAsia="en-GB"/>
        </w:rPr>
        <w:t>Do NOT use footnotes for</w:t>
      </w:r>
      <w:r w:rsidR="00E23CD2" w:rsidRPr="00E23CD2">
        <w:rPr>
          <w:rFonts w:ascii="Times New Roman" w:eastAsia="Times New Roman" w:hAnsi="Times New Roman" w:cs="Times New Roman"/>
          <w:color w:val="000000"/>
          <w:sz w:val="24"/>
          <w:szCs w:val="24"/>
          <w:lang w:eastAsia="en-GB"/>
        </w:rPr>
        <w:t xml:space="preserve"> in-text citations.</w:t>
      </w:r>
      <w:r w:rsidR="00DD36DC" w:rsidRPr="00E23CD2">
        <w:rPr>
          <w:rFonts w:ascii="Times New Roman" w:eastAsia="Times New Roman" w:hAnsi="Times New Roman" w:cs="Times New Roman"/>
          <w:color w:val="000000"/>
          <w:sz w:val="24"/>
          <w:szCs w:val="24"/>
          <w:lang w:eastAsia="en-GB"/>
        </w:rPr>
        <w:t xml:space="preserve"> A footnote is a brief note that provides additional content or copyright attribution.</w:t>
      </w:r>
      <w:r w:rsidR="006E56F1" w:rsidRPr="00E23CD2">
        <w:rPr>
          <w:rFonts w:ascii="Times New Roman" w:eastAsia="Times New Roman" w:hAnsi="Times New Roman" w:cs="Times New Roman"/>
          <w:color w:val="000000"/>
          <w:sz w:val="24"/>
          <w:szCs w:val="24"/>
          <w:lang w:eastAsia="en-GB"/>
        </w:rPr>
        <w:t xml:space="preserve"> Content footnotes supplement or enhance substantive information in the text; they should not include complicated, irrelevant, or nonessential information. Because they can be distracting to readers, content footnotes should be included only if they strengthen the discussion. A content footnote should convey just one idea; if you find yourself creating paragraphs or displaying equations as you are writing a footnote, then the main text or an appendix would likely be a more suitable place to present the information.</w:t>
      </w:r>
    </w:p>
    <w:p w14:paraId="588D62A5" w14:textId="77777777" w:rsidR="00B1327E" w:rsidRPr="00E23CD2" w:rsidRDefault="00B1327E" w:rsidP="00906C2B">
      <w:pPr>
        <w:spacing w:after="0" w:line="240" w:lineRule="auto"/>
        <w:jc w:val="both"/>
        <w:rPr>
          <w:rFonts w:ascii="Times New Roman" w:eastAsia="Times New Roman" w:hAnsi="Times New Roman" w:cs="Times New Roman"/>
          <w:b/>
          <w:bCs/>
          <w:color w:val="000000"/>
          <w:sz w:val="24"/>
          <w:szCs w:val="24"/>
          <w:lang w:val="en-US" w:eastAsia="en-GB"/>
        </w:rPr>
      </w:pPr>
    </w:p>
    <w:p w14:paraId="622030A0" w14:textId="624C60D5" w:rsidR="00906C2B" w:rsidRPr="00E23CD2" w:rsidRDefault="008975E6" w:rsidP="00906C2B">
      <w:pPr>
        <w:spacing w:after="0" w:line="24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000000"/>
          <w:sz w:val="24"/>
          <w:szCs w:val="24"/>
          <w:lang w:val="en-US" w:eastAsia="en-GB"/>
        </w:rPr>
        <w:t>1.3</w:t>
      </w:r>
      <w:r w:rsidR="00845B79" w:rsidRPr="00E23CD2">
        <w:rPr>
          <w:rFonts w:ascii="Times New Roman" w:eastAsia="Times New Roman" w:hAnsi="Times New Roman" w:cs="Times New Roman"/>
          <w:b/>
          <w:bCs/>
          <w:color w:val="000000"/>
          <w:sz w:val="24"/>
          <w:szCs w:val="24"/>
          <w:lang w:val="en-US" w:eastAsia="en-GB"/>
        </w:rPr>
        <w:t xml:space="preserve"> </w:t>
      </w:r>
      <w:r w:rsidR="00906C2B" w:rsidRPr="00E23CD2">
        <w:rPr>
          <w:rFonts w:ascii="Times New Roman" w:eastAsia="Times New Roman" w:hAnsi="Times New Roman" w:cs="Times New Roman"/>
          <w:b/>
          <w:bCs/>
          <w:color w:val="000000"/>
          <w:sz w:val="24"/>
          <w:szCs w:val="24"/>
          <w:lang w:val="en-US" w:eastAsia="en-GB"/>
        </w:rPr>
        <w:t>Emphasis</w:t>
      </w:r>
      <w:r w:rsidR="00B1327E" w:rsidRPr="00E23CD2">
        <w:rPr>
          <w:rFonts w:ascii="Times New Roman" w:eastAsia="Times New Roman" w:hAnsi="Times New Roman" w:cs="Times New Roman"/>
          <w:b/>
          <w:bCs/>
          <w:color w:val="000000"/>
          <w:sz w:val="24"/>
          <w:szCs w:val="24"/>
          <w:lang w:val="en-US" w:eastAsia="en-GB"/>
        </w:rPr>
        <w:t xml:space="preserve">: </w:t>
      </w:r>
    </w:p>
    <w:p w14:paraId="07F657AD" w14:textId="1D826AA2" w:rsidR="00906C2B" w:rsidRPr="00E23CD2" w:rsidRDefault="00906C2B" w:rsidP="00C5416B">
      <w:pPr>
        <w:spacing w:before="120" w:after="0" w:line="240" w:lineRule="auto"/>
        <w:jc w:val="both"/>
        <w:rPr>
          <w:rFonts w:ascii="Times New Roman" w:eastAsia="Times New Roman" w:hAnsi="Times New Roman" w:cs="Times New Roman"/>
          <w:color w:val="000000"/>
          <w:sz w:val="24"/>
          <w:szCs w:val="24"/>
          <w:lang w:eastAsia="en-GB"/>
        </w:rPr>
      </w:pPr>
      <w:r w:rsidRPr="00E23CD2">
        <w:rPr>
          <w:rFonts w:ascii="Times New Roman" w:eastAsia="Times New Roman" w:hAnsi="Times New Roman" w:cs="Times New Roman"/>
          <w:b/>
          <w:bCs/>
          <w:color w:val="000000"/>
          <w:sz w:val="24"/>
          <w:szCs w:val="24"/>
          <w:lang w:val="en-US" w:eastAsia="en-GB"/>
        </w:rPr>
        <w:t>Bold</w:t>
      </w:r>
      <w:r w:rsidRPr="00E23CD2">
        <w:rPr>
          <w:rFonts w:ascii="Times New Roman" w:eastAsia="Times New Roman" w:hAnsi="Times New Roman" w:cs="Times New Roman"/>
          <w:color w:val="000000"/>
          <w:sz w:val="24"/>
          <w:szCs w:val="24"/>
          <w:lang w:val="en-US" w:eastAsia="en-GB"/>
        </w:rPr>
        <w:t> should only be used for the title, subtitles, and headings.</w:t>
      </w:r>
    </w:p>
    <w:p w14:paraId="58F02103" w14:textId="4F64F7B5" w:rsidR="00C5416B" w:rsidRPr="00E23CD2" w:rsidRDefault="00906C2B" w:rsidP="00AC3349">
      <w:pPr>
        <w:spacing w:before="120" w:after="0" w:line="240" w:lineRule="auto"/>
        <w:jc w:val="both"/>
        <w:rPr>
          <w:rFonts w:ascii="Times New Roman" w:eastAsia="Times New Roman" w:hAnsi="Times New Roman" w:cs="Times New Roman"/>
          <w:color w:val="000000"/>
          <w:sz w:val="24"/>
          <w:szCs w:val="24"/>
          <w:lang w:eastAsia="en-GB"/>
        </w:rPr>
      </w:pPr>
      <w:r w:rsidRPr="00E23CD2">
        <w:rPr>
          <w:rFonts w:ascii="Times New Roman" w:eastAsia="Times New Roman" w:hAnsi="Times New Roman" w:cs="Times New Roman"/>
          <w:i/>
          <w:iCs/>
          <w:color w:val="000000"/>
          <w:sz w:val="24"/>
          <w:szCs w:val="24"/>
          <w:lang w:val="en-US" w:eastAsia="en-GB"/>
        </w:rPr>
        <w:t>Italics</w:t>
      </w:r>
      <w:r w:rsidRPr="00E23CD2">
        <w:rPr>
          <w:rFonts w:ascii="Times New Roman" w:eastAsia="Times New Roman" w:hAnsi="Times New Roman" w:cs="Times New Roman"/>
          <w:color w:val="000000"/>
          <w:sz w:val="24"/>
          <w:szCs w:val="24"/>
          <w:lang w:val="en-US" w:eastAsia="en-GB"/>
        </w:rPr>
        <w:t> should be used for emphasis</w:t>
      </w:r>
      <w:r w:rsidR="00AD456A" w:rsidRPr="00E23CD2">
        <w:rPr>
          <w:rFonts w:ascii="Times New Roman" w:eastAsia="Times New Roman" w:hAnsi="Times New Roman" w:cs="Times New Roman"/>
          <w:color w:val="000000"/>
          <w:sz w:val="24"/>
          <w:szCs w:val="24"/>
          <w:lang w:val="en-US" w:eastAsia="en-GB"/>
        </w:rPr>
        <w:t xml:space="preserve"> (when it is most appropriate to draw readers</w:t>
      </w:r>
      <w:r w:rsidR="00035BC2">
        <w:rPr>
          <w:rFonts w:ascii="Times New Roman" w:eastAsia="Times New Roman" w:hAnsi="Times New Roman" w:cs="Times New Roman"/>
          <w:color w:val="000000"/>
          <w:sz w:val="24"/>
          <w:szCs w:val="24"/>
          <w:lang w:val="en-US" w:eastAsia="en-GB"/>
        </w:rPr>
        <w:t>’</w:t>
      </w:r>
      <w:r w:rsidR="00AD456A" w:rsidRPr="00E23CD2">
        <w:rPr>
          <w:rFonts w:ascii="Times New Roman" w:eastAsia="Times New Roman" w:hAnsi="Times New Roman" w:cs="Times New Roman"/>
          <w:color w:val="000000"/>
          <w:sz w:val="24"/>
          <w:szCs w:val="24"/>
          <w:lang w:val="en-US" w:eastAsia="en-GB"/>
        </w:rPr>
        <w:t xml:space="preserve"> attention to the term or phrase)</w:t>
      </w:r>
      <w:r w:rsidRPr="00E23CD2">
        <w:rPr>
          <w:rFonts w:ascii="Times New Roman" w:eastAsia="Times New Roman" w:hAnsi="Times New Roman" w:cs="Times New Roman"/>
          <w:color w:val="000000"/>
          <w:sz w:val="24"/>
          <w:szCs w:val="24"/>
          <w:lang w:val="en-US" w:eastAsia="en-GB"/>
        </w:rPr>
        <w:t>, examples interpolated in the text, non-English words.</w:t>
      </w:r>
      <w:r w:rsidR="00C5416B" w:rsidRPr="00E23CD2">
        <w:rPr>
          <w:rFonts w:ascii="Times New Roman" w:eastAsia="Times New Roman" w:hAnsi="Times New Roman" w:cs="Times New Roman"/>
          <w:color w:val="000000"/>
          <w:sz w:val="24"/>
          <w:szCs w:val="24"/>
          <w:lang w:val="en-US" w:eastAsia="en-GB"/>
        </w:rPr>
        <w:t xml:space="preserve"> </w:t>
      </w:r>
    </w:p>
    <w:p w14:paraId="466FD99A" w14:textId="77F0B454" w:rsidR="00CC0DEE" w:rsidRPr="00E23CD2" w:rsidRDefault="00C5416B" w:rsidP="00AC3349">
      <w:pPr>
        <w:pStyle w:val="Listparagraf"/>
        <w:numPr>
          <w:ilvl w:val="0"/>
          <w:numId w:val="7"/>
        </w:numPr>
        <w:spacing w:before="120" w:after="0" w:line="240" w:lineRule="auto"/>
        <w:jc w:val="both"/>
        <w:rPr>
          <w:rFonts w:ascii="Times New Roman" w:eastAsia="Times New Roman" w:hAnsi="Times New Roman" w:cs="Times New Roman"/>
          <w:color w:val="000000"/>
          <w:sz w:val="24"/>
          <w:szCs w:val="24"/>
          <w:lang w:val="en-US" w:eastAsia="en-GB"/>
        </w:rPr>
      </w:pPr>
      <w:r w:rsidRPr="00E23CD2">
        <w:rPr>
          <w:rFonts w:ascii="Times New Roman" w:eastAsia="Times New Roman" w:hAnsi="Times New Roman" w:cs="Times New Roman"/>
          <w:color w:val="000000"/>
          <w:sz w:val="24"/>
          <w:szCs w:val="24"/>
          <w:lang w:val="en-US" w:eastAsia="en-GB"/>
        </w:rPr>
        <w:t>titles of books, journals and periodicals, webpages, films, and videos</w:t>
      </w:r>
    </w:p>
    <w:p w14:paraId="5E2ED8A6" w14:textId="63204F97" w:rsidR="00C5416B" w:rsidRPr="00E23CD2" w:rsidRDefault="00C5416B" w:rsidP="00C5416B">
      <w:pPr>
        <w:spacing w:after="0" w:line="240" w:lineRule="auto"/>
        <w:ind w:left="1418"/>
        <w:jc w:val="both"/>
        <w:rPr>
          <w:rFonts w:ascii="Times New Roman" w:eastAsia="Times New Roman" w:hAnsi="Times New Roman" w:cs="Times New Roman"/>
          <w:color w:val="000000"/>
          <w:sz w:val="24"/>
          <w:szCs w:val="24"/>
          <w:lang w:eastAsia="en-GB"/>
        </w:rPr>
      </w:pPr>
      <w:r w:rsidRPr="00E23CD2">
        <w:rPr>
          <w:rFonts w:ascii="Times New Roman" w:eastAsia="Times New Roman" w:hAnsi="Times New Roman" w:cs="Times New Roman"/>
          <w:color w:val="000000"/>
          <w:sz w:val="24"/>
          <w:szCs w:val="24"/>
          <w:lang w:eastAsia="en-GB"/>
        </w:rPr>
        <w:t xml:space="preserve">E.g.: The </w:t>
      </w:r>
      <w:r w:rsidRPr="00E23CD2">
        <w:rPr>
          <w:rFonts w:ascii="Times New Roman" w:eastAsia="Times New Roman" w:hAnsi="Times New Roman" w:cs="Times New Roman"/>
          <w:i/>
          <w:iCs/>
          <w:color w:val="000000"/>
          <w:sz w:val="24"/>
          <w:szCs w:val="24"/>
          <w:lang w:eastAsia="en-GB"/>
        </w:rPr>
        <w:t>Publication Manual of the American Psychological Association</w:t>
      </w:r>
      <w:r w:rsidRPr="00E23CD2">
        <w:rPr>
          <w:rFonts w:ascii="Times New Roman" w:eastAsia="Times New Roman" w:hAnsi="Times New Roman" w:cs="Times New Roman"/>
          <w:color w:val="000000"/>
          <w:sz w:val="24"/>
          <w:szCs w:val="24"/>
          <w:lang w:eastAsia="en-GB"/>
        </w:rPr>
        <w:t xml:space="preserve"> is…</w:t>
      </w:r>
    </w:p>
    <w:p w14:paraId="463A4028" w14:textId="77777777" w:rsidR="00C5416B" w:rsidRPr="00E23CD2" w:rsidRDefault="00C5416B" w:rsidP="00C5416B">
      <w:pPr>
        <w:spacing w:after="0" w:line="240" w:lineRule="auto"/>
        <w:ind w:left="1418"/>
        <w:jc w:val="both"/>
        <w:rPr>
          <w:rFonts w:ascii="Times New Roman" w:eastAsia="Times New Roman" w:hAnsi="Times New Roman" w:cs="Times New Roman"/>
          <w:color w:val="000000"/>
          <w:sz w:val="24"/>
          <w:szCs w:val="24"/>
          <w:lang w:eastAsia="en-GB"/>
        </w:rPr>
      </w:pPr>
      <w:r w:rsidRPr="00E23CD2">
        <w:rPr>
          <w:rFonts w:ascii="Times New Roman" w:eastAsia="Times New Roman" w:hAnsi="Times New Roman" w:cs="Times New Roman"/>
          <w:color w:val="000000"/>
          <w:sz w:val="24"/>
          <w:szCs w:val="24"/>
          <w:lang w:eastAsia="en-GB"/>
        </w:rPr>
        <w:t xml:space="preserve">In the show </w:t>
      </w:r>
      <w:r w:rsidRPr="00E23CD2">
        <w:rPr>
          <w:rFonts w:ascii="Times New Roman" w:eastAsia="Times New Roman" w:hAnsi="Times New Roman" w:cs="Times New Roman"/>
          <w:i/>
          <w:iCs/>
          <w:color w:val="000000"/>
          <w:sz w:val="24"/>
          <w:szCs w:val="24"/>
          <w:lang w:eastAsia="en-GB"/>
        </w:rPr>
        <w:t>Friends</w:t>
      </w:r>
      <w:r w:rsidRPr="00E23CD2">
        <w:rPr>
          <w:rFonts w:ascii="Times New Roman" w:eastAsia="Times New Roman" w:hAnsi="Times New Roman" w:cs="Times New Roman"/>
          <w:color w:val="000000"/>
          <w:sz w:val="24"/>
          <w:szCs w:val="24"/>
          <w:lang w:eastAsia="en-GB"/>
        </w:rPr>
        <w:t>, Rachel and Ross…</w:t>
      </w:r>
    </w:p>
    <w:p w14:paraId="6842FE76" w14:textId="46446D82" w:rsidR="00C5416B" w:rsidRPr="00E23CD2" w:rsidRDefault="00C5416B" w:rsidP="00C5416B">
      <w:pPr>
        <w:spacing w:after="0" w:line="240" w:lineRule="auto"/>
        <w:ind w:left="1418"/>
        <w:jc w:val="both"/>
        <w:rPr>
          <w:rFonts w:ascii="Times New Roman" w:eastAsia="Times New Roman" w:hAnsi="Times New Roman" w:cs="Times New Roman"/>
          <w:color w:val="000000"/>
          <w:sz w:val="24"/>
          <w:szCs w:val="24"/>
          <w:lang w:eastAsia="en-GB"/>
        </w:rPr>
      </w:pPr>
      <w:r w:rsidRPr="00E23CD2">
        <w:rPr>
          <w:rFonts w:ascii="Times New Roman" w:eastAsia="Times New Roman" w:hAnsi="Times New Roman" w:cs="Times New Roman"/>
          <w:color w:val="000000"/>
          <w:sz w:val="24"/>
          <w:szCs w:val="24"/>
          <w:lang w:eastAsia="en-GB"/>
        </w:rPr>
        <w:t xml:space="preserve">The </w:t>
      </w:r>
      <w:r w:rsidRPr="00E23CD2">
        <w:rPr>
          <w:rFonts w:ascii="Times New Roman" w:eastAsia="Times New Roman" w:hAnsi="Times New Roman" w:cs="Times New Roman"/>
          <w:i/>
          <w:iCs/>
          <w:color w:val="000000"/>
          <w:sz w:val="24"/>
          <w:szCs w:val="24"/>
          <w:lang w:eastAsia="en-GB"/>
        </w:rPr>
        <w:t>American Journal of Psychology</w:t>
      </w:r>
      <w:r w:rsidRPr="00E23CD2">
        <w:rPr>
          <w:rFonts w:ascii="Times New Roman" w:eastAsia="Times New Roman" w:hAnsi="Times New Roman" w:cs="Times New Roman"/>
          <w:color w:val="000000"/>
          <w:sz w:val="24"/>
          <w:szCs w:val="24"/>
          <w:lang w:eastAsia="en-GB"/>
        </w:rPr>
        <w:t xml:space="preserve"> includes…</w:t>
      </w:r>
    </w:p>
    <w:p w14:paraId="0CD27F66" w14:textId="78A572FA" w:rsidR="00AC3349" w:rsidRPr="00E23CD2" w:rsidRDefault="00AC3349" w:rsidP="00AC3349">
      <w:pPr>
        <w:pStyle w:val="Listparagraf"/>
        <w:numPr>
          <w:ilvl w:val="0"/>
          <w:numId w:val="7"/>
        </w:numPr>
        <w:spacing w:after="0" w:line="240" w:lineRule="auto"/>
        <w:jc w:val="both"/>
        <w:rPr>
          <w:rFonts w:ascii="Times New Roman" w:eastAsia="Times New Roman" w:hAnsi="Times New Roman" w:cs="Times New Roman"/>
          <w:color w:val="000000"/>
          <w:sz w:val="24"/>
          <w:szCs w:val="24"/>
          <w:lang w:eastAsia="en-GB"/>
        </w:rPr>
      </w:pPr>
      <w:r w:rsidRPr="00E23CD2">
        <w:rPr>
          <w:rFonts w:ascii="Times New Roman" w:eastAsia="Times New Roman" w:hAnsi="Times New Roman" w:cs="Times New Roman"/>
          <w:color w:val="000000"/>
          <w:sz w:val="24"/>
          <w:szCs w:val="24"/>
          <w:lang w:eastAsia="en-GB"/>
        </w:rPr>
        <w:t>key terms or phrases, often accompanied by a definition</w:t>
      </w:r>
    </w:p>
    <w:p w14:paraId="7E38D5A1" w14:textId="3E681724" w:rsidR="00AC3349" w:rsidRPr="00E23CD2" w:rsidRDefault="00AC3349" w:rsidP="00AC3349">
      <w:pPr>
        <w:pStyle w:val="Listparagraf"/>
        <w:spacing w:after="0" w:line="240" w:lineRule="auto"/>
        <w:ind w:left="1418"/>
        <w:jc w:val="both"/>
        <w:rPr>
          <w:rFonts w:ascii="Times New Roman" w:eastAsia="Times New Roman" w:hAnsi="Times New Roman" w:cs="Times New Roman"/>
          <w:color w:val="000000"/>
          <w:sz w:val="24"/>
          <w:szCs w:val="24"/>
          <w:lang w:eastAsia="en-GB"/>
        </w:rPr>
      </w:pPr>
      <w:r w:rsidRPr="00E23CD2">
        <w:rPr>
          <w:rFonts w:ascii="Times New Roman" w:eastAsia="Times New Roman" w:hAnsi="Times New Roman" w:cs="Times New Roman"/>
          <w:color w:val="000000"/>
          <w:sz w:val="24"/>
          <w:szCs w:val="24"/>
          <w:lang w:eastAsia="en-GB"/>
        </w:rPr>
        <w:t xml:space="preserve">E.g.: The term </w:t>
      </w:r>
      <w:r w:rsidRPr="00E23CD2">
        <w:rPr>
          <w:rFonts w:ascii="Times New Roman" w:eastAsia="Times New Roman" w:hAnsi="Times New Roman" w:cs="Times New Roman"/>
          <w:i/>
          <w:iCs/>
          <w:color w:val="000000"/>
          <w:sz w:val="24"/>
          <w:szCs w:val="24"/>
          <w:lang w:eastAsia="en-GB"/>
        </w:rPr>
        <w:t>zone of proximal</w:t>
      </w:r>
      <w:r w:rsidRPr="00E23CD2">
        <w:rPr>
          <w:rFonts w:ascii="Times New Roman" w:eastAsia="Times New Roman" w:hAnsi="Times New Roman" w:cs="Times New Roman"/>
          <w:color w:val="000000"/>
          <w:sz w:val="24"/>
          <w:szCs w:val="24"/>
          <w:lang w:eastAsia="en-GB"/>
        </w:rPr>
        <w:t xml:space="preserve"> </w:t>
      </w:r>
      <w:r w:rsidRPr="00E23CD2">
        <w:rPr>
          <w:rFonts w:ascii="Times New Roman" w:eastAsia="Times New Roman" w:hAnsi="Times New Roman" w:cs="Times New Roman"/>
          <w:i/>
          <w:iCs/>
          <w:color w:val="000000"/>
          <w:sz w:val="24"/>
          <w:szCs w:val="24"/>
          <w:lang w:eastAsia="en-GB"/>
        </w:rPr>
        <w:t>development</w:t>
      </w:r>
      <w:r w:rsidRPr="00E23CD2">
        <w:rPr>
          <w:rFonts w:ascii="Times New Roman" w:eastAsia="Times New Roman" w:hAnsi="Times New Roman" w:cs="Times New Roman"/>
          <w:color w:val="000000"/>
          <w:sz w:val="24"/>
          <w:szCs w:val="24"/>
          <w:lang w:eastAsia="en-GB"/>
        </w:rPr>
        <w:t xml:space="preserve"> means....</w:t>
      </w:r>
    </w:p>
    <w:p w14:paraId="59AFC044" w14:textId="77777777" w:rsidR="00CC0DEE" w:rsidRPr="00E23CD2" w:rsidRDefault="00CC0DEE" w:rsidP="00AD456A">
      <w:pPr>
        <w:spacing w:after="0" w:line="240" w:lineRule="auto"/>
        <w:jc w:val="both"/>
        <w:rPr>
          <w:rFonts w:ascii="Times New Roman" w:eastAsia="Times New Roman" w:hAnsi="Times New Roman" w:cs="Times New Roman"/>
          <w:color w:val="000000"/>
          <w:sz w:val="24"/>
          <w:szCs w:val="24"/>
          <w:lang w:eastAsia="en-GB"/>
        </w:rPr>
      </w:pPr>
    </w:p>
    <w:p w14:paraId="793A3F00" w14:textId="680763DC" w:rsidR="001D3606" w:rsidRPr="00E23CD2" w:rsidRDefault="00035BC2" w:rsidP="00AC3349">
      <w:pPr>
        <w:spacing w:before="120" w:after="0" w:line="24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val="en-US" w:eastAsia="en-GB"/>
        </w:rPr>
        <w:t>‘</w:t>
      </w:r>
      <w:r w:rsidR="00906C2B" w:rsidRPr="00E23CD2">
        <w:rPr>
          <w:rFonts w:ascii="Times New Roman" w:eastAsia="Times New Roman" w:hAnsi="Times New Roman" w:cs="Times New Roman"/>
          <w:color w:val="000000"/>
          <w:sz w:val="24"/>
          <w:szCs w:val="24"/>
          <w:lang w:val="en-US" w:eastAsia="en-GB"/>
        </w:rPr>
        <w:t>Single quotation marks</w:t>
      </w:r>
      <w:r>
        <w:rPr>
          <w:rFonts w:ascii="Times New Roman" w:eastAsia="Times New Roman" w:hAnsi="Times New Roman" w:cs="Times New Roman"/>
          <w:color w:val="000000"/>
          <w:sz w:val="24"/>
          <w:szCs w:val="24"/>
          <w:lang w:val="en-US" w:eastAsia="en-GB"/>
        </w:rPr>
        <w:t>’</w:t>
      </w:r>
      <w:r w:rsidR="00906C2B" w:rsidRPr="00E23CD2">
        <w:rPr>
          <w:rFonts w:ascii="Times New Roman" w:eastAsia="Times New Roman" w:hAnsi="Times New Roman" w:cs="Times New Roman"/>
          <w:color w:val="000000"/>
          <w:sz w:val="24"/>
          <w:szCs w:val="24"/>
          <w:lang w:val="en-US" w:eastAsia="en-GB"/>
        </w:rPr>
        <w:t xml:space="preserve"> </w:t>
      </w:r>
      <w:r w:rsidR="003C7571" w:rsidRPr="00E23CD2">
        <w:rPr>
          <w:rFonts w:ascii="Times New Roman" w:eastAsia="Times New Roman" w:hAnsi="Times New Roman" w:cs="Times New Roman"/>
          <w:color w:val="000000"/>
          <w:sz w:val="24"/>
          <w:szCs w:val="24"/>
          <w:lang w:val="en-US" w:eastAsia="en-GB"/>
        </w:rPr>
        <w:t>enclose quotes within another quotation</w:t>
      </w:r>
      <w:r w:rsidR="001D3606" w:rsidRPr="00E23CD2">
        <w:rPr>
          <w:rFonts w:ascii="Times New Roman" w:eastAsia="Times New Roman" w:hAnsi="Times New Roman" w:cs="Times New Roman"/>
          <w:color w:val="000000"/>
          <w:sz w:val="24"/>
          <w:szCs w:val="24"/>
          <w:lang w:val="en-US" w:eastAsia="en-GB"/>
        </w:rPr>
        <w:t>.</w:t>
      </w:r>
    </w:p>
    <w:p w14:paraId="3C771C5B" w14:textId="4725ED99" w:rsidR="00CC0DEE" w:rsidRPr="00E23CD2" w:rsidRDefault="00906C2B" w:rsidP="00CC0DEE">
      <w:pPr>
        <w:pStyle w:val="Listparagraf"/>
        <w:spacing w:before="120" w:after="0" w:line="240" w:lineRule="auto"/>
        <w:ind w:left="1440"/>
        <w:jc w:val="both"/>
        <w:rPr>
          <w:rFonts w:ascii="Times New Roman" w:eastAsia="Times New Roman" w:hAnsi="Times New Roman" w:cs="Times New Roman"/>
          <w:color w:val="000000"/>
          <w:sz w:val="24"/>
          <w:szCs w:val="24"/>
          <w:lang w:eastAsia="en-GB"/>
        </w:rPr>
      </w:pPr>
      <w:r w:rsidRPr="00E23CD2">
        <w:rPr>
          <w:rFonts w:ascii="Times New Roman" w:eastAsia="Times New Roman" w:hAnsi="Times New Roman" w:cs="Times New Roman"/>
          <w:color w:val="000000"/>
          <w:sz w:val="24"/>
          <w:szCs w:val="24"/>
          <w:lang w:eastAsia="en-GB"/>
        </w:rPr>
        <w:t xml:space="preserve"> </w:t>
      </w:r>
      <w:r w:rsidR="001D3606" w:rsidRPr="00E23CD2">
        <w:rPr>
          <w:rFonts w:ascii="Times New Roman" w:eastAsia="Times New Roman" w:hAnsi="Times New Roman" w:cs="Times New Roman"/>
          <w:color w:val="000000"/>
          <w:sz w:val="24"/>
          <w:szCs w:val="24"/>
          <w:lang w:eastAsia="en-GB"/>
        </w:rPr>
        <w:t>E</w:t>
      </w:r>
      <w:r w:rsidR="00E70C23" w:rsidRPr="00E23CD2">
        <w:rPr>
          <w:rFonts w:ascii="Times New Roman" w:eastAsia="Times New Roman" w:hAnsi="Times New Roman" w:cs="Times New Roman"/>
          <w:color w:val="000000"/>
          <w:sz w:val="24"/>
          <w:szCs w:val="24"/>
          <w:lang w:eastAsia="en-GB"/>
        </w:rPr>
        <w:t>.g.</w:t>
      </w:r>
      <w:r w:rsidR="00CC0DEE" w:rsidRPr="00E23CD2">
        <w:rPr>
          <w:rFonts w:ascii="Times New Roman" w:eastAsia="Times New Roman" w:hAnsi="Times New Roman" w:cs="Times New Roman"/>
          <w:color w:val="000000"/>
          <w:sz w:val="24"/>
          <w:szCs w:val="24"/>
          <w:lang w:eastAsia="en-GB"/>
        </w:rPr>
        <w:t>:</w:t>
      </w:r>
      <w:r w:rsidRPr="00E23CD2">
        <w:rPr>
          <w:rFonts w:ascii="Times New Roman" w:eastAsia="Times New Roman" w:hAnsi="Times New Roman" w:cs="Times New Roman"/>
          <w:color w:val="000000"/>
          <w:sz w:val="24"/>
          <w:szCs w:val="24"/>
          <w:lang w:eastAsia="en-GB"/>
        </w:rPr>
        <w:t xml:space="preserve"> </w:t>
      </w:r>
      <w:r w:rsidR="004F2F6D" w:rsidRPr="00E23CD2">
        <w:rPr>
          <w:rFonts w:ascii="Times New Roman" w:eastAsia="Times New Roman" w:hAnsi="Times New Roman" w:cs="Times New Roman"/>
          <w:color w:val="000000"/>
          <w:sz w:val="24"/>
          <w:szCs w:val="24"/>
          <w:lang w:eastAsia="en-GB"/>
        </w:rPr>
        <w:t xml:space="preserve">The reporter told me, </w:t>
      </w:r>
      <w:r w:rsidR="00035BC2">
        <w:rPr>
          <w:rFonts w:ascii="Times New Roman" w:eastAsia="Times New Roman" w:hAnsi="Times New Roman" w:cs="Times New Roman"/>
          <w:color w:val="000000"/>
          <w:sz w:val="24"/>
          <w:szCs w:val="24"/>
          <w:lang w:eastAsia="en-GB"/>
        </w:rPr>
        <w:t>“</w:t>
      </w:r>
      <w:r w:rsidR="004F2F6D" w:rsidRPr="00E23CD2">
        <w:rPr>
          <w:rFonts w:ascii="Times New Roman" w:eastAsia="Times New Roman" w:hAnsi="Times New Roman" w:cs="Times New Roman"/>
          <w:color w:val="000000"/>
          <w:sz w:val="24"/>
          <w:szCs w:val="24"/>
          <w:lang w:eastAsia="en-GB"/>
        </w:rPr>
        <w:t xml:space="preserve">When I interviewed the quarterback, he said they simply </w:t>
      </w:r>
      <w:r w:rsidR="00035BC2">
        <w:rPr>
          <w:rFonts w:ascii="Times New Roman" w:eastAsia="Times New Roman" w:hAnsi="Times New Roman" w:cs="Times New Roman"/>
          <w:color w:val="000000"/>
          <w:sz w:val="24"/>
          <w:szCs w:val="24"/>
          <w:lang w:eastAsia="en-GB"/>
        </w:rPr>
        <w:t>‘</w:t>
      </w:r>
      <w:r w:rsidR="004F2F6D" w:rsidRPr="00E23CD2">
        <w:rPr>
          <w:rFonts w:ascii="Times New Roman" w:eastAsia="Times New Roman" w:hAnsi="Times New Roman" w:cs="Times New Roman"/>
          <w:color w:val="000000"/>
          <w:sz w:val="24"/>
          <w:szCs w:val="24"/>
          <w:lang w:eastAsia="en-GB"/>
        </w:rPr>
        <w:t>played a better game.</w:t>
      </w:r>
      <w:r w:rsidR="00035BC2">
        <w:rPr>
          <w:rFonts w:ascii="Times New Roman" w:eastAsia="Times New Roman" w:hAnsi="Times New Roman" w:cs="Times New Roman"/>
          <w:color w:val="000000"/>
          <w:sz w:val="24"/>
          <w:szCs w:val="24"/>
          <w:lang w:eastAsia="en-GB"/>
        </w:rPr>
        <w:t>’”</w:t>
      </w:r>
    </w:p>
    <w:p w14:paraId="4C69EEF7" w14:textId="77777777" w:rsidR="00CC0DEE" w:rsidRPr="00E23CD2" w:rsidRDefault="00CC0DEE" w:rsidP="004F2F6D">
      <w:pPr>
        <w:spacing w:before="120" w:after="0" w:line="240" w:lineRule="auto"/>
        <w:jc w:val="both"/>
        <w:rPr>
          <w:rFonts w:ascii="Times New Roman" w:eastAsia="Times New Roman" w:hAnsi="Times New Roman" w:cs="Times New Roman"/>
          <w:color w:val="000000"/>
          <w:sz w:val="24"/>
          <w:szCs w:val="24"/>
          <w:lang w:eastAsia="en-GB"/>
        </w:rPr>
      </w:pPr>
    </w:p>
    <w:p w14:paraId="2183697B" w14:textId="03EA71FD" w:rsidR="001D3606" w:rsidRPr="00E23CD2" w:rsidRDefault="00035BC2" w:rsidP="00AC3349">
      <w:pPr>
        <w:spacing w:before="120" w:after="0" w:line="24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val="en-US" w:eastAsia="en-GB"/>
        </w:rPr>
        <w:t>“</w:t>
      </w:r>
      <w:r w:rsidR="00906C2B" w:rsidRPr="00E23CD2">
        <w:rPr>
          <w:rFonts w:ascii="Times New Roman" w:eastAsia="Times New Roman" w:hAnsi="Times New Roman" w:cs="Times New Roman"/>
          <w:color w:val="000000"/>
          <w:sz w:val="24"/>
          <w:szCs w:val="24"/>
          <w:lang w:val="en-US" w:eastAsia="en-GB"/>
        </w:rPr>
        <w:t>Double quotation marks</w:t>
      </w:r>
      <w:r>
        <w:rPr>
          <w:rFonts w:ascii="Times New Roman" w:eastAsia="Times New Roman" w:hAnsi="Times New Roman" w:cs="Times New Roman"/>
          <w:color w:val="000000"/>
          <w:sz w:val="24"/>
          <w:szCs w:val="24"/>
          <w:lang w:val="en-US" w:eastAsia="en-GB"/>
        </w:rPr>
        <w:t>”</w:t>
      </w:r>
      <w:r w:rsidR="00906C2B" w:rsidRPr="00E23CD2">
        <w:rPr>
          <w:rFonts w:ascii="Times New Roman" w:eastAsia="Times New Roman" w:hAnsi="Times New Roman" w:cs="Times New Roman"/>
          <w:color w:val="000000"/>
          <w:sz w:val="24"/>
          <w:szCs w:val="24"/>
          <w:lang w:val="en-US" w:eastAsia="en-GB"/>
        </w:rPr>
        <w:t xml:space="preserve"> enclose brief citations running in the text (longer quotations</w:t>
      </w:r>
      <w:r w:rsidR="00F978FC" w:rsidRPr="00E23CD2">
        <w:rPr>
          <w:rFonts w:ascii="Times New Roman" w:eastAsia="Times New Roman" w:hAnsi="Times New Roman" w:cs="Times New Roman"/>
          <w:color w:val="000000"/>
          <w:sz w:val="24"/>
          <w:szCs w:val="24"/>
          <w:lang w:val="en-US" w:eastAsia="en-GB"/>
        </w:rPr>
        <w:t xml:space="preserve"> – more than 39 words</w:t>
      </w:r>
      <w:r w:rsidR="00906C2B" w:rsidRPr="00E23CD2">
        <w:rPr>
          <w:rFonts w:ascii="Times New Roman" w:eastAsia="Times New Roman" w:hAnsi="Times New Roman" w:cs="Times New Roman"/>
          <w:color w:val="000000"/>
          <w:sz w:val="24"/>
          <w:szCs w:val="24"/>
          <w:lang w:val="en-US" w:eastAsia="en-GB"/>
        </w:rPr>
        <w:t>,</w:t>
      </w:r>
      <w:r w:rsidR="00F978FC" w:rsidRPr="00E23CD2">
        <w:rPr>
          <w:rFonts w:ascii="Times New Roman" w:eastAsia="Times New Roman" w:hAnsi="Times New Roman" w:cs="Times New Roman"/>
          <w:color w:val="000000"/>
          <w:sz w:val="24"/>
          <w:szCs w:val="24"/>
          <w:lang w:val="en-US" w:eastAsia="en-GB"/>
        </w:rPr>
        <w:t xml:space="preserve"> should be</w:t>
      </w:r>
      <w:r w:rsidR="00906C2B" w:rsidRPr="00E23CD2">
        <w:rPr>
          <w:rFonts w:ascii="Times New Roman" w:eastAsia="Times New Roman" w:hAnsi="Times New Roman" w:cs="Times New Roman"/>
          <w:color w:val="000000"/>
          <w:sz w:val="24"/>
          <w:szCs w:val="24"/>
          <w:lang w:val="en-US" w:eastAsia="en-GB"/>
        </w:rPr>
        <w:t xml:space="preserve"> indented on all sides</w:t>
      </w:r>
      <w:r w:rsidR="00F978FC" w:rsidRPr="00E23CD2">
        <w:rPr>
          <w:rFonts w:ascii="Times New Roman" w:eastAsia="Times New Roman" w:hAnsi="Times New Roman" w:cs="Times New Roman"/>
          <w:color w:val="000000"/>
          <w:sz w:val="24"/>
          <w:szCs w:val="24"/>
          <w:lang w:val="en-US" w:eastAsia="en-GB"/>
        </w:rPr>
        <w:t xml:space="preserve"> and </w:t>
      </w:r>
      <w:r w:rsidR="00906C2B" w:rsidRPr="00E23CD2">
        <w:rPr>
          <w:rFonts w:ascii="Times New Roman" w:eastAsia="Times New Roman" w:hAnsi="Times New Roman" w:cs="Times New Roman"/>
          <w:color w:val="000000"/>
          <w:sz w:val="24"/>
          <w:szCs w:val="24"/>
          <w:lang w:val="en-US" w:eastAsia="en-GB"/>
        </w:rPr>
        <w:t>are not put between quotation marks).</w:t>
      </w:r>
      <w:r w:rsidR="001D3606" w:rsidRPr="00E23CD2">
        <w:rPr>
          <w:rFonts w:ascii="Times New Roman" w:eastAsia="Times New Roman" w:hAnsi="Times New Roman" w:cs="Times New Roman"/>
          <w:color w:val="000000"/>
          <w:sz w:val="24"/>
          <w:szCs w:val="24"/>
          <w:lang w:val="en-US" w:eastAsia="en-GB"/>
        </w:rPr>
        <w:t xml:space="preserve"> </w:t>
      </w:r>
    </w:p>
    <w:p w14:paraId="68434059" w14:textId="77777777" w:rsidR="001D3606" w:rsidRPr="00E23CD2" w:rsidRDefault="001D3606" w:rsidP="00AC3349">
      <w:pPr>
        <w:pStyle w:val="Listparagraf"/>
        <w:numPr>
          <w:ilvl w:val="0"/>
          <w:numId w:val="7"/>
        </w:numPr>
        <w:spacing w:before="120" w:after="0" w:line="240" w:lineRule="auto"/>
        <w:jc w:val="both"/>
        <w:rPr>
          <w:rFonts w:ascii="Times New Roman" w:eastAsia="Times New Roman" w:hAnsi="Times New Roman" w:cs="Times New Roman"/>
          <w:color w:val="000000"/>
          <w:sz w:val="24"/>
          <w:szCs w:val="24"/>
          <w:lang w:eastAsia="en-GB"/>
        </w:rPr>
      </w:pPr>
      <w:r w:rsidRPr="00E23CD2">
        <w:rPr>
          <w:rFonts w:ascii="Times New Roman" w:eastAsia="Times New Roman" w:hAnsi="Times New Roman" w:cs="Times New Roman"/>
          <w:color w:val="000000"/>
          <w:sz w:val="24"/>
          <w:szCs w:val="24"/>
          <w:lang w:val="en-US" w:eastAsia="en-GB"/>
        </w:rPr>
        <w:t xml:space="preserve">Quotation marks may additionally be used to indicate words used ironically or with some reservation. </w:t>
      </w:r>
    </w:p>
    <w:p w14:paraId="5F10ECC0" w14:textId="28071EA9" w:rsidR="00906C2B" w:rsidRPr="00E23CD2" w:rsidRDefault="001D3606" w:rsidP="00CC0DEE">
      <w:pPr>
        <w:pStyle w:val="Listparagraf"/>
        <w:spacing w:before="120" w:after="0" w:line="240" w:lineRule="auto"/>
        <w:ind w:left="1440"/>
        <w:jc w:val="both"/>
        <w:rPr>
          <w:rFonts w:ascii="Times New Roman" w:eastAsia="Times New Roman" w:hAnsi="Times New Roman" w:cs="Times New Roman"/>
          <w:color w:val="000000"/>
          <w:sz w:val="24"/>
          <w:szCs w:val="24"/>
          <w:lang w:val="en-US" w:eastAsia="en-GB"/>
        </w:rPr>
      </w:pPr>
      <w:r w:rsidRPr="00E23CD2">
        <w:rPr>
          <w:rFonts w:ascii="Times New Roman" w:eastAsia="Times New Roman" w:hAnsi="Times New Roman" w:cs="Times New Roman"/>
          <w:color w:val="000000"/>
          <w:sz w:val="24"/>
          <w:szCs w:val="24"/>
          <w:lang w:val="en-US" w:eastAsia="en-GB"/>
        </w:rPr>
        <w:t xml:space="preserve">E.g., Millions have been left impoverished and hungry </w:t>
      </w:r>
      <w:proofErr w:type="gramStart"/>
      <w:r w:rsidRPr="00E23CD2">
        <w:rPr>
          <w:rFonts w:ascii="Times New Roman" w:eastAsia="Times New Roman" w:hAnsi="Times New Roman" w:cs="Times New Roman"/>
          <w:color w:val="000000"/>
          <w:sz w:val="24"/>
          <w:szCs w:val="24"/>
          <w:lang w:val="en-US" w:eastAsia="en-GB"/>
        </w:rPr>
        <w:t>as a result of</w:t>
      </w:r>
      <w:proofErr w:type="gramEnd"/>
      <w:r w:rsidRPr="00E23CD2">
        <w:rPr>
          <w:rFonts w:ascii="Times New Roman" w:eastAsia="Times New Roman" w:hAnsi="Times New Roman" w:cs="Times New Roman"/>
          <w:color w:val="000000"/>
          <w:sz w:val="24"/>
          <w:szCs w:val="24"/>
          <w:lang w:val="en-US" w:eastAsia="en-GB"/>
        </w:rPr>
        <w:t xml:space="preserve"> the great march of </w:t>
      </w:r>
      <w:r w:rsidR="00035BC2">
        <w:rPr>
          <w:rFonts w:ascii="Times New Roman" w:eastAsia="Times New Roman" w:hAnsi="Times New Roman" w:cs="Times New Roman"/>
          <w:color w:val="000000"/>
          <w:sz w:val="24"/>
          <w:szCs w:val="24"/>
          <w:lang w:val="en-US" w:eastAsia="en-GB"/>
        </w:rPr>
        <w:t>“</w:t>
      </w:r>
      <w:r w:rsidRPr="00E23CD2">
        <w:rPr>
          <w:rFonts w:ascii="Times New Roman" w:eastAsia="Times New Roman" w:hAnsi="Times New Roman" w:cs="Times New Roman"/>
          <w:color w:val="000000"/>
          <w:sz w:val="24"/>
          <w:szCs w:val="24"/>
          <w:lang w:val="en-US" w:eastAsia="en-GB"/>
        </w:rPr>
        <w:t>progress.</w:t>
      </w:r>
      <w:r w:rsidR="00035BC2">
        <w:rPr>
          <w:rFonts w:ascii="Times New Roman" w:eastAsia="Times New Roman" w:hAnsi="Times New Roman" w:cs="Times New Roman"/>
          <w:color w:val="000000"/>
          <w:sz w:val="24"/>
          <w:szCs w:val="24"/>
          <w:lang w:val="en-US" w:eastAsia="en-GB"/>
        </w:rPr>
        <w:t>”</w:t>
      </w:r>
    </w:p>
    <w:p w14:paraId="7917DE4F" w14:textId="77777777" w:rsidR="00C21652" w:rsidRPr="00E23CD2" w:rsidRDefault="00C21652" w:rsidP="00CC0DEE">
      <w:pPr>
        <w:pStyle w:val="Listparagraf"/>
        <w:spacing w:before="120" w:after="0" w:line="240" w:lineRule="auto"/>
        <w:ind w:left="1440"/>
        <w:jc w:val="both"/>
        <w:rPr>
          <w:rFonts w:ascii="Times New Roman" w:eastAsia="Times New Roman" w:hAnsi="Times New Roman" w:cs="Times New Roman"/>
          <w:color w:val="000000"/>
          <w:sz w:val="24"/>
          <w:szCs w:val="24"/>
          <w:lang w:eastAsia="en-GB"/>
        </w:rPr>
      </w:pPr>
    </w:p>
    <w:p w14:paraId="7F8FAFD5" w14:textId="77407FCD" w:rsidR="00DC3144" w:rsidRPr="00DC3144" w:rsidRDefault="00C21652" w:rsidP="00DC3144">
      <w:pPr>
        <w:spacing w:after="0" w:line="240" w:lineRule="auto"/>
        <w:jc w:val="both"/>
        <w:rPr>
          <w:rFonts w:ascii="Times New Roman" w:eastAsia="Times New Roman" w:hAnsi="Times New Roman" w:cs="Times New Roman"/>
          <w:color w:val="000000"/>
          <w:sz w:val="24"/>
          <w:szCs w:val="24"/>
          <w:lang w:eastAsia="en-GB"/>
        </w:rPr>
      </w:pPr>
      <w:r w:rsidRPr="00E23CD2">
        <w:rPr>
          <w:rFonts w:ascii="Times New Roman" w:eastAsia="Times New Roman" w:hAnsi="Times New Roman" w:cs="Times New Roman"/>
          <w:color w:val="000000"/>
          <w:sz w:val="24"/>
          <w:szCs w:val="24"/>
          <w:lang w:eastAsia="en-GB"/>
        </w:rPr>
        <w:lastRenderedPageBreak/>
        <w:t>DO NOT USE QUOTATION MARKS FOR WORDS USED AS WORDS THEMSELVES. IN THIS CASE, YOU SHOULD USE ITALICS.</w:t>
      </w:r>
    </w:p>
    <w:p w14:paraId="465973A4" w14:textId="365F0E5F" w:rsidR="00DC3144" w:rsidRPr="00DC3144" w:rsidRDefault="00DC3144" w:rsidP="00C21652">
      <w:pPr>
        <w:spacing w:after="0" w:line="240" w:lineRule="auto"/>
        <w:ind w:left="720" w:firstLine="720"/>
        <w:jc w:val="both"/>
        <w:rPr>
          <w:rFonts w:ascii="Times New Roman" w:eastAsia="Times New Roman" w:hAnsi="Times New Roman" w:cs="Times New Roman"/>
          <w:color w:val="000000"/>
          <w:sz w:val="24"/>
          <w:szCs w:val="24"/>
          <w:lang w:eastAsia="en-GB"/>
        </w:rPr>
      </w:pPr>
      <w:r w:rsidRPr="00E23CD2">
        <w:rPr>
          <w:rFonts w:ascii="Times New Roman" w:eastAsia="Times New Roman" w:hAnsi="Times New Roman" w:cs="Times New Roman"/>
          <w:color w:val="000000"/>
          <w:sz w:val="24"/>
          <w:szCs w:val="24"/>
          <w:lang w:eastAsia="en-GB"/>
        </w:rPr>
        <w:t xml:space="preserve">E.g., </w:t>
      </w:r>
      <w:r w:rsidRPr="00DC3144">
        <w:rPr>
          <w:rFonts w:ascii="Times New Roman" w:eastAsia="Times New Roman" w:hAnsi="Times New Roman" w:cs="Times New Roman"/>
          <w:color w:val="000000"/>
          <w:sz w:val="24"/>
          <w:szCs w:val="24"/>
          <w:lang w:eastAsia="en-GB"/>
        </w:rPr>
        <w:t>The English word </w:t>
      </w:r>
      <w:r w:rsidRPr="00DC3144">
        <w:rPr>
          <w:rFonts w:ascii="Times New Roman" w:eastAsia="Times New Roman" w:hAnsi="Times New Roman" w:cs="Times New Roman"/>
          <w:i/>
          <w:iCs/>
          <w:color w:val="000000"/>
          <w:sz w:val="24"/>
          <w:szCs w:val="24"/>
          <w:lang w:eastAsia="en-GB"/>
        </w:rPr>
        <w:t>nuance</w:t>
      </w:r>
      <w:r w:rsidRPr="00DC3144">
        <w:rPr>
          <w:rFonts w:ascii="Times New Roman" w:eastAsia="Times New Roman" w:hAnsi="Times New Roman" w:cs="Times New Roman"/>
          <w:color w:val="000000"/>
          <w:sz w:val="24"/>
          <w:szCs w:val="24"/>
          <w:lang w:eastAsia="en-GB"/>
        </w:rPr>
        <w:t xml:space="preserve"> comes from a Middle French </w:t>
      </w:r>
      <w:r w:rsidR="004B7EAD" w:rsidRPr="00DC3144">
        <w:rPr>
          <w:rFonts w:ascii="Times New Roman" w:eastAsia="Times New Roman" w:hAnsi="Times New Roman" w:cs="Times New Roman"/>
          <w:color w:val="000000"/>
          <w:sz w:val="24"/>
          <w:szCs w:val="24"/>
          <w:lang w:eastAsia="en-GB"/>
        </w:rPr>
        <w:t xml:space="preserve">word </w:t>
      </w:r>
      <w:r w:rsidR="004B7EAD" w:rsidRPr="00E23CD2">
        <w:rPr>
          <w:rFonts w:ascii="Times New Roman" w:eastAsia="Times New Roman" w:hAnsi="Times New Roman" w:cs="Times New Roman"/>
          <w:color w:val="000000"/>
          <w:sz w:val="24"/>
          <w:szCs w:val="24"/>
          <w:lang w:eastAsia="en-GB"/>
        </w:rPr>
        <w:t>meaning</w:t>
      </w:r>
      <w:r w:rsidRPr="00DC3144">
        <w:rPr>
          <w:rFonts w:ascii="Times New Roman" w:eastAsia="Times New Roman" w:hAnsi="Times New Roman" w:cs="Times New Roman"/>
          <w:color w:val="000000"/>
          <w:sz w:val="24"/>
          <w:szCs w:val="24"/>
          <w:lang w:eastAsia="en-GB"/>
        </w:rPr>
        <w:t xml:space="preserve"> </w:t>
      </w:r>
      <w:r w:rsidR="00035BC2">
        <w:rPr>
          <w:rFonts w:ascii="Times New Roman" w:eastAsia="Times New Roman" w:hAnsi="Times New Roman" w:cs="Times New Roman"/>
          <w:color w:val="000000"/>
          <w:sz w:val="24"/>
          <w:szCs w:val="24"/>
          <w:lang w:eastAsia="en-GB"/>
        </w:rPr>
        <w:t>“</w:t>
      </w:r>
      <w:r w:rsidRPr="00DC3144">
        <w:rPr>
          <w:rFonts w:ascii="Times New Roman" w:eastAsia="Times New Roman" w:hAnsi="Times New Roman" w:cs="Times New Roman"/>
          <w:color w:val="000000"/>
          <w:sz w:val="24"/>
          <w:szCs w:val="24"/>
          <w:lang w:eastAsia="en-GB"/>
        </w:rPr>
        <w:t xml:space="preserve">shades of </w:t>
      </w:r>
      <w:proofErr w:type="spellStart"/>
      <w:r w:rsidRPr="00DC3144">
        <w:rPr>
          <w:rFonts w:ascii="Times New Roman" w:eastAsia="Times New Roman" w:hAnsi="Times New Roman" w:cs="Times New Roman"/>
          <w:color w:val="000000"/>
          <w:sz w:val="24"/>
          <w:szCs w:val="24"/>
          <w:lang w:eastAsia="en-GB"/>
        </w:rPr>
        <w:t>color</w:t>
      </w:r>
      <w:proofErr w:type="spellEnd"/>
      <w:r w:rsidRPr="00DC3144">
        <w:rPr>
          <w:rFonts w:ascii="Times New Roman" w:eastAsia="Times New Roman" w:hAnsi="Times New Roman" w:cs="Times New Roman"/>
          <w:color w:val="000000"/>
          <w:sz w:val="24"/>
          <w:szCs w:val="24"/>
          <w:lang w:eastAsia="en-GB"/>
        </w:rPr>
        <w:t>.</w:t>
      </w:r>
      <w:r w:rsidR="00035BC2">
        <w:rPr>
          <w:rFonts w:ascii="Times New Roman" w:eastAsia="Times New Roman" w:hAnsi="Times New Roman" w:cs="Times New Roman"/>
          <w:color w:val="000000"/>
          <w:sz w:val="24"/>
          <w:szCs w:val="24"/>
          <w:lang w:eastAsia="en-GB"/>
        </w:rPr>
        <w:t>”</w:t>
      </w:r>
    </w:p>
    <w:p w14:paraId="383CCFE6" w14:textId="100081ED" w:rsidR="00B1327E" w:rsidRPr="00E23CD2" w:rsidRDefault="00B1327E" w:rsidP="00906C2B">
      <w:pPr>
        <w:spacing w:after="0" w:line="240" w:lineRule="auto"/>
        <w:jc w:val="both"/>
        <w:rPr>
          <w:rFonts w:ascii="Times New Roman" w:eastAsia="Times New Roman" w:hAnsi="Times New Roman" w:cs="Times New Roman"/>
          <w:color w:val="000000"/>
          <w:sz w:val="24"/>
          <w:szCs w:val="24"/>
          <w:lang w:val="en-US" w:eastAsia="en-GB"/>
        </w:rPr>
      </w:pPr>
    </w:p>
    <w:p w14:paraId="4603B734" w14:textId="4B545B39" w:rsidR="00B1327E" w:rsidRPr="00E23CD2" w:rsidRDefault="00610932" w:rsidP="00906C2B">
      <w:pPr>
        <w:spacing w:after="0" w:line="240" w:lineRule="auto"/>
        <w:jc w:val="both"/>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1</w:t>
      </w:r>
      <w:r w:rsidR="00845B79" w:rsidRPr="00E23CD2">
        <w:rPr>
          <w:rFonts w:ascii="Times New Roman" w:eastAsia="Times New Roman" w:hAnsi="Times New Roman" w:cs="Times New Roman"/>
          <w:b/>
          <w:bCs/>
          <w:color w:val="000000"/>
          <w:sz w:val="24"/>
          <w:szCs w:val="24"/>
          <w:lang w:eastAsia="en-GB"/>
        </w:rPr>
        <w:t xml:space="preserve">.4 </w:t>
      </w:r>
      <w:r w:rsidR="00B1327E" w:rsidRPr="00E23CD2">
        <w:rPr>
          <w:rFonts w:ascii="Times New Roman" w:eastAsia="Times New Roman" w:hAnsi="Times New Roman" w:cs="Times New Roman"/>
          <w:b/>
          <w:bCs/>
          <w:color w:val="000000"/>
          <w:sz w:val="24"/>
          <w:szCs w:val="24"/>
          <w:lang w:eastAsia="en-GB"/>
        </w:rPr>
        <w:t>Appendices</w:t>
      </w:r>
      <w:r w:rsidR="00191E06" w:rsidRPr="00E23CD2">
        <w:rPr>
          <w:rFonts w:ascii="Times New Roman" w:eastAsia="Times New Roman" w:hAnsi="Times New Roman" w:cs="Times New Roman"/>
          <w:b/>
          <w:bCs/>
          <w:color w:val="000000"/>
          <w:sz w:val="24"/>
          <w:szCs w:val="24"/>
          <w:lang w:eastAsia="en-GB"/>
        </w:rPr>
        <w:t xml:space="preserve">: written </w:t>
      </w:r>
      <w:r w:rsidR="00D23972" w:rsidRPr="00E23CD2">
        <w:rPr>
          <w:rFonts w:ascii="Times New Roman" w:eastAsia="Times New Roman" w:hAnsi="Times New Roman" w:cs="Times New Roman"/>
          <w:b/>
          <w:bCs/>
          <w:color w:val="000000"/>
          <w:sz w:val="24"/>
          <w:szCs w:val="24"/>
          <w:lang w:eastAsia="en-GB"/>
        </w:rPr>
        <w:t xml:space="preserve">at the very end, on a distinct </w:t>
      </w:r>
      <w:r w:rsidR="00191E06" w:rsidRPr="00E23CD2">
        <w:rPr>
          <w:rFonts w:ascii="Times New Roman" w:eastAsia="Times New Roman" w:hAnsi="Times New Roman" w:cs="Times New Roman"/>
          <w:b/>
          <w:bCs/>
          <w:color w:val="000000"/>
          <w:sz w:val="24"/>
          <w:szCs w:val="24"/>
          <w:lang w:eastAsia="en-GB"/>
        </w:rPr>
        <w:t>page, after References. They should</w:t>
      </w:r>
      <w:r w:rsidR="00D23972" w:rsidRPr="00E23CD2">
        <w:rPr>
          <w:rFonts w:ascii="Times New Roman" w:eastAsia="Times New Roman" w:hAnsi="Times New Roman" w:cs="Times New Roman"/>
          <w:b/>
          <w:bCs/>
          <w:color w:val="000000"/>
          <w:sz w:val="24"/>
          <w:szCs w:val="24"/>
          <w:lang w:eastAsia="en-GB"/>
        </w:rPr>
        <w:t xml:space="preserve"> be</w:t>
      </w:r>
      <w:r w:rsidR="00191E06" w:rsidRPr="00E23CD2">
        <w:rPr>
          <w:rFonts w:ascii="Times New Roman" w:eastAsia="Times New Roman" w:hAnsi="Times New Roman" w:cs="Times New Roman"/>
          <w:b/>
          <w:bCs/>
          <w:color w:val="000000"/>
          <w:sz w:val="24"/>
          <w:szCs w:val="24"/>
          <w:lang w:eastAsia="en-GB"/>
        </w:rPr>
        <w:t xml:space="preserve"> noted as Appendix A, Appendix B etc.</w:t>
      </w:r>
      <w:r w:rsidR="00D23972" w:rsidRPr="00E23CD2">
        <w:rPr>
          <w:rFonts w:ascii="Times New Roman" w:eastAsia="Times New Roman" w:hAnsi="Times New Roman" w:cs="Times New Roman"/>
          <w:b/>
          <w:bCs/>
          <w:color w:val="000000"/>
          <w:sz w:val="24"/>
          <w:szCs w:val="24"/>
          <w:lang w:eastAsia="en-GB"/>
        </w:rPr>
        <w:t>,</w:t>
      </w:r>
      <w:r w:rsidR="00191E06" w:rsidRPr="00E23CD2">
        <w:rPr>
          <w:rFonts w:ascii="Times New Roman" w:eastAsia="Times New Roman" w:hAnsi="Times New Roman" w:cs="Times New Roman"/>
          <w:b/>
          <w:bCs/>
          <w:color w:val="000000"/>
          <w:sz w:val="24"/>
          <w:szCs w:val="24"/>
          <w:lang w:eastAsia="en-GB"/>
        </w:rPr>
        <w:t xml:space="preserve"> </w:t>
      </w:r>
      <w:bookmarkStart w:id="0" w:name="_Hlk114910280"/>
      <w:r w:rsidR="009B654E" w:rsidRPr="00E23CD2">
        <w:rPr>
          <w:rFonts w:ascii="Times New Roman" w:eastAsia="Times New Roman" w:hAnsi="Times New Roman" w:cs="Times New Roman"/>
          <w:b/>
          <w:bCs/>
          <w:color w:val="000000"/>
          <w:sz w:val="24"/>
          <w:szCs w:val="24"/>
          <w:lang w:eastAsia="en-GB"/>
        </w:rPr>
        <w:t>followed by the title (</w:t>
      </w:r>
      <w:r w:rsidR="00D23972" w:rsidRPr="00E23CD2">
        <w:rPr>
          <w:rFonts w:ascii="Times New Roman" w:eastAsia="Times New Roman" w:hAnsi="Times New Roman" w:cs="Times New Roman"/>
          <w:b/>
          <w:bCs/>
          <w:color w:val="000000"/>
          <w:sz w:val="24"/>
          <w:szCs w:val="24"/>
          <w:lang w:eastAsia="en-GB"/>
        </w:rPr>
        <w:t xml:space="preserve">regular font, centre alignment, bold, </w:t>
      </w:r>
      <w:r w:rsidR="0081799A">
        <w:rPr>
          <w:rFonts w:ascii="Times New Roman" w:eastAsia="Times New Roman" w:hAnsi="Times New Roman" w:cs="Times New Roman"/>
          <w:b/>
          <w:bCs/>
          <w:color w:val="000000"/>
          <w:sz w:val="24"/>
          <w:szCs w:val="24"/>
          <w:lang w:eastAsia="en-GB"/>
        </w:rPr>
        <w:t>CONSTANTIA</w:t>
      </w:r>
      <w:r w:rsidR="00D23972" w:rsidRPr="00E23CD2">
        <w:rPr>
          <w:rFonts w:ascii="Times New Roman" w:eastAsia="Times New Roman" w:hAnsi="Times New Roman" w:cs="Times New Roman"/>
          <w:b/>
          <w:bCs/>
          <w:color w:val="000000"/>
          <w:sz w:val="24"/>
          <w:szCs w:val="24"/>
          <w:lang w:eastAsia="en-GB"/>
        </w:rPr>
        <w:t xml:space="preserve"> 11 pt.)</w:t>
      </w:r>
      <w:bookmarkEnd w:id="0"/>
      <w:r w:rsidR="009B654E" w:rsidRPr="00E23CD2">
        <w:rPr>
          <w:rFonts w:ascii="Times New Roman" w:eastAsia="Times New Roman" w:hAnsi="Times New Roman" w:cs="Times New Roman"/>
          <w:b/>
          <w:bCs/>
          <w:color w:val="000000"/>
          <w:sz w:val="24"/>
          <w:szCs w:val="24"/>
          <w:lang w:eastAsia="en-GB"/>
        </w:rPr>
        <w:t>.</w:t>
      </w:r>
    </w:p>
    <w:p w14:paraId="7E850CA1" w14:textId="2DF3335A" w:rsidR="00B1327E" w:rsidRPr="00E23CD2" w:rsidRDefault="00B1327E" w:rsidP="00906C2B">
      <w:pPr>
        <w:spacing w:after="0" w:line="240" w:lineRule="auto"/>
        <w:jc w:val="both"/>
        <w:rPr>
          <w:rFonts w:ascii="Times New Roman" w:eastAsia="Times New Roman" w:hAnsi="Times New Roman" w:cs="Times New Roman"/>
          <w:color w:val="000000"/>
          <w:sz w:val="24"/>
          <w:szCs w:val="24"/>
          <w:lang w:eastAsia="en-GB"/>
        </w:rPr>
      </w:pPr>
      <w:r w:rsidRPr="00E23CD2">
        <w:rPr>
          <w:rFonts w:ascii="Times New Roman" w:eastAsia="Times New Roman" w:hAnsi="Times New Roman" w:cs="Times New Roman"/>
          <w:color w:val="000000"/>
          <w:sz w:val="24"/>
          <w:szCs w:val="24"/>
          <w:lang w:eastAsia="en-GB"/>
        </w:rPr>
        <w:t>When introducing supplementary content that may not fit within the body of a paper, an appendix can be included to help readers better understand the material without distracting from the text itself. Primarily used to introduce research materials, specific details of a study, or participant demographics, appendices are generally concise and only incorporate relevant content. Much like with footnotes, appendices may require an acknowledgement of copyright and, if data is cited, an adherence to the privacy policies that protect participant identities.</w:t>
      </w:r>
      <w:r w:rsidR="004F785E" w:rsidRPr="00E23CD2">
        <w:rPr>
          <w:rFonts w:ascii="Times New Roman" w:eastAsia="Times New Roman" w:hAnsi="Times New Roman" w:cs="Times New Roman"/>
          <w:color w:val="000000"/>
          <w:sz w:val="24"/>
          <w:szCs w:val="24"/>
          <w:lang w:eastAsia="en-GB"/>
        </w:rPr>
        <w:t xml:space="preserve"> Each appendix should be mentioned (called out) at least once in the text by its label (e.g., </w:t>
      </w:r>
      <w:r w:rsidR="00035BC2">
        <w:rPr>
          <w:rFonts w:ascii="Times New Roman" w:eastAsia="Times New Roman" w:hAnsi="Times New Roman" w:cs="Times New Roman"/>
          <w:color w:val="000000"/>
          <w:sz w:val="24"/>
          <w:szCs w:val="24"/>
          <w:lang w:eastAsia="en-GB"/>
        </w:rPr>
        <w:t>“</w:t>
      </w:r>
      <w:r w:rsidR="004F785E" w:rsidRPr="00E23CD2">
        <w:rPr>
          <w:rFonts w:ascii="Times New Roman" w:eastAsia="Times New Roman" w:hAnsi="Times New Roman" w:cs="Times New Roman"/>
          <w:color w:val="000000"/>
          <w:sz w:val="24"/>
          <w:szCs w:val="24"/>
          <w:lang w:eastAsia="en-GB"/>
        </w:rPr>
        <w:t>see Appendix A</w:t>
      </w:r>
      <w:r w:rsidR="00035BC2">
        <w:rPr>
          <w:rFonts w:ascii="Times New Roman" w:eastAsia="Times New Roman" w:hAnsi="Times New Roman" w:cs="Times New Roman"/>
          <w:color w:val="000000"/>
          <w:sz w:val="24"/>
          <w:szCs w:val="24"/>
          <w:lang w:eastAsia="en-GB"/>
        </w:rPr>
        <w:t>”</w:t>
      </w:r>
      <w:r w:rsidR="004F785E" w:rsidRPr="00E23CD2">
        <w:rPr>
          <w:rFonts w:ascii="Times New Roman" w:eastAsia="Times New Roman" w:hAnsi="Times New Roman" w:cs="Times New Roman"/>
          <w:color w:val="000000"/>
          <w:sz w:val="24"/>
          <w:szCs w:val="24"/>
          <w:lang w:eastAsia="en-GB"/>
        </w:rPr>
        <w:t>).</w:t>
      </w:r>
    </w:p>
    <w:p w14:paraId="30D8D14E" w14:textId="08E2638C" w:rsidR="00D23972" w:rsidRPr="00E23CD2" w:rsidRDefault="00D23972" w:rsidP="00906C2B">
      <w:pPr>
        <w:spacing w:after="0" w:line="240" w:lineRule="auto"/>
        <w:jc w:val="both"/>
        <w:rPr>
          <w:rFonts w:ascii="Times New Roman" w:eastAsia="Times New Roman" w:hAnsi="Times New Roman" w:cs="Times New Roman"/>
          <w:color w:val="000000"/>
          <w:sz w:val="24"/>
          <w:szCs w:val="24"/>
          <w:lang w:eastAsia="en-GB"/>
        </w:rPr>
      </w:pPr>
    </w:p>
    <w:p w14:paraId="7011B867" w14:textId="434441D5" w:rsidR="00D23972" w:rsidRPr="00E23CD2" w:rsidRDefault="00D23972" w:rsidP="00906C2B">
      <w:pPr>
        <w:spacing w:after="0" w:line="240" w:lineRule="auto"/>
        <w:jc w:val="both"/>
        <w:rPr>
          <w:rFonts w:ascii="Times New Roman" w:eastAsia="Times New Roman" w:hAnsi="Times New Roman" w:cs="Times New Roman"/>
          <w:color w:val="000000"/>
          <w:sz w:val="24"/>
          <w:szCs w:val="24"/>
          <w:highlight w:val="lightGray"/>
          <w:lang w:eastAsia="en-GB"/>
        </w:rPr>
      </w:pPr>
      <w:r w:rsidRPr="00E23CD2">
        <w:rPr>
          <w:rFonts w:ascii="Times New Roman" w:eastAsia="Times New Roman" w:hAnsi="Times New Roman" w:cs="Times New Roman"/>
          <w:color w:val="000000"/>
          <w:sz w:val="24"/>
          <w:szCs w:val="24"/>
          <w:highlight w:val="lightGray"/>
          <w:lang w:eastAsia="en-GB"/>
        </w:rPr>
        <w:t>e.g.:</w:t>
      </w:r>
    </w:p>
    <w:p w14:paraId="6B0EAD26" w14:textId="1856D153" w:rsidR="00D23972" w:rsidRPr="00E23CD2" w:rsidRDefault="00D23972" w:rsidP="009B654E">
      <w:pPr>
        <w:spacing w:after="0" w:line="240" w:lineRule="auto"/>
        <w:jc w:val="center"/>
        <w:rPr>
          <w:rFonts w:ascii="Times New Roman" w:hAnsi="Times New Roman" w:cs="Times New Roman"/>
          <w:b/>
          <w:bCs/>
          <w:color w:val="000000" w:themeColor="text1"/>
          <w:sz w:val="24"/>
          <w:szCs w:val="24"/>
          <w:highlight w:val="lightGray"/>
        </w:rPr>
      </w:pPr>
      <w:r w:rsidRPr="00E23CD2">
        <w:rPr>
          <w:rFonts w:ascii="Times New Roman" w:hAnsi="Times New Roman" w:cs="Times New Roman"/>
          <w:b/>
          <w:bCs/>
          <w:color w:val="000000" w:themeColor="text1"/>
          <w:sz w:val="24"/>
          <w:szCs w:val="24"/>
          <w:highlight w:val="lightGray"/>
        </w:rPr>
        <w:t>A</w:t>
      </w:r>
      <w:r w:rsidR="009B654E" w:rsidRPr="00E23CD2">
        <w:rPr>
          <w:rFonts w:ascii="Times New Roman" w:hAnsi="Times New Roman" w:cs="Times New Roman"/>
          <w:b/>
          <w:bCs/>
          <w:color w:val="000000" w:themeColor="text1"/>
          <w:sz w:val="24"/>
          <w:szCs w:val="24"/>
          <w:highlight w:val="lightGray"/>
        </w:rPr>
        <w:t>ppendix</w:t>
      </w:r>
      <w:r w:rsidRPr="00E23CD2">
        <w:rPr>
          <w:rFonts w:ascii="Times New Roman" w:hAnsi="Times New Roman" w:cs="Times New Roman"/>
          <w:b/>
          <w:bCs/>
          <w:color w:val="000000" w:themeColor="text1"/>
          <w:sz w:val="24"/>
          <w:szCs w:val="24"/>
          <w:highlight w:val="lightGray"/>
        </w:rPr>
        <w:t xml:space="preserve"> A</w:t>
      </w:r>
    </w:p>
    <w:p w14:paraId="2D157C3F" w14:textId="77777777" w:rsidR="00D23972" w:rsidRPr="00E23CD2" w:rsidRDefault="00D23972" w:rsidP="009B654E">
      <w:pPr>
        <w:spacing w:after="0" w:line="240" w:lineRule="auto"/>
        <w:jc w:val="both"/>
        <w:rPr>
          <w:rFonts w:ascii="Times New Roman" w:hAnsi="Times New Roman" w:cs="Times New Roman"/>
          <w:color w:val="000000" w:themeColor="text1"/>
          <w:sz w:val="24"/>
          <w:szCs w:val="24"/>
          <w:highlight w:val="lightGray"/>
        </w:rPr>
      </w:pPr>
    </w:p>
    <w:p w14:paraId="2C4C5707" w14:textId="2C5F524E" w:rsidR="00D23972" w:rsidRPr="00E23CD2" w:rsidRDefault="00D23972" w:rsidP="009B654E">
      <w:pPr>
        <w:spacing w:after="0" w:line="240" w:lineRule="auto"/>
        <w:jc w:val="center"/>
        <w:rPr>
          <w:rFonts w:ascii="Times New Roman" w:hAnsi="Times New Roman" w:cs="Times New Roman"/>
          <w:b/>
          <w:bCs/>
          <w:color w:val="000000" w:themeColor="text1"/>
          <w:sz w:val="24"/>
          <w:szCs w:val="24"/>
          <w:highlight w:val="lightGray"/>
        </w:rPr>
      </w:pPr>
      <w:r w:rsidRPr="00E23CD2">
        <w:rPr>
          <w:rFonts w:ascii="Times New Roman" w:hAnsi="Times New Roman" w:cs="Times New Roman"/>
          <w:b/>
          <w:bCs/>
          <w:color w:val="000000" w:themeColor="text1"/>
          <w:sz w:val="24"/>
          <w:szCs w:val="24"/>
          <w:highlight w:val="lightGray"/>
        </w:rPr>
        <w:t xml:space="preserve">Interview </w:t>
      </w:r>
      <w:r w:rsidR="009B654E" w:rsidRPr="00E23CD2">
        <w:rPr>
          <w:rFonts w:ascii="Times New Roman" w:hAnsi="Times New Roman" w:cs="Times New Roman"/>
          <w:b/>
          <w:bCs/>
          <w:color w:val="000000" w:themeColor="text1"/>
          <w:sz w:val="24"/>
          <w:szCs w:val="24"/>
          <w:highlight w:val="lightGray"/>
        </w:rPr>
        <w:t>for undergraduate students at the beginning of the university year</w:t>
      </w:r>
    </w:p>
    <w:p w14:paraId="5FE54FD4" w14:textId="77777777" w:rsidR="009B654E" w:rsidRPr="00E23CD2" w:rsidRDefault="009B654E" w:rsidP="009B654E">
      <w:pPr>
        <w:spacing w:after="0" w:line="240" w:lineRule="auto"/>
        <w:jc w:val="center"/>
        <w:rPr>
          <w:rFonts w:ascii="Times New Roman" w:hAnsi="Times New Roman" w:cs="Times New Roman"/>
          <w:b/>
          <w:bCs/>
          <w:color w:val="000000" w:themeColor="text1"/>
          <w:sz w:val="24"/>
          <w:szCs w:val="24"/>
          <w:highlight w:val="lightGray"/>
        </w:rPr>
      </w:pPr>
    </w:p>
    <w:p w14:paraId="07B36EBB" w14:textId="77777777" w:rsidR="00D23972" w:rsidRPr="00E23CD2" w:rsidRDefault="00D23972" w:rsidP="009B654E">
      <w:pPr>
        <w:spacing w:after="0" w:line="240" w:lineRule="auto"/>
        <w:rPr>
          <w:rFonts w:ascii="Times New Roman" w:hAnsi="Times New Roman" w:cs="Times New Roman"/>
          <w:color w:val="000000" w:themeColor="text1"/>
          <w:sz w:val="24"/>
          <w:szCs w:val="24"/>
          <w:highlight w:val="lightGray"/>
        </w:rPr>
      </w:pPr>
      <w:bookmarkStart w:id="1" w:name="_Hlk107732667"/>
      <w:r w:rsidRPr="00E23CD2">
        <w:rPr>
          <w:rFonts w:ascii="Times New Roman" w:hAnsi="Times New Roman" w:cs="Times New Roman"/>
          <w:color w:val="000000" w:themeColor="text1"/>
          <w:sz w:val="24"/>
          <w:szCs w:val="24"/>
          <w:highlight w:val="lightGray"/>
        </w:rPr>
        <w:t>Name:</w:t>
      </w:r>
    </w:p>
    <w:p w14:paraId="09AB9E7B" w14:textId="77777777" w:rsidR="00D23972" w:rsidRPr="00E23CD2" w:rsidRDefault="00D23972" w:rsidP="009B654E">
      <w:pPr>
        <w:spacing w:after="0" w:line="240" w:lineRule="auto"/>
        <w:rPr>
          <w:rFonts w:ascii="Times New Roman" w:hAnsi="Times New Roman" w:cs="Times New Roman"/>
          <w:color w:val="000000" w:themeColor="text1"/>
          <w:sz w:val="24"/>
          <w:szCs w:val="24"/>
          <w:highlight w:val="lightGray"/>
        </w:rPr>
      </w:pPr>
      <w:r w:rsidRPr="00E23CD2">
        <w:rPr>
          <w:rFonts w:ascii="Times New Roman" w:hAnsi="Times New Roman" w:cs="Times New Roman"/>
          <w:color w:val="000000" w:themeColor="text1"/>
          <w:sz w:val="24"/>
          <w:szCs w:val="24"/>
          <w:highlight w:val="lightGray"/>
        </w:rPr>
        <w:t>Date:</w:t>
      </w:r>
    </w:p>
    <w:p w14:paraId="17EB7E0C" w14:textId="77777777" w:rsidR="00D23972" w:rsidRPr="00E23CD2" w:rsidRDefault="00D23972" w:rsidP="009B654E">
      <w:pPr>
        <w:spacing w:after="0" w:line="240" w:lineRule="auto"/>
        <w:rPr>
          <w:rFonts w:ascii="Times New Roman" w:hAnsi="Times New Roman" w:cs="Times New Roman"/>
          <w:color w:val="000000" w:themeColor="text1"/>
          <w:sz w:val="24"/>
          <w:szCs w:val="24"/>
          <w:highlight w:val="lightGray"/>
        </w:rPr>
      </w:pPr>
    </w:p>
    <w:p w14:paraId="404F5007" w14:textId="77777777" w:rsidR="00D23972" w:rsidRPr="00E23CD2" w:rsidRDefault="00D23972" w:rsidP="009B654E">
      <w:pPr>
        <w:spacing w:after="0" w:line="240" w:lineRule="auto"/>
        <w:rPr>
          <w:rFonts w:ascii="Times New Roman" w:hAnsi="Times New Roman" w:cs="Times New Roman"/>
          <w:color w:val="000000" w:themeColor="text1"/>
          <w:sz w:val="24"/>
          <w:szCs w:val="24"/>
          <w:highlight w:val="lightGray"/>
        </w:rPr>
      </w:pPr>
      <w:r w:rsidRPr="00E23CD2">
        <w:rPr>
          <w:rFonts w:ascii="Times New Roman" w:hAnsi="Times New Roman" w:cs="Times New Roman"/>
          <w:color w:val="000000" w:themeColor="text1"/>
          <w:sz w:val="24"/>
          <w:szCs w:val="24"/>
          <w:highlight w:val="lightGray"/>
        </w:rPr>
        <w:t>1. How do you feel when asked to speak in English?</w:t>
      </w:r>
    </w:p>
    <w:p w14:paraId="3DBDE2D4" w14:textId="1D37DCCC" w:rsidR="00D23972" w:rsidRPr="00E23CD2" w:rsidRDefault="009B654E" w:rsidP="009B654E">
      <w:pPr>
        <w:spacing w:after="0" w:line="240" w:lineRule="auto"/>
        <w:rPr>
          <w:rFonts w:ascii="Times New Roman" w:hAnsi="Times New Roman" w:cs="Times New Roman"/>
          <w:sz w:val="24"/>
          <w:szCs w:val="24"/>
          <w:highlight w:val="lightGray"/>
        </w:rPr>
      </w:pPr>
      <w:r w:rsidRPr="00E23CD2">
        <w:rPr>
          <w:rFonts w:ascii="Times New Roman" w:hAnsi="Times New Roman" w:cs="Times New Roman"/>
          <w:sz w:val="24"/>
          <w:szCs w:val="24"/>
          <w:highlight w:val="lightGray"/>
        </w:rPr>
        <w:t xml:space="preserve">a. </w:t>
      </w:r>
      <w:r w:rsidR="00D23972" w:rsidRPr="00E23CD2">
        <w:rPr>
          <w:rFonts w:ascii="Times New Roman" w:hAnsi="Times New Roman" w:cs="Times New Roman"/>
          <w:sz w:val="24"/>
          <w:szCs w:val="24"/>
          <w:highlight w:val="lightGray"/>
        </w:rPr>
        <w:t xml:space="preserve">Completely uncomfortable </w:t>
      </w:r>
    </w:p>
    <w:p w14:paraId="38B3A107" w14:textId="159697E4" w:rsidR="00D23972" w:rsidRPr="00E23CD2" w:rsidRDefault="009B654E" w:rsidP="009B654E">
      <w:pPr>
        <w:spacing w:after="0" w:line="240" w:lineRule="auto"/>
        <w:rPr>
          <w:rFonts w:ascii="Times New Roman" w:hAnsi="Times New Roman" w:cs="Times New Roman"/>
          <w:sz w:val="24"/>
          <w:szCs w:val="24"/>
          <w:highlight w:val="lightGray"/>
        </w:rPr>
      </w:pPr>
      <w:r w:rsidRPr="00E23CD2">
        <w:rPr>
          <w:rFonts w:ascii="Times New Roman" w:hAnsi="Times New Roman" w:cs="Times New Roman"/>
          <w:sz w:val="24"/>
          <w:szCs w:val="24"/>
          <w:highlight w:val="lightGray"/>
        </w:rPr>
        <w:t xml:space="preserve">b. </w:t>
      </w:r>
      <w:r w:rsidR="00D23972" w:rsidRPr="00E23CD2">
        <w:rPr>
          <w:rFonts w:ascii="Times New Roman" w:hAnsi="Times New Roman" w:cs="Times New Roman"/>
          <w:sz w:val="24"/>
          <w:szCs w:val="24"/>
          <w:highlight w:val="lightGray"/>
        </w:rPr>
        <w:t xml:space="preserve">Rather uncomfortable </w:t>
      </w:r>
    </w:p>
    <w:p w14:paraId="5E35645B" w14:textId="097B8FAB" w:rsidR="00D23972" w:rsidRPr="00E23CD2" w:rsidRDefault="009B654E" w:rsidP="009B654E">
      <w:pPr>
        <w:spacing w:after="0" w:line="240" w:lineRule="auto"/>
        <w:rPr>
          <w:rFonts w:ascii="Times New Roman" w:hAnsi="Times New Roman" w:cs="Times New Roman"/>
          <w:sz w:val="24"/>
          <w:szCs w:val="24"/>
          <w:highlight w:val="lightGray"/>
        </w:rPr>
      </w:pPr>
      <w:r w:rsidRPr="00E23CD2">
        <w:rPr>
          <w:rFonts w:ascii="Times New Roman" w:hAnsi="Times New Roman" w:cs="Times New Roman"/>
          <w:sz w:val="24"/>
          <w:szCs w:val="24"/>
          <w:highlight w:val="lightGray"/>
        </w:rPr>
        <w:t xml:space="preserve">c. </w:t>
      </w:r>
      <w:r w:rsidR="00D23972" w:rsidRPr="00E23CD2">
        <w:rPr>
          <w:rFonts w:ascii="Times New Roman" w:hAnsi="Times New Roman" w:cs="Times New Roman"/>
          <w:sz w:val="24"/>
          <w:szCs w:val="24"/>
          <w:highlight w:val="lightGray"/>
        </w:rPr>
        <w:t>Rather comfortable</w:t>
      </w:r>
    </w:p>
    <w:p w14:paraId="4157D698" w14:textId="596A7BAF" w:rsidR="00D23972" w:rsidRPr="00E23CD2" w:rsidRDefault="009B654E" w:rsidP="009B654E">
      <w:pPr>
        <w:spacing w:after="0" w:line="240" w:lineRule="auto"/>
        <w:rPr>
          <w:rFonts w:ascii="Times New Roman" w:hAnsi="Times New Roman" w:cs="Times New Roman"/>
          <w:sz w:val="24"/>
          <w:szCs w:val="24"/>
          <w:highlight w:val="lightGray"/>
        </w:rPr>
      </w:pPr>
      <w:r w:rsidRPr="00E23CD2">
        <w:rPr>
          <w:rFonts w:ascii="Times New Roman" w:hAnsi="Times New Roman" w:cs="Times New Roman"/>
          <w:sz w:val="24"/>
          <w:szCs w:val="24"/>
          <w:highlight w:val="lightGray"/>
        </w:rPr>
        <w:t xml:space="preserve">d. </w:t>
      </w:r>
      <w:proofErr w:type="gramStart"/>
      <w:r w:rsidR="00D23972" w:rsidRPr="00E23CD2">
        <w:rPr>
          <w:rFonts w:ascii="Times New Roman" w:hAnsi="Times New Roman" w:cs="Times New Roman"/>
          <w:sz w:val="24"/>
          <w:szCs w:val="24"/>
          <w:highlight w:val="lightGray"/>
        </w:rPr>
        <w:t>Absolutely comfortable</w:t>
      </w:r>
      <w:proofErr w:type="gramEnd"/>
    </w:p>
    <w:bookmarkEnd w:id="1"/>
    <w:p w14:paraId="61D04F65" w14:textId="6517C017" w:rsidR="00D23972" w:rsidRPr="00E23CD2" w:rsidRDefault="00D23972" w:rsidP="009B654E">
      <w:pPr>
        <w:spacing w:after="0" w:line="240" w:lineRule="auto"/>
        <w:rPr>
          <w:rFonts w:ascii="Times New Roman" w:hAnsi="Times New Roman" w:cs="Times New Roman"/>
          <w:color w:val="000000" w:themeColor="text1"/>
          <w:sz w:val="24"/>
          <w:szCs w:val="24"/>
          <w:highlight w:val="lightGray"/>
        </w:rPr>
      </w:pPr>
      <w:r w:rsidRPr="00E23CD2">
        <w:rPr>
          <w:rFonts w:ascii="Times New Roman" w:hAnsi="Times New Roman" w:cs="Times New Roman"/>
          <w:color w:val="000000" w:themeColor="text1"/>
          <w:sz w:val="24"/>
          <w:szCs w:val="24"/>
          <w:highlight w:val="lightGray"/>
        </w:rPr>
        <w:t>2. Describe some speaking activities used by your former teachers in the English class.</w:t>
      </w:r>
    </w:p>
    <w:p w14:paraId="5B312931" w14:textId="4838BD32" w:rsidR="009B654E" w:rsidRPr="00E23CD2" w:rsidRDefault="009B654E" w:rsidP="009B654E">
      <w:pPr>
        <w:spacing w:after="0" w:line="240" w:lineRule="auto"/>
        <w:rPr>
          <w:rFonts w:ascii="Times New Roman" w:hAnsi="Times New Roman" w:cs="Times New Roman"/>
          <w:color w:val="000000" w:themeColor="text1"/>
          <w:sz w:val="24"/>
          <w:szCs w:val="24"/>
          <w:highlight w:val="lightGray"/>
        </w:rPr>
      </w:pPr>
      <w:r w:rsidRPr="00E23CD2">
        <w:rPr>
          <w:rFonts w:ascii="Times New Roman" w:hAnsi="Times New Roman" w:cs="Times New Roman"/>
          <w:color w:val="000000" w:themeColor="text1"/>
          <w:sz w:val="24"/>
          <w:szCs w:val="24"/>
          <w:highlight w:val="lightGray"/>
        </w:rPr>
        <w:t>…………………………………………………………………………………………………………………………………………………………………………………………………………………………</w:t>
      </w:r>
    </w:p>
    <w:p w14:paraId="0F82CF27" w14:textId="0A0B6513" w:rsidR="00D23972" w:rsidRPr="00E23CD2" w:rsidRDefault="00D23972" w:rsidP="009B654E">
      <w:pPr>
        <w:spacing w:after="0" w:line="240" w:lineRule="auto"/>
        <w:rPr>
          <w:rFonts w:ascii="Times New Roman" w:hAnsi="Times New Roman" w:cs="Times New Roman"/>
          <w:color w:val="000000" w:themeColor="text1"/>
          <w:sz w:val="24"/>
          <w:szCs w:val="24"/>
          <w:highlight w:val="lightGray"/>
        </w:rPr>
      </w:pPr>
      <w:r w:rsidRPr="00E23CD2">
        <w:rPr>
          <w:rFonts w:ascii="Times New Roman" w:hAnsi="Times New Roman" w:cs="Times New Roman"/>
          <w:color w:val="000000" w:themeColor="text1"/>
          <w:sz w:val="24"/>
          <w:szCs w:val="24"/>
          <w:highlight w:val="lightGray"/>
        </w:rPr>
        <w:t>3. What would encourage you to feel more comfortable when speaking in English?</w:t>
      </w:r>
    </w:p>
    <w:p w14:paraId="681A8C3E" w14:textId="77777777" w:rsidR="009B654E" w:rsidRPr="00E23CD2" w:rsidRDefault="009B654E" w:rsidP="009B654E">
      <w:pPr>
        <w:spacing w:after="0" w:line="240" w:lineRule="auto"/>
        <w:rPr>
          <w:rFonts w:ascii="Times New Roman" w:hAnsi="Times New Roman" w:cs="Times New Roman"/>
          <w:color w:val="000000" w:themeColor="text1"/>
          <w:sz w:val="24"/>
          <w:szCs w:val="24"/>
        </w:rPr>
      </w:pPr>
      <w:r w:rsidRPr="00E23CD2">
        <w:rPr>
          <w:rFonts w:ascii="Times New Roman" w:hAnsi="Times New Roman" w:cs="Times New Roman"/>
          <w:color w:val="000000" w:themeColor="text1"/>
          <w:sz w:val="24"/>
          <w:szCs w:val="24"/>
          <w:highlight w:val="lightGray"/>
        </w:rPr>
        <w:t>…………………………………………………………………………………………………………………………………………………………………………………………………………………………</w:t>
      </w:r>
    </w:p>
    <w:p w14:paraId="48762657" w14:textId="77777777" w:rsidR="00B1327E" w:rsidRPr="00E23CD2" w:rsidRDefault="00B1327E" w:rsidP="00906C2B">
      <w:pPr>
        <w:spacing w:after="0" w:line="240" w:lineRule="auto"/>
        <w:jc w:val="both"/>
        <w:rPr>
          <w:rFonts w:ascii="Times New Roman" w:eastAsia="Times New Roman" w:hAnsi="Times New Roman" w:cs="Times New Roman"/>
          <w:b/>
          <w:bCs/>
          <w:color w:val="000000"/>
          <w:sz w:val="24"/>
          <w:szCs w:val="24"/>
          <w:lang w:val="en-US" w:eastAsia="en-GB"/>
        </w:rPr>
      </w:pPr>
    </w:p>
    <w:p w14:paraId="4A92FF98" w14:textId="7168A52C" w:rsidR="00906C2B" w:rsidRPr="00E23CD2" w:rsidRDefault="004D1E21" w:rsidP="00906C2B">
      <w:pPr>
        <w:spacing w:after="0" w:line="24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000000"/>
          <w:sz w:val="24"/>
          <w:szCs w:val="24"/>
          <w:lang w:val="en-US" w:eastAsia="en-GB"/>
        </w:rPr>
        <w:t>1</w:t>
      </w:r>
      <w:r w:rsidR="00845B79" w:rsidRPr="00E23CD2">
        <w:rPr>
          <w:rFonts w:ascii="Times New Roman" w:eastAsia="Times New Roman" w:hAnsi="Times New Roman" w:cs="Times New Roman"/>
          <w:b/>
          <w:bCs/>
          <w:color w:val="000000"/>
          <w:sz w:val="24"/>
          <w:szCs w:val="24"/>
          <w:lang w:val="en-US" w:eastAsia="en-GB"/>
        </w:rPr>
        <w:t xml:space="preserve">.5 </w:t>
      </w:r>
      <w:r w:rsidR="00906C2B" w:rsidRPr="00E23CD2">
        <w:rPr>
          <w:rFonts w:ascii="Times New Roman" w:eastAsia="Times New Roman" w:hAnsi="Times New Roman" w:cs="Times New Roman"/>
          <w:b/>
          <w:bCs/>
          <w:color w:val="000000"/>
          <w:sz w:val="24"/>
          <w:szCs w:val="24"/>
          <w:lang w:val="en-US" w:eastAsia="en-GB"/>
        </w:rPr>
        <w:t>Figures, tables etc</w:t>
      </w:r>
      <w:r w:rsidR="00EB4424" w:rsidRPr="00E23CD2">
        <w:rPr>
          <w:rFonts w:ascii="Times New Roman" w:eastAsia="Times New Roman" w:hAnsi="Times New Roman" w:cs="Times New Roman"/>
          <w:b/>
          <w:bCs/>
          <w:color w:val="000000"/>
          <w:sz w:val="24"/>
          <w:szCs w:val="24"/>
          <w:lang w:val="en-US" w:eastAsia="en-GB"/>
        </w:rPr>
        <w:t>.: Titles should be written in italicized title case</w:t>
      </w:r>
      <w:r w:rsidR="00FD152C" w:rsidRPr="00E23CD2">
        <w:rPr>
          <w:rFonts w:ascii="Times New Roman" w:eastAsia="Times New Roman" w:hAnsi="Times New Roman" w:cs="Times New Roman"/>
          <w:b/>
          <w:bCs/>
          <w:color w:val="000000"/>
          <w:sz w:val="24"/>
          <w:szCs w:val="24"/>
          <w:lang w:val="en-US" w:eastAsia="en-GB"/>
        </w:rPr>
        <w:t xml:space="preserve"> (</w:t>
      </w:r>
      <w:r w:rsidR="0081799A">
        <w:rPr>
          <w:rFonts w:ascii="Times New Roman" w:eastAsia="Times New Roman" w:hAnsi="Times New Roman" w:cs="Times New Roman"/>
          <w:b/>
          <w:bCs/>
          <w:color w:val="000000"/>
          <w:sz w:val="24"/>
          <w:szCs w:val="24"/>
          <w:lang w:val="en-US" w:eastAsia="en-GB"/>
        </w:rPr>
        <w:t>CONSTANTIA</w:t>
      </w:r>
      <w:r w:rsidR="00FD152C" w:rsidRPr="00E23CD2">
        <w:rPr>
          <w:rFonts w:ascii="Times New Roman" w:eastAsia="Times New Roman" w:hAnsi="Times New Roman" w:cs="Times New Roman"/>
          <w:b/>
          <w:bCs/>
          <w:color w:val="000000"/>
          <w:sz w:val="24"/>
          <w:szCs w:val="24"/>
          <w:lang w:val="en-US" w:eastAsia="en-GB"/>
        </w:rPr>
        <w:t xml:space="preserve"> 11 pt., bold)</w:t>
      </w:r>
      <w:r w:rsidR="00EB4424" w:rsidRPr="00E23CD2">
        <w:rPr>
          <w:rFonts w:ascii="Times New Roman" w:eastAsia="Times New Roman" w:hAnsi="Times New Roman" w:cs="Times New Roman"/>
          <w:b/>
          <w:bCs/>
          <w:color w:val="000000"/>
          <w:sz w:val="24"/>
          <w:szCs w:val="24"/>
          <w:lang w:val="en-US" w:eastAsia="en-GB"/>
        </w:rPr>
        <w:t xml:space="preserve"> below the table number, with a blank line between the number and the title. When appropriate, you may use the title to explain an abbreviation parenthetically.</w:t>
      </w:r>
    </w:p>
    <w:p w14:paraId="04643D51" w14:textId="0B3F7A53" w:rsidR="00906C2B" w:rsidRPr="00E23CD2" w:rsidRDefault="00906C2B" w:rsidP="00906C2B">
      <w:pPr>
        <w:spacing w:after="0" w:line="240" w:lineRule="auto"/>
        <w:jc w:val="both"/>
        <w:rPr>
          <w:rFonts w:ascii="Times New Roman" w:eastAsia="Times New Roman" w:hAnsi="Times New Roman" w:cs="Times New Roman"/>
          <w:color w:val="000000"/>
          <w:sz w:val="24"/>
          <w:szCs w:val="24"/>
          <w:lang w:val="en-US" w:eastAsia="en-GB"/>
        </w:rPr>
      </w:pPr>
      <w:r w:rsidRPr="00E23CD2">
        <w:rPr>
          <w:rFonts w:ascii="Times New Roman" w:eastAsia="Times New Roman" w:hAnsi="Times New Roman" w:cs="Times New Roman"/>
          <w:color w:val="000000"/>
          <w:sz w:val="24"/>
          <w:szCs w:val="24"/>
          <w:lang w:val="en-US" w:eastAsia="en-GB"/>
        </w:rPr>
        <w:t xml:space="preserve">Figures, tables etc. should be inserted as </w:t>
      </w:r>
      <w:proofErr w:type="gramStart"/>
      <w:r w:rsidRPr="00E23CD2">
        <w:rPr>
          <w:rFonts w:ascii="Times New Roman" w:eastAsia="Times New Roman" w:hAnsi="Times New Roman" w:cs="Times New Roman"/>
          <w:color w:val="000000"/>
          <w:sz w:val="24"/>
          <w:szCs w:val="24"/>
          <w:lang w:val="en-US" w:eastAsia="en-GB"/>
        </w:rPr>
        <w:t>moveable</w:t>
      </w:r>
      <w:proofErr w:type="gramEnd"/>
      <w:r w:rsidRPr="00E23CD2">
        <w:rPr>
          <w:rFonts w:ascii="Times New Roman" w:eastAsia="Times New Roman" w:hAnsi="Times New Roman" w:cs="Times New Roman"/>
          <w:color w:val="000000"/>
          <w:sz w:val="24"/>
          <w:szCs w:val="24"/>
          <w:lang w:val="en-US" w:eastAsia="en-GB"/>
        </w:rPr>
        <w:t xml:space="preserve"> objects in the text.</w:t>
      </w:r>
      <w:r w:rsidR="00EB4424" w:rsidRPr="00E23CD2">
        <w:rPr>
          <w:rFonts w:ascii="Times New Roman" w:eastAsia="Times New Roman" w:hAnsi="Times New Roman" w:cs="Times New Roman"/>
          <w:color w:val="000000"/>
          <w:sz w:val="24"/>
          <w:szCs w:val="24"/>
          <w:lang w:val="en-US" w:eastAsia="en-GB"/>
        </w:rPr>
        <w:t xml:space="preserve"> Number all tables sequentially as you refer to them in the text (Table 1, Table 2</w:t>
      </w:r>
      <w:r w:rsidR="00FD152C" w:rsidRPr="00E23CD2">
        <w:rPr>
          <w:rFonts w:ascii="Times New Roman" w:eastAsia="Times New Roman" w:hAnsi="Times New Roman" w:cs="Times New Roman"/>
          <w:color w:val="000000"/>
          <w:sz w:val="24"/>
          <w:szCs w:val="24"/>
          <w:lang w:val="en-US" w:eastAsia="en-GB"/>
        </w:rPr>
        <w:t xml:space="preserve"> </w:t>
      </w:r>
      <w:r w:rsidR="00EB4424" w:rsidRPr="00E23CD2">
        <w:rPr>
          <w:rFonts w:ascii="Times New Roman" w:eastAsia="Times New Roman" w:hAnsi="Times New Roman" w:cs="Times New Roman"/>
          <w:color w:val="000000"/>
          <w:sz w:val="24"/>
          <w:szCs w:val="24"/>
          <w:lang w:val="en-US" w:eastAsia="en-GB"/>
        </w:rPr>
        <w:t>etc.</w:t>
      </w:r>
      <w:r w:rsidR="00FD152C" w:rsidRPr="00E23CD2">
        <w:rPr>
          <w:rFonts w:ascii="Times New Roman" w:eastAsia="Times New Roman" w:hAnsi="Times New Roman" w:cs="Times New Roman"/>
          <w:color w:val="000000"/>
          <w:sz w:val="24"/>
          <w:szCs w:val="24"/>
          <w:lang w:val="en-US" w:eastAsia="en-GB"/>
        </w:rPr>
        <w:t xml:space="preserve">, </w:t>
      </w:r>
      <w:r w:rsidR="0081799A">
        <w:rPr>
          <w:rFonts w:ascii="Times New Roman" w:eastAsia="Times New Roman" w:hAnsi="Times New Roman" w:cs="Times New Roman"/>
          <w:b/>
          <w:bCs/>
          <w:color w:val="000000"/>
          <w:sz w:val="24"/>
          <w:szCs w:val="24"/>
          <w:lang w:val="en-US" w:eastAsia="en-GB"/>
        </w:rPr>
        <w:t>CONSTANTIA</w:t>
      </w:r>
      <w:r w:rsidR="00FD152C" w:rsidRPr="00E23CD2">
        <w:rPr>
          <w:rFonts w:ascii="Times New Roman" w:eastAsia="Times New Roman" w:hAnsi="Times New Roman" w:cs="Times New Roman"/>
          <w:b/>
          <w:bCs/>
          <w:color w:val="000000"/>
          <w:sz w:val="24"/>
          <w:szCs w:val="24"/>
          <w:lang w:val="en-US" w:eastAsia="en-GB"/>
        </w:rPr>
        <w:t xml:space="preserve"> 11 pt., bold</w:t>
      </w:r>
      <w:r w:rsidR="00EB4424" w:rsidRPr="00E23CD2">
        <w:rPr>
          <w:rFonts w:ascii="Times New Roman" w:eastAsia="Times New Roman" w:hAnsi="Times New Roman" w:cs="Times New Roman"/>
          <w:color w:val="000000"/>
          <w:sz w:val="24"/>
          <w:szCs w:val="24"/>
          <w:lang w:val="en-US" w:eastAsia="en-GB"/>
        </w:rPr>
        <w:t>), likewise for figures (Figure 1, Figure 2 etc.</w:t>
      </w:r>
      <w:r w:rsidR="00FD152C" w:rsidRPr="00E23CD2">
        <w:rPr>
          <w:rFonts w:ascii="Times New Roman" w:eastAsia="Times New Roman" w:hAnsi="Times New Roman" w:cs="Times New Roman"/>
          <w:color w:val="000000"/>
          <w:sz w:val="24"/>
          <w:szCs w:val="24"/>
          <w:lang w:val="en-US" w:eastAsia="en-GB"/>
        </w:rPr>
        <w:t xml:space="preserve">, </w:t>
      </w:r>
      <w:r w:rsidR="0081799A">
        <w:rPr>
          <w:rFonts w:ascii="Times New Roman" w:eastAsia="Times New Roman" w:hAnsi="Times New Roman" w:cs="Times New Roman"/>
          <w:b/>
          <w:bCs/>
          <w:color w:val="000000"/>
          <w:sz w:val="24"/>
          <w:szCs w:val="24"/>
          <w:lang w:val="en-US" w:eastAsia="en-GB"/>
        </w:rPr>
        <w:t>CONSTANTIA</w:t>
      </w:r>
      <w:r w:rsidR="00FD152C" w:rsidRPr="00E23CD2">
        <w:rPr>
          <w:rFonts w:ascii="Times New Roman" w:eastAsia="Times New Roman" w:hAnsi="Times New Roman" w:cs="Times New Roman"/>
          <w:b/>
          <w:bCs/>
          <w:color w:val="000000"/>
          <w:sz w:val="24"/>
          <w:szCs w:val="24"/>
          <w:lang w:val="en-US" w:eastAsia="en-GB"/>
        </w:rPr>
        <w:t xml:space="preserve"> 11 pt., bold</w:t>
      </w:r>
      <w:r w:rsidR="00EB4424" w:rsidRPr="00E23CD2">
        <w:rPr>
          <w:rFonts w:ascii="Times New Roman" w:eastAsia="Times New Roman" w:hAnsi="Times New Roman" w:cs="Times New Roman"/>
          <w:color w:val="000000"/>
          <w:sz w:val="24"/>
          <w:szCs w:val="24"/>
          <w:lang w:val="en-US" w:eastAsia="en-GB"/>
        </w:rPr>
        <w:t>). Abbreviations, terminology, and probability level values must be consistent across tables and figures in the same article. Likewise, formats, titles, and headings must be consistent. Do not repeat the same data in different tables.</w:t>
      </w:r>
    </w:p>
    <w:p w14:paraId="2717881F" w14:textId="0426B5F2" w:rsidR="00EB4424" w:rsidRPr="00E23CD2" w:rsidRDefault="00EB4424" w:rsidP="00906C2B">
      <w:pPr>
        <w:spacing w:after="0" w:line="240" w:lineRule="auto"/>
        <w:jc w:val="both"/>
        <w:rPr>
          <w:rFonts w:ascii="Times New Roman" w:eastAsia="Times New Roman" w:hAnsi="Times New Roman" w:cs="Times New Roman"/>
          <w:color w:val="000000"/>
          <w:sz w:val="24"/>
          <w:szCs w:val="24"/>
          <w:lang w:eastAsia="en-GB"/>
        </w:rPr>
      </w:pPr>
      <w:r w:rsidRPr="00E23CD2">
        <w:rPr>
          <w:rFonts w:ascii="Times New Roman" w:eastAsia="Times New Roman" w:hAnsi="Times New Roman" w:cs="Times New Roman"/>
          <w:color w:val="000000"/>
          <w:sz w:val="24"/>
          <w:szCs w:val="24"/>
          <w:lang w:eastAsia="en-GB"/>
        </w:rPr>
        <w:t xml:space="preserve">Because tables and figures supplement the text, refer in the text to all tables and figures used and explain what the reader should look for when using the table or figure. Focus only on the </w:t>
      </w:r>
      <w:r w:rsidRPr="00E23CD2">
        <w:rPr>
          <w:rFonts w:ascii="Times New Roman" w:eastAsia="Times New Roman" w:hAnsi="Times New Roman" w:cs="Times New Roman"/>
          <w:color w:val="000000"/>
          <w:sz w:val="24"/>
          <w:szCs w:val="24"/>
          <w:lang w:eastAsia="en-GB"/>
        </w:rPr>
        <w:lastRenderedPageBreak/>
        <w:t xml:space="preserve">important point the reader should draw from </w:t>
      </w:r>
      <w:proofErr w:type="gramStart"/>
      <w:r w:rsidRPr="00E23CD2">
        <w:rPr>
          <w:rFonts w:ascii="Times New Roman" w:eastAsia="Times New Roman" w:hAnsi="Times New Roman" w:cs="Times New Roman"/>
          <w:color w:val="000000"/>
          <w:sz w:val="24"/>
          <w:szCs w:val="24"/>
          <w:lang w:eastAsia="en-GB"/>
        </w:rPr>
        <w:t>them, and</w:t>
      </w:r>
      <w:proofErr w:type="gramEnd"/>
      <w:r w:rsidRPr="00E23CD2">
        <w:rPr>
          <w:rFonts w:ascii="Times New Roman" w:eastAsia="Times New Roman" w:hAnsi="Times New Roman" w:cs="Times New Roman"/>
          <w:color w:val="000000"/>
          <w:sz w:val="24"/>
          <w:szCs w:val="24"/>
          <w:lang w:eastAsia="en-GB"/>
        </w:rPr>
        <w:t xml:space="preserve"> leave the details for the reader to examine on their own.</w:t>
      </w:r>
    </w:p>
    <w:p w14:paraId="5C1EB35E" w14:textId="20D40EAB" w:rsidR="00FD152C" w:rsidRPr="00E23CD2" w:rsidRDefault="00FD152C" w:rsidP="00906C2B">
      <w:pPr>
        <w:spacing w:after="0" w:line="240" w:lineRule="auto"/>
        <w:jc w:val="both"/>
        <w:rPr>
          <w:rFonts w:ascii="Times New Roman" w:eastAsia="Times New Roman" w:hAnsi="Times New Roman" w:cs="Times New Roman"/>
          <w:color w:val="000000"/>
          <w:sz w:val="24"/>
          <w:szCs w:val="24"/>
          <w:lang w:eastAsia="en-GB"/>
        </w:rPr>
      </w:pPr>
    </w:p>
    <w:p w14:paraId="024370B8" w14:textId="556F2B15" w:rsidR="00FD152C" w:rsidRPr="00E23CD2" w:rsidRDefault="00FD152C" w:rsidP="00906C2B">
      <w:pPr>
        <w:spacing w:after="0" w:line="240" w:lineRule="auto"/>
        <w:jc w:val="both"/>
        <w:rPr>
          <w:rFonts w:ascii="Times New Roman" w:eastAsia="Times New Roman" w:hAnsi="Times New Roman" w:cs="Times New Roman"/>
          <w:color w:val="000000"/>
          <w:sz w:val="24"/>
          <w:szCs w:val="24"/>
          <w:highlight w:val="lightGray"/>
          <w:lang w:eastAsia="en-GB"/>
        </w:rPr>
      </w:pPr>
      <w:r w:rsidRPr="00E23CD2">
        <w:rPr>
          <w:rFonts w:ascii="Times New Roman" w:eastAsia="Times New Roman" w:hAnsi="Times New Roman" w:cs="Times New Roman"/>
          <w:color w:val="000000"/>
          <w:sz w:val="24"/>
          <w:szCs w:val="24"/>
          <w:highlight w:val="lightGray"/>
          <w:lang w:eastAsia="en-GB"/>
        </w:rPr>
        <w:t xml:space="preserve">e.g.: </w:t>
      </w:r>
    </w:p>
    <w:p w14:paraId="24D4AC08" w14:textId="1B89047E" w:rsidR="00FD152C" w:rsidRPr="00E23CD2" w:rsidRDefault="00FD152C" w:rsidP="00AB207F">
      <w:pPr>
        <w:spacing w:after="0" w:line="240" w:lineRule="auto"/>
        <w:jc w:val="both"/>
        <w:rPr>
          <w:rFonts w:ascii="Times New Roman" w:eastAsia="Times New Roman" w:hAnsi="Times New Roman" w:cs="Times New Roman"/>
          <w:b/>
          <w:bCs/>
          <w:color w:val="000000"/>
          <w:sz w:val="24"/>
          <w:szCs w:val="24"/>
          <w:highlight w:val="lightGray"/>
          <w:lang w:eastAsia="en-GB"/>
        </w:rPr>
      </w:pPr>
      <w:r w:rsidRPr="00E23CD2">
        <w:rPr>
          <w:rFonts w:ascii="Times New Roman" w:eastAsia="Times New Roman" w:hAnsi="Times New Roman" w:cs="Times New Roman"/>
          <w:b/>
          <w:bCs/>
          <w:color w:val="000000"/>
          <w:sz w:val="24"/>
          <w:szCs w:val="24"/>
          <w:highlight w:val="lightGray"/>
          <w:lang w:eastAsia="en-GB"/>
        </w:rPr>
        <w:t>Table 1</w:t>
      </w:r>
    </w:p>
    <w:p w14:paraId="727E1024" w14:textId="693E2206" w:rsidR="00FD152C" w:rsidRPr="00E23CD2" w:rsidRDefault="00FD152C" w:rsidP="00AB207F">
      <w:pPr>
        <w:spacing w:after="0" w:line="240" w:lineRule="auto"/>
        <w:jc w:val="both"/>
        <w:rPr>
          <w:rFonts w:ascii="Times New Roman" w:eastAsia="Times New Roman" w:hAnsi="Times New Roman" w:cs="Times New Roman"/>
          <w:b/>
          <w:bCs/>
          <w:color w:val="000000"/>
          <w:sz w:val="24"/>
          <w:szCs w:val="24"/>
          <w:highlight w:val="lightGray"/>
          <w:lang w:eastAsia="en-GB"/>
        </w:rPr>
      </w:pPr>
    </w:p>
    <w:p w14:paraId="0FAC1E38" w14:textId="213A3CD3" w:rsidR="00FD152C" w:rsidRPr="00E23CD2" w:rsidRDefault="00AB207F" w:rsidP="00AB207F">
      <w:pPr>
        <w:spacing w:after="0" w:line="240" w:lineRule="auto"/>
        <w:jc w:val="both"/>
        <w:rPr>
          <w:rFonts w:ascii="Times New Roman" w:eastAsia="Times New Roman" w:hAnsi="Times New Roman" w:cs="Times New Roman"/>
          <w:b/>
          <w:bCs/>
          <w:i/>
          <w:iCs/>
          <w:color w:val="000000"/>
          <w:sz w:val="24"/>
          <w:szCs w:val="24"/>
          <w:highlight w:val="lightGray"/>
          <w:lang w:eastAsia="en-GB"/>
        </w:rPr>
      </w:pPr>
      <w:r w:rsidRPr="00E23CD2">
        <w:rPr>
          <w:rFonts w:ascii="Times New Roman" w:eastAsia="Times New Roman" w:hAnsi="Times New Roman" w:cs="Times New Roman"/>
          <w:b/>
          <w:bCs/>
          <w:i/>
          <w:iCs/>
          <w:color w:val="000000"/>
          <w:sz w:val="24"/>
          <w:szCs w:val="24"/>
          <w:highlight w:val="lightGray"/>
          <w:lang w:eastAsia="en-GB"/>
        </w:rPr>
        <w:t xml:space="preserve">Comparison between </w:t>
      </w:r>
      <w:r w:rsidR="002C4FE6" w:rsidRPr="00E23CD2">
        <w:rPr>
          <w:rFonts w:ascii="Times New Roman" w:eastAsia="Times New Roman" w:hAnsi="Times New Roman" w:cs="Times New Roman"/>
          <w:b/>
          <w:bCs/>
          <w:i/>
          <w:iCs/>
          <w:color w:val="000000"/>
          <w:sz w:val="24"/>
          <w:szCs w:val="24"/>
          <w:highlight w:val="lightGray"/>
          <w:lang w:eastAsia="en-GB"/>
        </w:rPr>
        <w:t>James Joyce</w:t>
      </w:r>
      <w:r w:rsidR="00035BC2">
        <w:rPr>
          <w:rFonts w:ascii="Times New Roman" w:eastAsia="Times New Roman" w:hAnsi="Times New Roman" w:cs="Times New Roman"/>
          <w:b/>
          <w:bCs/>
          <w:i/>
          <w:iCs/>
          <w:color w:val="000000"/>
          <w:sz w:val="24"/>
          <w:szCs w:val="24"/>
          <w:highlight w:val="lightGray"/>
          <w:lang w:eastAsia="en-GB"/>
        </w:rPr>
        <w:t>’</w:t>
      </w:r>
      <w:r w:rsidR="002C4FE6" w:rsidRPr="00E23CD2">
        <w:rPr>
          <w:rFonts w:ascii="Times New Roman" w:eastAsia="Times New Roman" w:hAnsi="Times New Roman" w:cs="Times New Roman"/>
          <w:b/>
          <w:bCs/>
          <w:i/>
          <w:iCs/>
          <w:color w:val="000000"/>
          <w:sz w:val="24"/>
          <w:szCs w:val="24"/>
          <w:highlight w:val="lightGray"/>
          <w:lang w:eastAsia="en-GB"/>
        </w:rPr>
        <w:t>s Ulysses and its Romanian Translation</w:t>
      </w:r>
    </w:p>
    <w:p w14:paraId="3B2ED08D" w14:textId="77777777" w:rsidR="00AB207F" w:rsidRPr="00E23CD2" w:rsidRDefault="00AB207F" w:rsidP="00AB207F">
      <w:pPr>
        <w:spacing w:after="0" w:line="240" w:lineRule="auto"/>
        <w:jc w:val="both"/>
        <w:rPr>
          <w:rFonts w:ascii="Times New Roman" w:eastAsia="Times New Roman" w:hAnsi="Times New Roman" w:cs="Times New Roman"/>
          <w:b/>
          <w:bCs/>
          <w:i/>
          <w:iCs/>
          <w:color w:val="000000"/>
          <w:sz w:val="24"/>
          <w:szCs w:val="24"/>
          <w:highlight w:val="lightGray"/>
          <w:lang w:eastAsia="en-GB"/>
        </w:rPr>
      </w:pPr>
    </w:p>
    <w:tbl>
      <w:tblPr>
        <w:tblStyle w:val="Tabelgril"/>
        <w:tblW w:w="917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48"/>
        <w:gridCol w:w="1603"/>
        <w:gridCol w:w="1696"/>
        <w:gridCol w:w="910"/>
        <w:gridCol w:w="934"/>
        <w:gridCol w:w="1176"/>
        <w:gridCol w:w="1106"/>
      </w:tblGrid>
      <w:tr w:rsidR="00AB207F" w:rsidRPr="00E23CD2" w14:paraId="72E746EE" w14:textId="77777777" w:rsidTr="00AB207F">
        <w:trPr>
          <w:trHeight w:val="553"/>
        </w:trPr>
        <w:tc>
          <w:tcPr>
            <w:tcW w:w="1976" w:type="dxa"/>
          </w:tcPr>
          <w:p w14:paraId="70B6F4DB" w14:textId="77777777" w:rsidR="00AB207F" w:rsidRPr="00E23CD2" w:rsidRDefault="00AB207F" w:rsidP="00AB207F">
            <w:pPr>
              <w:jc w:val="both"/>
              <w:rPr>
                <w:rFonts w:ascii="Times New Roman" w:hAnsi="Times New Roman" w:cs="Times New Roman"/>
                <w:b/>
                <w:bCs/>
                <w:sz w:val="24"/>
                <w:szCs w:val="24"/>
                <w:highlight w:val="lightGray"/>
                <w:shd w:val="clear" w:color="auto" w:fill="FFFFFF"/>
              </w:rPr>
            </w:pPr>
            <w:r w:rsidRPr="00E23CD2">
              <w:rPr>
                <w:rFonts w:ascii="Times New Roman" w:hAnsi="Times New Roman" w:cs="Times New Roman"/>
                <w:b/>
                <w:bCs/>
                <w:sz w:val="24"/>
                <w:szCs w:val="24"/>
                <w:highlight w:val="lightGray"/>
                <w:shd w:val="clear" w:color="auto" w:fill="FFFFFF"/>
              </w:rPr>
              <w:t xml:space="preserve">Joyce </w:t>
            </w:r>
          </w:p>
        </w:tc>
        <w:tc>
          <w:tcPr>
            <w:tcW w:w="1512" w:type="dxa"/>
            <w:vMerge w:val="restart"/>
          </w:tcPr>
          <w:p w14:paraId="35DC7B75" w14:textId="77777777" w:rsidR="00AB207F" w:rsidRPr="00E23CD2" w:rsidRDefault="00AB207F" w:rsidP="00AB207F">
            <w:pPr>
              <w:jc w:val="center"/>
              <w:rPr>
                <w:rFonts w:ascii="Times New Roman" w:hAnsi="Times New Roman" w:cs="Times New Roman"/>
                <w:b/>
                <w:bCs/>
                <w:sz w:val="24"/>
                <w:szCs w:val="24"/>
                <w:highlight w:val="lightGray"/>
                <w:shd w:val="clear" w:color="auto" w:fill="FFFFFF"/>
              </w:rPr>
            </w:pPr>
            <w:r w:rsidRPr="00E23CD2">
              <w:rPr>
                <w:rFonts w:ascii="Times New Roman" w:hAnsi="Times New Roman" w:cs="Times New Roman"/>
                <w:b/>
                <w:bCs/>
                <w:sz w:val="24"/>
                <w:szCs w:val="24"/>
                <w:highlight w:val="lightGray"/>
                <w:shd w:val="clear" w:color="auto" w:fill="FFFFFF"/>
              </w:rPr>
              <w:t>No. of Exclamations</w:t>
            </w:r>
          </w:p>
        </w:tc>
        <w:tc>
          <w:tcPr>
            <w:tcW w:w="1598" w:type="dxa"/>
            <w:vMerge w:val="restart"/>
          </w:tcPr>
          <w:p w14:paraId="667901C1" w14:textId="77777777" w:rsidR="00AB207F" w:rsidRPr="00E23CD2" w:rsidRDefault="00AB207F" w:rsidP="00AB207F">
            <w:pPr>
              <w:jc w:val="center"/>
              <w:rPr>
                <w:rFonts w:ascii="Times New Roman" w:hAnsi="Times New Roman" w:cs="Times New Roman"/>
                <w:b/>
                <w:bCs/>
                <w:sz w:val="24"/>
                <w:szCs w:val="24"/>
                <w:highlight w:val="lightGray"/>
                <w:shd w:val="clear" w:color="auto" w:fill="FFFFFF"/>
              </w:rPr>
            </w:pPr>
            <w:r w:rsidRPr="00E23CD2">
              <w:rPr>
                <w:rFonts w:ascii="Times New Roman" w:hAnsi="Times New Roman" w:cs="Times New Roman"/>
                <w:b/>
                <w:bCs/>
                <w:sz w:val="24"/>
                <w:szCs w:val="24"/>
                <w:highlight w:val="lightGray"/>
                <w:shd w:val="clear" w:color="auto" w:fill="FFFFFF"/>
              </w:rPr>
              <w:t>No. of Interrogations</w:t>
            </w:r>
          </w:p>
        </w:tc>
        <w:tc>
          <w:tcPr>
            <w:tcW w:w="866" w:type="dxa"/>
            <w:vMerge w:val="restart"/>
          </w:tcPr>
          <w:p w14:paraId="4B45498A" w14:textId="77777777" w:rsidR="00AB207F" w:rsidRPr="00E23CD2" w:rsidRDefault="00AB207F" w:rsidP="00AB207F">
            <w:pPr>
              <w:jc w:val="center"/>
              <w:rPr>
                <w:rFonts w:ascii="Times New Roman" w:hAnsi="Times New Roman" w:cs="Times New Roman"/>
                <w:b/>
                <w:bCs/>
                <w:sz w:val="24"/>
                <w:szCs w:val="24"/>
                <w:highlight w:val="lightGray"/>
                <w:shd w:val="clear" w:color="auto" w:fill="FFFFFF"/>
              </w:rPr>
            </w:pPr>
            <w:r w:rsidRPr="00E23CD2">
              <w:rPr>
                <w:rFonts w:ascii="Times New Roman" w:hAnsi="Times New Roman" w:cs="Times New Roman"/>
                <w:b/>
                <w:bCs/>
                <w:sz w:val="24"/>
                <w:szCs w:val="24"/>
                <w:highlight w:val="lightGray"/>
                <w:shd w:val="clear" w:color="auto" w:fill="FFFFFF"/>
              </w:rPr>
              <w:t xml:space="preserve">No. of ellipsis </w:t>
            </w:r>
          </w:p>
        </w:tc>
        <w:tc>
          <w:tcPr>
            <w:tcW w:w="988" w:type="dxa"/>
            <w:vMerge w:val="restart"/>
          </w:tcPr>
          <w:p w14:paraId="3C2319B6" w14:textId="77777777" w:rsidR="00AB207F" w:rsidRPr="00E23CD2" w:rsidRDefault="00AB207F" w:rsidP="00AB207F">
            <w:pPr>
              <w:jc w:val="center"/>
              <w:rPr>
                <w:rFonts w:ascii="Times New Roman" w:hAnsi="Times New Roman" w:cs="Times New Roman"/>
                <w:b/>
                <w:bCs/>
                <w:sz w:val="24"/>
                <w:szCs w:val="24"/>
                <w:highlight w:val="lightGray"/>
                <w:shd w:val="clear" w:color="auto" w:fill="FFFFFF"/>
              </w:rPr>
            </w:pPr>
            <w:r w:rsidRPr="00E23CD2">
              <w:rPr>
                <w:rFonts w:ascii="Times New Roman" w:hAnsi="Times New Roman" w:cs="Times New Roman"/>
                <w:b/>
                <w:bCs/>
                <w:sz w:val="24"/>
                <w:szCs w:val="24"/>
                <w:highlight w:val="lightGray"/>
                <w:shd w:val="clear" w:color="auto" w:fill="FFFFFF"/>
              </w:rPr>
              <w:t>No. of words</w:t>
            </w:r>
          </w:p>
        </w:tc>
        <w:tc>
          <w:tcPr>
            <w:tcW w:w="1114" w:type="dxa"/>
            <w:vMerge w:val="restart"/>
          </w:tcPr>
          <w:p w14:paraId="299E2825" w14:textId="77777777" w:rsidR="00AB207F" w:rsidRPr="00E23CD2" w:rsidRDefault="00AB207F" w:rsidP="00AB207F">
            <w:pPr>
              <w:jc w:val="center"/>
              <w:rPr>
                <w:rFonts w:ascii="Times New Roman" w:hAnsi="Times New Roman" w:cs="Times New Roman"/>
                <w:b/>
                <w:bCs/>
                <w:sz w:val="24"/>
                <w:szCs w:val="24"/>
                <w:highlight w:val="lightGray"/>
                <w:shd w:val="clear" w:color="auto" w:fill="FFFFFF"/>
              </w:rPr>
            </w:pPr>
            <w:r w:rsidRPr="00E23CD2">
              <w:rPr>
                <w:rFonts w:ascii="Times New Roman" w:hAnsi="Times New Roman" w:cs="Times New Roman"/>
                <w:b/>
                <w:bCs/>
                <w:sz w:val="24"/>
                <w:szCs w:val="24"/>
                <w:highlight w:val="lightGray"/>
                <w:shd w:val="clear" w:color="auto" w:fill="FFFFFF"/>
              </w:rPr>
              <w:t>No. of sentences</w:t>
            </w:r>
          </w:p>
        </w:tc>
        <w:tc>
          <w:tcPr>
            <w:tcW w:w="1119" w:type="dxa"/>
            <w:vMerge w:val="restart"/>
          </w:tcPr>
          <w:p w14:paraId="3376E2CB" w14:textId="77777777" w:rsidR="00AB207F" w:rsidRPr="00E23CD2" w:rsidRDefault="00AB207F" w:rsidP="00AB207F">
            <w:pPr>
              <w:jc w:val="center"/>
              <w:rPr>
                <w:rFonts w:ascii="Times New Roman" w:hAnsi="Times New Roman" w:cs="Times New Roman"/>
                <w:b/>
                <w:bCs/>
                <w:sz w:val="24"/>
                <w:szCs w:val="24"/>
                <w:highlight w:val="lightGray"/>
                <w:shd w:val="clear" w:color="auto" w:fill="FFFFFF"/>
              </w:rPr>
            </w:pPr>
            <w:r w:rsidRPr="00E23CD2">
              <w:rPr>
                <w:rFonts w:ascii="Times New Roman" w:hAnsi="Times New Roman" w:cs="Times New Roman"/>
                <w:b/>
                <w:bCs/>
                <w:sz w:val="24"/>
                <w:szCs w:val="24"/>
                <w:highlight w:val="lightGray"/>
                <w:shd w:val="clear" w:color="auto" w:fill="FFFFFF"/>
              </w:rPr>
              <w:t>Average sentence length (words)</w:t>
            </w:r>
          </w:p>
        </w:tc>
      </w:tr>
      <w:tr w:rsidR="00AB207F" w:rsidRPr="00E23CD2" w14:paraId="7E582EB4" w14:textId="77777777" w:rsidTr="00AB207F">
        <w:trPr>
          <w:trHeight w:val="265"/>
        </w:trPr>
        <w:tc>
          <w:tcPr>
            <w:tcW w:w="1976" w:type="dxa"/>
          </w:tcPr>
          <w:p w14:paraId="2D9919B7" w14:textId="77777777" w:rsidR="00AB207F" w:rsidRPr="00E23CD2" w:rsidRDefault="00AB207F" w:rsidP="00AB207F">
            <w:pPr>
              <w:jc w:val="both"/>
              <w:rPr>
                <w:rFonts w:ascii="Times New Roman" w:hAnsi="Times New Roman" w:cs="Times New Roman"/>
                <w:b/>
                <w:bCs/>
                <w:sz w:val="24"/>
                <w:szCs w:val="24"/>
                <w:highlight w:val="lightGray"/>
                <w:shd w:val="clear" w:color="auto" w:fill="FFFFFF"/>
                <w:lang w:val="fr-FR"/>
              </w:rPr>
            </w:pPr>
            <w:r w:rsidRPr="00E23CD2">
              <w:rPr>
                <w:rFonts w:ascii="Times New Roman" w:hAnsi="Times New Roman" w:cs="Times New Roman"/>
                <w:b/>
                <w:bCs/>
                <w:sz w:val="24"/>
                <w:szCs w:val="24"/>
                <w:highlight w:val="lightGray"/>
                <w:shd w:val="clear" w:color="auto" w:fill="FFFFFF"/>
              </w:rPr>
              <w:t>Iv</w:t>
            </w:r>
            <w:proofErr w:type="spellStart"/>
            <w:r w:rsidRPr="00E23CD2">
              <w:rPr>
                <w:rFonts w:ascii="Times New Roman" w:hAnsi="Times New Roman" w:cs="Times New Roman"/>
                <w:b/>
                <w:bCs/>
                <w:sz w:val="24"/>
                <w:szCs w:val="24"/>
                <w:highlight w:val="lightGray"/>
                <w:shd w:val="clear" w:color="auto" w:fill="FFFFFF"/>
                <w:lang w:val="fr-FR"/>
              </w:rPr>
              <w:t>ănescu</w:t>
            </w:r>
            <w:proofErr w:type="spellEnd"/>
          </w:p>
        </w:tc>
        <w:tc>
          <w:tcPr>
            <w:tcW w:w="1512" w:type="dxa"/>
            <w:vMerge/>
          </w:tcPr>
          <w:p w14:paraId="657C41B1" w14:textId="77777777" w:rsidR="00AB207F" w:rsidRPr="00E23CD2" w:rsidRDefault="00AB207F" w:rsidP="00AB207F">
            <w:pPr>
              <w:jc w:val="both"/>
              <w:rPr>
                <w:rFonts w:ascii="Times New Roman" w:hAnsi="Times New Roman" w:cs="Times New Roman"/>
                <w:b/>
                <w:bCs/>
                <w:sz w:val="24"/>
                <w:szCs w:val="24"/>
                <w:highlight w:val="lightGray"/>
                <w:shd w:val="clear" w:color="auto" w:fill="FFFFFF"/>
              </w:rPr>
            </w:pPr>
          </w:p>
        </w:tc>
        <w:tc>
          <w:tcPr>
            <w:tcW w:w="1598" w:type="dxa"/>
            <w:vMerge/>
          </w:tcPr>
          <w:p w14:paraId="6AF116B0" w14:textId="77777777" w:rsidR="00AB207F" w:rsidRPr="00E23CD2" w:rsidRDefault="00AB207F" w:rsidP="00AB207F">
            <w:pPr>
              <w:jc w:val="both"/>
              <w:rPr>
                <w:rFonts w:ascii="Times New Roman" w:hAnsi="Times New Roman" w:cs="Times New Roman"/>
                <w:b/>
                <w:bCs/>
                <w:sz w:val="24"/>
                <w:szCs w:val="24"/>
                <w:highlight w:val="lightGray"/>
                <w:shd w:val="clear" w:color="auto" w:fill="FFFFFF"/>
              </w:rPr>
            </w:pPr>
          </w:p>
        </w:tc>
        <w:tc>
          <w:tcPr>
            <w:tcW w:w="866" w:type="dxa"/>
            <w:vMerge/>
          </w:tcPr>
          <w:p w14:paraId="3E0053A6" w14:textId="77777777" w:rsidR="00AB207F" w:rsidRPr="00E23CD2" w:rsidRDefault="00AB207F" w:rsidP="00AB207F">
            <w:pPr>
              <w:jc w:val="both"/>
              <w:rPr>
                <w:rFonts w:ascii="Times New Roman" w:hAnsi="Times New Roman" w:cs="Times New Roman"/>
                <w:b/>
                <w:bCs/>
                <w:sz w:val="24"/>
                <w:szCs w:val="24"/>
                <w:highlight w:val="lightGray"/>
                <w:shd w:val="clear" w:color="auto" w:fill="FFFFFF"/>
              </w:rPr>
            </w:pPr>
          </w:p>
        </w:tc>
        <w:tc>
          <w:tcPr>
            <w:tcW w:w="988" w:type="dxa"/>
            <w:vMerge/>
          </w:tcPr>
          <w:p w14:paraId="2D95EEEF" w14:textId="77777777" w:rsidR="00AB207F" w:rsidRPr="00E23CD2" w:rsidRDefault="00AB207F" w:rsidP="00AB207F">
            <w:pPr>
              <w:jc w:val="both"/>
              <w:rPr>
                <w:rFonts w:ascii="Times New Roman" w:hAnsi="Times New Roman" w:cs="Times New Roman"/>
                <w:b/>
                <w:bCs/>
                <w:sz w:val="24"/>
                <w:szCs w:val="24"/>
                <w:highlight w:val="lightGray"/>
                <w:shd w:val="clear" w:color="auto" w:fill="FFFFFF"/>
              </w:rPr>
            </w:pPr>
          </w:p>
        </w:tc>
        <w:tc>
          <w:tcPr>
            <w:tcW w:w="1114" w:type="dxa"/>
            <w:vMerge/>
          </w:tcPr>
          <w:p w14:paraId="6BFC0251" w14:textId="77777777" w:rsidR="00AB207F" w:rsidRPr="00E23CD2" w:rsidRDefault="00AB207F" w:rsidP="00AB207F">
            <w:pPr>
              <w:jc w:val="both"/>
              <w:rPr>
                <w:rFonts w:ascii="Times New Roman" w:hAnsi="Times New Roman" w:cs="Times New Roman"/>
                <w:b/>
                <w:bCs/>
                <w:sz w:val="24"/>
                <w:szCs w:val="24"/>
                <w:highlight w:val="lightGray"/>
                <w:shd w:val="clear" w:color="auto" w:fill="FFFFFF"/>
              </w:rPr>
            </w:pPr>
          </w:p>
        </w:tc>
        <w:tc>
          <w:tcPr>
            <w:tcW w:w="1119" w:type="dxa"/>
            <w:vMerge/>
          </w:tcPr>
          <w:p w14:paraId="3DF1BFCF" w14:textId="77777777" w:rsidR="00AB207F" w:rsidRPr="00E23CD2" w:rsidRDefault="00AB207F" w:rsidP="00AB207F">
            <w:pPr>
              <w:jc w:val="both"/>
              <w:rPr>
                <w:rFonts w:ascii="Times New Roman" w:hAnsi="Times New Roman" w:cs="Times New Roman"/>
                <w:b/>
                <w:bCs/>
                <w:sz w:val="24"/>
                <w:szCs w:val="24"/>
                <w:highlight w:val="lightGray"/>
                <w:shd w:val="clear" w:color="auto" w:fill="FFFFFF"/>
              </w:rPr>
            </w:pPr>
          </w:p>
        </w:tc>
      </w:tr>
      <w:tr w:rsidR="00AB207F" w:rsidRPr="00E23CD2" w14:paraId="49BA4982" w14:textId="77777777" w:rsidTr="00AB207F">
        <w:trPr>
          <w:trHeight w:val="412"/>
        </w:trPr>
        <w:tc>
          <w:tcPr>
            <w:tcW w:w="1976" w:type="dxa"/>
          </w:tcPr>
          <w:p w14:paraId="1804ACAC" w14:textId="77777777" w:rsidR="00AB207F" w:rsidRPr="00E23CD2" w:rsidRDefault="00AB207F" w:rsidP="00AB207F">
            <w:pPr>
              <w:pStyle w:val="Listparagraf"/>
              <w:numPr>
                <w:ilvl w:val="0"/>
                <w:numId w:val="8"/>
              </w:numPr>
              <w:ind w:left="0"/>
              <w:rPr>
                <w:rFonts w:ascii="Times New Roman" w:hAnsi="Times New Roman" w:cs="Times New Roman"/>
                <w:i/>
                <w:iCs/>
                <w:sz w:val="24"/>
                <w:szCs w:val="24"/>
                <w:highlight w:val="lightGray"/>
                <w:shd w:val="clear" w:color="auto" w:fill="FFFFFF"/>
              </w:rPr>
            </w:pPr>
            <w:r w:rsidRPr="00E23CD2">
              <w:rPr>
                <w:rFonts w:ascii="Times New Roman" w:hAnsi="Times New Roman" w:cs="Times New Roman"/>
                <w:i/>
                <w:iCs/>
                <w:sz w:val="24"/>
                <w:szCs w:val="24"/>
                <w:highlight w:val="lightGray"/>
                <w:shd w:val="clear" w:color="auto" w:fill="FFFFFF"/>
              </w:rPr>
              <w:t>Telemachus</w:t>
            </w:r>
          </w:p>
        </w:tc>
        <w:tc>
          <w:tcPr>
            <w:tcW w:w="1512" w:type="dxa"/>
          </w:tcPr>
          <w:p w14:paraId="066110F0" w14:textId="77777777" w:rsidR="00AB207F" w:rsidRPr="00E23CD2" w:rsidRDefault="00AB207F" w:rsidP="00AB207F">
            <w:pPr>
              <w:jc w:val="both"/>
              <w:rPr>
                <w:rFonts w:ascii="Times New Roman" w:hAnsi="Times New Roman" w:cs="Times New Roman"/>
                <w:sz w:val="24"/>
                <w:szCs w:val="24"/>
                <w:highlight w:val="lightGray"/>
                <w:shd w:val="clear" w:color="auto" w:fill="FFFFFF"/>
              </w:rPr>
            </w:pPr>
            <w:r w:rsidRPr="00E23CD2">
              <w:rPr>
                <w:rFonts w:ascii="Times New Roman" w:hAnsi="Times New Roman" w:cs="Times New Roman"/>
                <w:sz w:val="24"/>
                <w:szCs w:val="24"/>
                <w:highlight w:val="lightGray"/>
                <w:shd w:val="clear" w:color="auto" w:fill="FFFFFF"/>
              </w:rPr>
              <w:t>20</w:t>
            </w:r>
          </w:p>
          <w:p w14:paraId="54D3817B" w14:textId="77777777" w:rsidR="00AB207F" w:rsidRPr="00E23CD2" w:rsidRDefault="00AB207F" w:rsidP="00AB207F">
            <w:pPr>
              <w:jc w:val="both"/>
              <w:rPr>
                <w:rFonts w:ascii="Times New Roman" w:hAnsi="Times New Roman" w:cs="Times New Roman"/>
                <w:sz w:val="24"/>
                <w:szCs w:val="24"/>
                <w:highlight w:val="lightGray"/>
                <w:shd w:val="clear" w:color="auto" w:fill="FFFFFF"/>
              </w:rPr>
            </w:pPr>
            <w:r w:rsidRPr="00E23CD2">
              <w:rPr>
                <w:rFonts w:ascii="Times New Roman" w:hAnsi="Times New Roman" w:cs="Times New Roman"/>
                <w:sz w:val="24"/>
                <w:szCs w:val="24"/>
                <w:highlight w:val="lightGray"/>
                <w:shd w:val="clear" w:color="auto" w:fill="FFFFFF"/>
              </w:rPr>
              <w:t>22</w:t>
            </w:r>
          </w:p>
        </w:tc>
        <w:tc>
          <w:tcPr>
            <w:tcW w:w="1598" w:type="dxa"/>
          </w:tcPr>
          <w:p w14:paraId="511B31A9" w14:textId="77777777" w:rsidR="00AB207F" w:rsidRPr="00E23CD2" w:rsidRDefault="00AB207F" w:rsidP="00AB207F">
            <w:pPr>
              <w:jc w:val="both"/>
              <w:rPr>
                <w:rFonts w:ascii="Times New Roman" w:hAnsi="Times New Roman" w:cs="Times New Roman"/>
                <w:sz w:val="24"/>
                <w:szCs w:val="24"/>
                <w:highlight w:val="lightGray"/>
                <w:shd w:val="clear" w:color="auto" w:fill="FFFFFF"/>
              </w:rPr>
            </w:pPr>
            <w:r w:rsidRPr="00E23CD2">
              <w:rPr>
                <w:rFonts w:ascii="Times New Roman" w:hAnsi="Times New Roman" w:cs="Times New Roman"/>
                <w:sz w:val="24"/>
                <w:szCs w:val="24"/>
                <w:highlight w:val="lightGray"/>
                <w:shd w:val="clear" w:color="auto" w:fill="FFFFFF"/>
              </w:rPr>
              <w:t>100</w:t>
            </w:r>
          </w:p>
          <w:p w14:paraId="1B4D0267" w14:textId="77777777" w:rsidR="00AB207F" w:rsidRPr="00E23CD2" w:rsidRDefault="00AB207F" w:rsidP="00AB207F">
            <w:pPr>
              <w:jc w:val="both"/>
              <w:rPr>
                <w:rFonts w:ascii="Times New Roman" w:hAnsi="Times New Roman" w:cs="Times New Roman"/>
                <w:sz w:val="24"/>
                <w:szCs w:val="24"/>
                <w:highlight w:val="lightGray"/>
                <w:shd w:val="clear" w:color="auto" w:fill="FFFFFF"/>
              </w:rPr>
            </w:pPr>
            <w:r w:rsidRPr="00E23CD2">
              <w:rPr>
                <w:rFonts w:ascii="Times New Roman" w:hAnsi="Times New Roman" w:cs="Times New Roman"/>
                <w:sz w:val="24"/>
                <w:szCs w:val="24"/>
                <w:highlight w:val="lightGray"/>
                <w:shd w:val="clear" w:color="auto" w:fill="FFFFFF"/>
              </w:rPr>
              <w:t>96</w:t>
            </w:r>
          </w:p>
        </w:tc>
        <w:tc>
          <w:tcPr>
            <w:tcW w:w="866" w:type="dxa"/>
          </w:tcPr>
          <w:p w14:paraId="7461F35F" w14:textId="77777777" w:rsidR="00AB207F" w:rsidRPr="00E23CD2" w:rsidRDefault="00AB207F" w:rsidP="00AB207F">
            <w:pPr>
              <w:jc w:val="both"/>
              <w:rPr>
                <w:rFonts w:ascii="Times New Roman" w:hAnsi="Times New Roman" w:cs="Times New Roman"/>
                <w:sz w:val="24"/>
                <w:szCs w:val="24"/>
                <w:highlight w:val="lightGray"/>
                <w:shd w:val="clear" w:color="auto" w:fill="FFFFFF"/>
              </w:rPr>
            </w:pPr>
            <w:r w:rsidRPr="00E23CD2">
              <w:rPr>
                <w:rFonts w:ascii="Times New Roman" w:hAnsi="Times New Roman" w:cs="Times New Roman"/>
                <w:sz w:val="24"/>
                <w:szCs w:val="24"/>
                <w:highlight w:val="lightGray"/>
                <w:shd w:val="clear" w:color="auto" w:fill="FFFFFF"/>
              </w:rPr>
              <w:t>5</w:t>
            </w:r>
          </w:p>
        </w:tc>
        <w:tc>
          <w:tcPr>
            <w:tcW w:w="988" w:type="dxa"/>
          </w:tcPr>
          <w:p w14:paraId="6CC26810" w14:textId="77777777" w:rsidR="00AB207F" w:rsidRPr="00E23CD2" w:rsidRDefault="00AB207F" w:rsidP="00AB207F">
            <w:pPr>
              <w:jc w:val="both"/>
              <w:rPr>
                <w:rFonts w:ascii="Times New Roman" w:hAnsi="Times New Roman" w:cs="Times New Roman"/>
                <w:sz w:val="24"/>
                <w:szCs w:val="24"/>
                <w:highlight w:val="lightGray"/>
                <w:shd w:val="clear" w:color="auto" w:fill="FFFFFF"/>
              </w:rPr>
            </w:pPr>
            <w:r w:rsidRPr="00E23CD2">
              <w:rPr>
                <w:rFonts w:ascii="Times New Roman" w:hAnsi="Times New Roman" w:cs="Times New Roman"/>
                <w:sz w:val="24"/>
                <w:szCs w:val="24"/>
                <w:highlight w:val="lightGray"/>
                <w:shd w:val="clear" w:color="auto" w:fill="FFFFFF"/>
              </w:rPr>
              <w:t>7,365</w:t>
            </w:r>
          </w:p>
          <w:p w14:paraId="791F2505" w14:textId="77777777" w:rsidR="00AB207F" w:rsidRPr="00E23CD2" w:rsidRDefault="00AB207F" w:rsidP="00AB207F">
            <w:pPr>
              <w:jc w:val="both"/>
              <w:rPr>
                <w:rFonts w:ascii="Times New Roman" w:hAnsi="Times New Roman" w:cs="Times New Roman"/>
                <w:sz w:val="24"/>
                <w:szCs w:val="24"/>
                <w:highlight w:val="lightGray"/>
                <w:shd w:val="clear" w:color="auto" w:fill="FFFFFF"/>
              </w:rPr>
            </w:pPr>
            <w:r w:rsidRPr="00E23CD2">
              <w:rPr>
                <w:rFonts w:ascii="Times New Roman" w:hAnsi="Times New Roman" w:cs="Times New Roman"/>
                <w:sz w:val="24"/>
                <w:szCs w:val="24"/>
                <w:highlight w:val="lightGray"/>
                <w:shd w:val="clear" w:color="auto" w:fill="FFFFFF"/>
              </w:rPr>
              <w:t>7,392</w:t>
            </w:r>
          </w:p>
        </w:tc>
        <w:tc>
          <w:tcPr>
            <w:tcW w:w="1114" w:type="dxa"/>
          </w:tcPr>
          <w:p w14:paraId="3ADC30B8" w14:textId="77777777" w:rsidR="00AB207F" w:rsidRPr="00E23CD2" w:rsidRDefault="00AB207F" w:rsidP="00AB207F">
            <w:pPr>
              <w:jc w:val="both"/>
              <w:rPr>
                <w:rFonts w:ascii="Times New Roman" w:hAnsi="Times New Roman" w:cs="Times New Roman"/>
                <w:sz w:val="24"/>
                <w:szCs w:val="24"/>
                <w:highlight w:val="lightGray"/>
                <w:shd w:val="clear" w:color="auto" w:fill="FFFFFF"/>
              </w:rPr>
            </w:pPr>
            <w:r w:rsidRPr="00E23CD2">
              <w:rPr>
                <w:rFonts w:ascii="Times New Roman" w:hAnsi="Times New Roman" w:cs="Times New Roman"/>
                <w:sz w:val="24"/>
                <w:szCs w:val="24"/>
                <w:highlight w:val="lightGray"/>
                <w:shd w:val="clear" w:color="auto" w:fill="FFFFFF"/>
              </w:rPr>
              <w:t>738</w:t>
            </w:r>
          </w:p>
          <w:p w14:paraId="2C45DF15" w14:textId="77777777" w:rsidR="00AB207F" w:rsidRPr="00E23CD2" w:rsidRDefault="00AB207F" w:rsidP="00AB207F">
            <w:pPr>
              <w:jc w:val="both"/>
              <w:rPr>
                <w:rFonts w:ascii="Times New Roman" w:hAnsi="Times New Roman" w:cs="Times New Roman"/>
                <w:sz w:val="24"/>
                <w:szCs w:val="24"/>
                <w:highlight w:val="lightGray"/>
                <w:shd w:val="clear" w:color="auto" w:fill="FFFFFF"/>
              </w:rPr>
            </w:pPr>
            <w:r w:rsidRPr="00E23CD2">
              <w:rPr>
                <w:rFonts w:ascii="Times New Roman" w:hAnsi="Times New Roman" w:cs="Times New Roman"/>
                <w:sz w:val="24"/>
                <w:szCs w:val="24"/>
                <w:highlight w:val="lightGray"/>
                <w:shd w:val="clear" w:color="auto" w:fill="FFFFFF"/>
              </w:rPr>
              <w:t>743</w:t>
            </w:r>
          </w:p>
        </w:tc>
        <w:tc>
          <w:tcPr>
            <w:tcW w:w="1119" w:type="dxa"/>
          </w:tcPr>
          <w:p w14:paraId="0F8BF31C" w14:textId="77777777" w:rsidR="00AB207F" w:rsidRPr="00E23CD2" w:rsidRDefault="00AB207F" w:rsidP="00AB207F">
            <w:pPr>
              <w:jc w:val="both"/>
              <w:rPr>
                <w:rFonts w:ascii="Times New Roman" w:hAnsi="Times New Roman" w:cs="Times New Roman"/>
                <w:sz w:val="24"/>
                <w:szCs w:val="24"/>
                <w:highlight w:val="lightGray"/>
                <w:shd w:val="clear" w:color="auto" w:fill="FFFFFF"/>
              </w:rPr>
            </w:pPr>
            <w:r w:rsidRPr="00E23CD2">
              <w:rPr>
                <w:rFonts w:ascii="Times New Roman" w:hAnsi="Times New Roman" w:cs="Times New Roman"/>
                <w:sz w:val="24"/>
                <w:szCs w:val="24"/>
                <w:highlight w:val="lightGray"/>
                <w:shd w:val="clear" w:color="auto" w:fill="FFFFFF"/>
              </w:rPr>
              <w:t xml:space="preserve">9.97 </w:t>
            </w:r>
          </w:p>
          <w:p w14:paraId="06FA41C8" w14:textId="77777777" w:rsidR="00AB207F" w:rsidRPr="00E23CD2" w:rsidRDefault="00AB207F" w:rsidP="00AB207F">
            <w:pPr>
              <w:jc w:val="both"/>
              <w:rPr>
                <w:rFonts w:ascii="Times New Roman" w:hAnsi="Times New Roman" w:cs="Times New Roman"/>
                <w:sz w:val="24"/>
                <w:szCs w:val="24"/>
                <w:highlight w:val="lightGray"/>
                <w:shd w:val="clear" w:color="auto" w:fill="FFFFFF"/>
              </w:rPr>
            </w:pPr>
            <w:r w:rsidRPr="00E23CD2">
              <w:rPr>
                <w:rFonts w:ascii="Times New Roman" w:hAnsi="Times New Roman" w:cs="Times New Roman"/>
                <w:sz w:val="24"/>
                <w:szCs w:val="24"/>
                <w:highlight w:val="lightGray"/>
                <w:shd w:val="clear" w:color="auto" w:fill="FFFFFF"/>
              </w:rPr>
              <w:t>9.94</w:t>
            </w:r>
          </w:p>
        </w:tc>
      </w:tr>
      <w:tr w:rsidR="00AB207F" w:rsidRPr="00E23CD2" w14:paraId="40D7DD09" w14:textId="77777777" w:rsidTr="00AB207F">
        <w:trPr>
          <w:trHeight w:val="503"/>
        </w:trPr>
        <w:tc>
          <w:tcPr>
            <w:tcW w:w="1976" w:type="dxa"/>
          </w:tcPr>
          <w:p w14:paraId="0AA2CE61" w14:textId="77777777" w:rsidR="00AB207F" w:rsidRPr="00E23CD2" w:rsidRDefault="00AB207F" w:rsidP="00AB207F">
            <w:pPr>
              <w:pStyle w:val="Listparagraf"/>
              <w:numPr>
                <w:ilvl w:val="0"/>
                <w:numId w:val="8"/>
              </w:numPr>
              <w:ind w:left="0" w:hanging="688"/>
              <w:rPr>
                <w:rFonts w:ascii="Times New Roman" w:hAnsi="Times New Roman" w:cs="Times New Roman"/>
                <w:i/>
                <w:iCs/>
                <w:sz w:val="24"/>
                <w:szCs w:val="24"/>
                <w:highlight w:val="lightGray"/>
                <w:shd w:val="clear" w:color="auto" w:fill="FFFFFF"/>
              </w:rPr>
            </w:pPr>
            <w:r w:rsidRPr="00E23CD2">
              <w:rPr>
                <w:rFonts w:ascii="Times New Roman" w:hAnsi="Times New Roman" w:cs="Times New Roman"/>
                <w:i/>
                <w:iCs/>
                <w:sz w:val="24"/>
                <w:szCs w:val="24"/>
                <w:highlight w:val="lightGray"/>
                <w:shd w:val="clear" w:color="auto" w:fill="FFFFFF"/>
              </w:rPr>
              <w:t>Nestor</w:t>
            </w:r>
          </w:p>
        </w:tc>
        <w:tc>
          <w:tcPr>
            <w:tcW w:w="1512" w:type="dxa"/>
          </w:tcPr>
          <w:p w14:paraId="22D42406" w14:textId="77777777" w:rsidR="00AB207F" w:rsidRPr="00E23CD2" w:rsidRDefault="00AB207F" w:rsidP="00AB207F">
            <w:pPr>
              <w:jc w:val="both"/>
              <w:rPr>
                <w:rFonts w:ascii="Times New Roman" w:hAnsi="Times New Roman" w:cs="Times New Roman"/>
                <w:sz w:val="24"/>
                <w:szCs w:val="24"/>
                <w:highlight w:val="lightGray"/>
                <w:shd w:val="clear" w:color="auto" w:fill="FFFFFF"/>
              </w:rPr>
            </w:pPr>
            <w:r w:rsidRPr="00E23CD2">
              <w:rPr>
                <w:rFonts w:ascii="Times New Roman" w:hAnsi="Times New Roman" w:cs="Times New Roman"/>
                <w:sz w:val="24"/>
                <w:szCs w:val="24"/>
                <w:highlight w:val="lightGray"/>
                <w:shd w:val="clear" w:color="auto" w:fill="FFFFFF"/>
              </w:rPr>
              <w:t>7</w:t>
            </w:r>
          </w:p>
          <w:p w14:paraId="3F76CA47" w14:textId="77777777" w:rsidR="00AB207F" w:rsidRPr="00E23CD2" w:rsidRDefault="00AB207F" w:rsidP="00AB207F">
            <w:pPr>
              <w:jc w:val="both"/>
              <w:rPr>
                <w:rFonts w:ascii="Times New Roman" w:hAnsi="Times New Roman" w:cs="Times New Roman"/>
                <w:sz w:val="24"/>
                <w:szCs w:val="24"/>
                <w:highlight w:val="lightGray"/>
                <w:shd w:val="clear" w:color="auto" w:fill="FFFFFF"/>
              </w:rPr>
            </w:pPr>
            <w:r w:rsidRPr="00E23CD2">
              <w:rPr>
                <w:rFonts w:ascii="Times New Roman" w:hAnsi="Times New Roman" w:cs="Times New Roman"/>
                <w:sz w:val="24"/>
                <w:szCs w:val="24"/>
                <w:highlight w:val="lightGray"/>
                <w:shd w:val="clear" w:color="auto" w:fill="FFFFFF"/>
              </w:rPr>
              <w:t>7</w:t>
            </w:r>
          </w:p>
        </w:tc>
        <w:tc>
          <w:tcPr>
            <w:tcW w:w="1598" w:type="dxa"/>
          </w:tcPr>
          <w:p w14:paraId="4B3AE64D" w14:textId="77777777" w:rsidR="00AB207F" w:rsidRPr="00E23CD2" w:rsidRDefault="00AB207F" w:rsidP="00AB207F">
            <w:pPr>
              <w:jc w:val="both"/>
              <w:rPr>
                <w:rFonts w:ascii="Times New Roman" w:hAnsi="Times New Roman" w:cs="Times New Roman"/>
                <w:sz w:val="24"/>
                <w:szCs w:val="24"/>
                <w:highlight w:val="lightGray"/>
                <w:shd w:val="clear" w:color="auto" w:fill="FFFFFF"/>
              </w:rPr>
            </w:pPr>
            <w:r w:rsidRPr="00E23CD2">
              <w:rPr>
                <w:rFonts w:ascii="Times New Roman" w:hAnsi="Times New Roman" w:cs="Times New Roman"/>
                <w:sz w:val="24"/>
                <w:szCs w:val="24"/>
                <w:highlight w:val="lightGray"/>
                <w:shd w:val="clear" w:color="auto" w:fill="FFFFFF"/>
              </w:rPr>
              <w:t>52</w:t>
            </w:r>
          </w:p>
          <w:p w14:paraId="2DA1F004" w14:textId="77777777" w:rsidR="00AB207F" w:rsidRPr="00E23CD2" w:rsidRDefault="00AB207F" w:rsidP="00AB207F">
            <w:pPr>
              <w:jc w:val="both"/>
              <w:rPr>
                <w:rFonts w:ascii="Times New Roman" w:hAnsi="Times New Roman" w:cs="Times New Roman"/>
                <w:sz w:val="24"/>
                <w:szCs w:val="24"/>
                <w:highlight w:val="lightGray"/>
                <w:shd w:val="clear" w:color="auto" w:fill="FFFFFF"/>
              </w:rPr>
            </w:pPr>
            <w:r w:rsidRPr="00E23CD2">
              <w:rPr>
                <w:rFonts w:ascii="Times New Roman" w:hAnsi="Times New Roman" w:cs="Times New Roman"/>
                <w:sz w:val="24"/>
                <w:szCs w:val="24"/>
                <w:highlight w:val="lightGray"/>
                <w:shd w:val="clear" w:color="auto" w:fill="FFFFFF"/>
              </w:rPr>
              <w:t>51</w:t>
            </w:r>
          </w:p>
        </w:tc>
        <w:tc>
          <w:tcPr>
            <w:tcW w:w="866" w:type="dxa"/>
          </w:tcPr>
          <w:p w14:paraId="38818D57" w14:textId="77777777" w:rsidR="00AB207F" w:rsidRPr="00E23CD2" w:rsidRDefault="00AB207F" w:rsidP="00AB207F">
            <w:pPr>
              <w:jc w:val="both"/>
              <w:rPr>
                <w:rFonts w:ascii="Times New Roman" w:hAnsi="Times New Roman" w:cs="Times New Roman"/>
                <w:sz w:val="24"/>
                <w:szCs w:val="24"/>
                <w:highlight w:val="lightGray"/>
                <w:shd w:val="clear" w:color="auto" w:fill="FFFFFF"/>
              </w:rPr>
            </w:pPr>
          </w:p>
        </w:tc>
        <w:tc>
          <w:tcPr>
            <w:tcW w:w="988" w:type="dxa"/>
          </w:tcPr>
          <w:p w14:paraId="5D180BCF" w14:textId="77777777" w:rsidR="00AB207F" w:rsidRPr="00E23CD2" w:rsidRDefault="00AB207F" w:rsidP="00AB207F">
            <w:pPr>
              <w:jc w:val="both"/>
              <w:rPr>
                <w:rFonts w:ascii="Times New Roman" w:hAnsi="Times New Roman" w:cs="Times New Roman"/>
                <w:sz w:val="24"/>
                <w:szCs w:val="24"/>
                <w:highlight w:val="lightGray"/>
                <w:shd w:val="clear" w:color="auto" w:fill="FFFFFF"/>
              </w:rPr>
            </w:pPr>
            <w:r w:rsidRPr="00E23CD2">
              <w:rPr>
                <w:rFonts w:ascii="Times New Roman" w:hAnsi="Times New Roman" w:cs="Times New Roman"/>
                <w:sz w:val="24"/>
                <w:szCs w:val="24"/>
                <w:highlight w:val="lightGray"/>
                <w:shd w:val="clear" w:color="auto" w:fill="FFFFFF"/>
              </w:rPr>
              <w:t>4,512</w:t>
            </w:r>
          </w:p>
          <w:p w14:paraId="7E89EFCB" w14:textId="77777777" w:rsidR="00AB207F" w:rsidRPr="00E23CD2" w:rsidRDefault="00AB207F" w:rsidP="00AB207F">
            <w:pPr>
              <w:jc w:val="both"/>
              <w:rPr>
                <w:rFonts w:ascii="Times New Roman" w:hAnsi="Times New Roman" w:cs="Times New Roman"/>
                <w:sz w:val="24"/>
                <w:szCs w:val="24"/>
                <w:highlight w:val="lightGray"/>
                <w:shd w:val="clear" w:color="auto" w:fill="FFFFFF"/>
              </w:rPr>
            </w:pPr>
            <w:r w:rsidRPr="00E23CD2">
              <w:rPr>
                <w:rFonts w:ascii="Times New Roman" w:hAnsi="Times New Roman" w:cs="Times New Roman"/>
                <w:sz w:val="24"/>
                <w:szCs w:val="24"/>
                <w:highlight w:val="lightGray"/>
                <w:shd w:val="clear" w:color="auto" w:fill="FFFFFF"/>
              </w:rPr>
              <w:t>4,778</w:t>
            </w:r>
          </w:p>
        </w:tc>
        <w:tc>
          <w:tcPr>
            <w:tcW w:w="1114" w:type="dxa"/>
          </w:tcPr>
          <w:p w14:paraId="0CC138A8" w14:textId="77777777" w:rsidR="00AB207F" w:rsidRPr="00E23CD2" w:rsidRDefault="00AB207F" w:rsidP="00AB207F">
            <w:pPr>
              <w:jc w:val="both"/>
              <w:rPr>
                <w:rFonts w:ascii="Times New Roman" w:hAnsi="Times New Roman" w:cs="Times New Roman"/>
                <w:sz w:val="24"/>
                <w:szCs w:val="24"/>
                <w:highlight w:val="lightGray"/>
                <w:shd w:val="clear" w:color="auto" w:fill="FFFFFF"/>
              </w:rPr>
            </w:pPr>
            <w:r w:rsidRPr="00E23CD2">
              <w:rPr>
                <w:rFonts w:ascii="Times New Roman" w:hAnsi="Times New Roman" w:cs="Times New Roman"/>
                <w:sz w:val="24"/>
                <w:szCs w:val="24"/>
                <w:highlight w:val="lightGray"/>
                <w:shd w:val="clear" w:color="auto" w:fill="FFFFFF"/>
              </w:rPr>
              <w:t>509</w:t>
            </w:r>
          </w:p>
          <w:p w14:paraId="6BA74CE3" w14:textId="77777777" w:rsidR="00AB207F" w:rsidRPr="00E23CD2" w:rsidRDefault="00AB207F" w:rsidP="00AB207F">
            <w:pPr>
              <w:jc w:val="both"/>
              <w:rPr>
                <w:rFonts w:ascii="Times New Roman" w:hAnsi="Times New Roman" w:cs="Times New Roman"/>
                <w:sz w:val="24"/>
                <w:szCs w:val="24"/>
                <w:highlight w:val="lightGray"/>
                <w:shd w:val="clear" w:color="auto" w:fill="FFFFFF"/>
              </w:rPr>
            </w:pPr>
            <w:r w:rsidRPr="00E23CD2">
              <w:rPr>
                <w:rFonts w:ascii="Times New Roman" w:hAnsi="Times New Roman" w:cs="Times New Roman"/>
                <w:sz w:val="24"/>
                <w:szCs w:val="24"/>
                <w:highlight w:val="lightGray"/>
                <w:shd w:val="clear" w:color="auto" w:fill="FFFFFF"/>
              </w:rPr>
              <w:t>499</w:t>
            </w:r>
          </w:p>
        </w:tc>
        <w:tc>
          <w:tcPr>
            <w:tcW w:w="1119" w:type="dxa"/>
          </w:tcPr>
          <w:p w14:paraId="0C3D81BA" w14:textId="77777777" w:rsidR="00AB207F" w:rsidRPr="00E23CD2" w:rsidRDefault="00AB207F" w:rsidP="00AB207F">
            <w:pPr>
              <w:jc w:val="both"/>
              <w:rPr>
                <w:rFonts w:ascii="Times New Roman" w:hAnsi="Times New Roman" w:cs="Times New Roman"/>
                <w:sz w:val="24"/>
                <w:szCs w:val="24"/>
                <w:highlight w:val="lightGray"/>
                <w:shd w:val="clear" w:color="auto" w:fill="FFFFFF"/>
              </w:rPr>
            </w:pPr>
            <w:r w:rsidRPr="00E23CD2">
              <w:rPr>
                <w:rFonts w:ascii="Times New Roman" w:hAnsi="Times New Roman" w:cs="Times New Roman"/>
                <w:sz w:val="24"/>
                <w:szCs w:val="24"/>
                <w:highlight w:val="lightGray"/>
                <w:shd w:val="clear" w:color="auto" w:fill="FFFFFF"/>
              </w:rPr>
              <w:t xml:space="preserve">8.86 </w:t>
            </w:r>
          </w:p>
          <w:p w14:paraId="2EA6675B" w14:textId="77777777" w:rsidR="00AB207F" w:rsidRPr="00E23CD2" w:rsidRDefault="00AB207F" w:rsidP="00AB207F">
            <w:pPr>
              <w:jc w:val="both"/>
              <w:rPr>
                <w:rFonts w:ascii="Times New Roman" w:hAnsi="Times New Roman" w:cs="Times New Roman"/>
                <w:sz w:val="24"/>
                <w:szCs w:val="24"/>
                <w:highlight w:val="lightGray"/>
                <w:shd w:val="clear" w:color="auto" w:fill="FFFFFF"/>
              </w:rPr>
            </w:pPr>
            <w:r w:rsidRPr="00E23CD2">
              <w:rPr>
                <w:rFonts w:ascii="Times New Roman" w:hAnsi="Times New Roman" w:cs="Times New Roman"/>
                <w:sz w:val="24"/>
                <w:szCs w:val="24"/>
                <w:highlight w:val="lightGray"/>
                <w:shd w:val="clear" w:color="auto" w:fill="FFFFFF"/>
              </w:rPr>
              <w:t>9.57</w:t>
            </w:r>
          </w:p>
        </w:tc>
      </w:tr>
      <w:tr w:rsidR="00AB207F" w:rsidRPr="00E23CD2" w14:paraId="5CCBCC5F" w14:textId="77777777" w:rsidTr="00AB207F">
        <w:trPr>
          <w:trHeight w:val="503"/>
        </w:trPr>
        <w:tc>
          <w:tcPr>
            <w:tcW w:w="1976" w:type="dxa"/>
          </w:tcPr>
          <w:p w14:paraId="344766FB" w14:textId="77777777" w:rsidR="00AB207F" w:rsidRPr="00E23CD2" w:rsidRDefault="00AB207F" w:rsidP="00AB207F">
            <w:pPr>
              <w:pStyle w:val="Listparagraf"/>
              <w:numPr>
                <w:ilvl w:val="0"/>
                <w:numId w:val="8"/>
              </w:numPr>
              <w:ind w:left="0" w:hanging="688"/>
              <w:rPr>
                <w:rFonts w:ascii="Times New Roman" w:hAnsi="Times New Roman" w:cs="Times New Roman"/>
                <w:i/>
                <w:iCs/>
                <w:sz w:val="24"/>
                <w:szCs w:val="24"/>
                <w:highlight w:val="lightGray"/>
                <w:shd w:val="clear" w:color="auto" w:fill="FFFFFF"/>
              </w:rPr>
            </w:pPr>
            <w:r w:rsidRPr="00E23CD2">
              <w:rPr>
                <w:rFonts w:ascii="Times New Roman" w:hAnsi="Times New Roman" w:cs="Times New Roman"/>
                <w:i/>
                <w:iCs/>
                <w:sz w:val="24"/>
                <w:szCs w:val="24"/>
                <w:highlight w:val="lightGray"/>
                <w:shd w:val="clear" w:color="auto" w:fill="FFFFFF"/>
              </w:rPr>
              <w:t>Proteus</w:t>
            </w:r>
          </w:p>
        </w:tc>
        <w:tc>
          <w:tcPr>
            <w:tcW w:w="1512" w:type="dxa"/>
          </w:tcPr>
          <w:p w14:paraId="32467451" w14:textId="77777777" w:rsidR="00AB207F" w:rsidRPr="00E23CD2" w:rsidRDefault="00AB207F" w:rsidP="00AB207F">
            <w:pPr>
              <w:jc w:val="both"/>
              <w:rPr>
                <w:rFonts w:ascii="Times New Roman" w:hAnsi="Times New Roman" w:cs="Times New Roman"/>
                <w:sz w:val="24"/>
                <w:szCs w:val="24"/>
                <w:highlight w:val="lightGray"/>
                <w:shd w:val="clear" w:color="auto" w:fill="FFFFFF"/>
              </w:rPr>
            </w:pPr>
            <w:r w:rsidRPr="00E23CD2">
              <w:rPr>
                <w:rFonts w:ascii="Times New Roman" w:hAnsi="Times New Roman" w:cs="Times New Roman"/>
                <w:sz w:val="24"/>
                <w:szCs w:val="24"/>
                <w:highlight w:val="lightGray"/>
                <w:shd w:val="clear" w:color="auto" w:fill="FFFFFF"/>
              </w:rPr>
              <w:t>25</w:t>
            </w:r>
          </w:p>
          <w:p w14:paraId="53E905B1" w14:textId="77777777" w:rsidR="00AB207F" w:rsidRPr="00E23CD2" w:rsidRDefault="00AB207F" w:rsidP="00AB207F">
            <w:pPr>
              <w:jc w:val="both"/>
              <w:rPr>
                <w:rFonts w:ascii="Times New Roman" w:hAnsi="Times New Roman" w:cs="Times New Roman"/>
                <w:sz w:val="24"/>
                <w:szCs w:val="24"/>
                <w:highlight w:val="lightGray"/>
                <w:shd w:val="clear" w:color="auto" w:fill="FFFFFF"/>
              </w:rPr>
            </w:pPr>
            <w:r w:rsidRPr="00E23CD2">
              <w:rPr>
                <w:rFonts w:ascii="Times New Roman" w:hAnsi="Times New Roman" w:cs="Times New Roman"/>
                <w:sz w:val="24"/>
                <w:szCs w:val="24"/>
                <w:highlight w:val="lightGray"/>
                <w:shd w:val="clear" w:color="auto" w:fill="FFFFFF"/>
              </w:rPr>
              <w:t>26</w:t>
            </w:r>
          </w:p>
        </w:tc>
        <w:tc>
          <w:tcPr>
            <w:tcW w:w="1598" w:type="dxa"/>
          </w:tcPr>
          <w:p w14:paraId="2D8C2EF8" w14:textId="77777777" w:rsidR="00AB207F" w:rsidRPr="00E23CD2" w:rsidRDefault="00AB207F" w:rsidP="00AB207F">
            <w:pPr>
              <w:jc w:val="both"/>
              <w:rPr>
                <w:rFonts w:ascii="Times New Roman" w:hAnsi="Times New Roman" w:cs="Times New Roman"/>
                <w:sz w:val="24"/>
                <w:szCs w:val="24"/>
                <w:highlight w:val="lightGray"/>
                <w:shd w:val="clear" w:color="auto" w:fill="FFFFFF"/>
              </w:rPr>
            </w:pPr>
            <w:r w:rsidRPr="00E23CD2">
              <w:rPr>
                <w:rFonts w:ascii="Times New Roman" w:hAnsi="Times New Roman" w:cs="Times New Roman"/>
                <w:sz w:val="24"/>
                <w:szCs w:val="24"/>
                <w:highlight w:val="lightGray"/>
                <w:shd w:val="clear" w:color="auto" w:fill="FFFFFF"/>
              </w:rPr>
              <w:t>75</w:t>
            </w:r>
          </w:p>
          <w:p w14:paraId="75F2A77F" w14:textId="77777777" w:rsidR="00AB207F" w:rsidRPr="00E23CD2" w:rsidRDefault="00AB207F" w:rsidP="00AB207F">
            <w:pPr>
              <w:jc w:val="both"/>
              <w:rPr>
                <w:rFonts w:ascii="Times New Roman" w:hAnsi="Times New Roman" w:cs="Times New Roman"/>
                <w:sz w:val="24"/>
                <w:szCs w:val="24"/>
                <w:highlight w:val="lightGray"/>
                <w:shd w:val="clear" w:color="auto" w:fill="FFFFFF"/>
              </w:rPr>
            </w:pPr>
            <w:r w:rsidRPr="00E23CD2">
              <w:rPr>
                <w:rFonts w:ascii="Times New Roman" w:hAnsi="Times New Roman" w:cs="Times New Roman"/>
                <w:sz w:val="24"/>
                <w:szCs w:val="24"/>
                <w:highlight w:val="lightGray"/>
                <w:shd w:val="clear" w:color="auto" w:fill="FFFFFF"/>
              </w:rPr>
              <w:t>77</w:t>
            </w:r>
          </w:p>
        </w:tc>
        <w:tc>
          <w:tcPr>
            <w:tcW w:w="866" w:type="dxa"/>
          </w:tcPr>
          <w:p w14:paraId="7910B74F" w14:textId="77777777" w:rsidR="00AB207F" w:rsidRPr="00E23CD2" w:rsidRDefault="00AB207F" w:rsidP="00AB207F">
            <w:pPr>
              <w:jc w:val="both"/>
              <w:rPr>
                <w:rFonts w:ascii="Times New Roman" w:hAnsi="Times New Roman" w:cs="Times New Roman"/>
                <w:sz w:val="24"/>
                <w:szCs w:val="24"/>
                <w:highlight w:val="lightGray"/>
                <w:shd w:val="clear" w:color="auto" w:fill="FFFFFF"/>
              </w:rPr>
            </w:pPr>
          </w:p>
        </w:tc>
        <w:tc>
          <w:tcPr>
            <w:tcW w:w="988" w:type="dxa"/>
          </w:tcPr>
          <w:p w14:paraId="11553B6D" w14:textId="77777777" w:rsidR="00AB207F" w:rsidRPr="00E23CD2" w:rsidRDefault="00AB207F" w:rsidP="00AB207F">
            <w:pPr>
              <w:jc w:val="both"/>
              <w:rPr>
                <w:rFonts w:ascii="Times New Roman" w:hAnsi="Times New Roman" w:cs="Times New Roman"/>
                <w:sz w:val="24"/>
                <w:szCs w:val="24"/>
                <w:highlight w:val="lightGray"/>
                <w:shd w:val="clear" w:color="auto" w:fill="FFFFFF"/>
              </w:rPr>
            </w:pPr>
            <w:r w:rsidRPr="00E23CD2">
              <w:rPr>
                <w:rFonts w:ascii="Times New Roman" w:hAnsi="Times New Roman" w:cs="Times New Roman"/>
                <w:sz w:val="24"/>
                <w:szCs w:val="24"/>
                <w:highlight w:val="lightGray"/>
                <w:shd w:val="clear" w:color="auto" w:fill="FFFFFF"/>
              </w:rPr>
              <w:t>5,674</w:t>
            </w:r>
          </w:p>
          <w:p w14:paraId="0DD58377" w14:textId="77777777" w:rsidR="00AB207F" w:rsidRPr="00E23CD2" w:rsidRDefault="00AB207F" w:rsidP="00AB207F">
            <w:pPr>
              <w:jc w:val="both"/>
              <w:rPr>
                <w:rFonts w:ascii="Times New Roman" w:hAnsi="Times New Roman" w:cs="Times New Roman"/>
                <w:sz w:val="24"/>
                <w:szCs w:val="24"/>
                <w:highlight w:val="lightGray"/>
                <w:shd w:val="clear" w:color="auto" w:fill="FFFFFF"/>
              </w:rPr>
            </w:pPr>
            <w:r w:rsidRPr="00E23CD2">
              <w:rPr>
                <w:rFonts w:ascii="Times New Roman" w:hAnsi="Times New Roman" w:cs="Times New Roman"/>
                <w:sz w:val="24"/>
                <w:szCs w:val="24"/>
                <w:highlight w:val="lightGray"/>
                <w:shd w:val="clear" w:color="auto" w:fill="FFFFFF"/>
              </w:rPr>
              <w:t>6,112</w:t>
            </w:r>
          </w:p>
        </w:tc>
        <w:tc>
          <w:tcPr>
            <w:tcW w:w="1114" w:type="dxa"/>
          </w:tcPr>
          <w:p w14:paraId="53212EEA" w14:textId="77777777" w:rsidR="00AB207F" w:rsidRPr="00E23CD2" w:rsidRDefault="00AB207F" w:rsidP="00AB207F">
            <w:pPr>
              <w:jc w:val="both"/>
              <w:rPr>
                <w:rFonts w:ascii="Times New Roman" w:hAnsi="Times New Roman" w:cs="Times New Roman"/>
                <w:sz w:val="24"/>
                <w:szCs w:val="24"/>
                <w:highlight w:val="lightGray"/>
                <w:shd w:val="clear" w:color="auto" w:fill="FFFFFF"/>
              </w:rPr>
            </w:pPr>
            <w:r w:rsidRPr="00E23CD2">
              <w:rPr>
                <w:rFonts w:ascii="Times New Roman" w:hAnsi="Times New Roman" w:cs="Times New Roman"/>
                <w:sz w:val="24"/>
                <w:szCs w:val="24"/>
                <w:highlight w:val="lightGray"/>
                <w:shd w:val="clear" w:color="auto" w:fill="FFFFFF"/>
              </w:rPr>
              <w:t>713</w:t>
            </w:r>
          </w:p>
          <w:p w14:paraId="3B11BA2C" w14:textId="77777777" w:rsidR="00AB207F" w:rsidRPr="00E23CD2" w:rsidRDefault="00AB207F" w:rsidP="00AB207F">
            <w:pPr>
              <w:jc w:val="both"/>
              <w:rPr>
                <w:rFonts w:ascii="Times New Roman" w:hAnsi="Times New Roman" w:cs="Times New Roman"/>
                <w:sz w:val="24"/>
                <w:szCs w:val="24"/>
                <w:highlight w:val="lightGray"/>
                <w:shd w:val="clear" w:color="auto" w:fill="FFFFFF"/>
              </w:rPr>
            </w:pPr>
            <w:r w:rsidRPr="00E23CD2">
              <w:rPr>
                <w:rFonts w:ascii="Times New Roman" w:hAnsi="Times New Roman" w:cs="Times New Roman"/>
                <w:sz w:val="24"/>
                <w:szCs w:val="24"/>
                <w:highlight w:val="lightGray"/>
                <w:shd w:val="clear" w:color="auto" w:fill="FFFFFF"/>
              </w:rPr>
              <w:t>709</w:t>
            </w:r>
          </w:p>
        </w:tc>
        <w:tc>
          <w:tcPr>
            <w:tcW w:w="1119" w:type="dxa"/>
          </w:tcPr>
          <w:p w14:paraId="32200ACB" w14:textId="77777777" w:rsidR="00AB207F" w:rsidRPr="00E23CD2" w:rsidRDefault="00AB207F" w:rsidP="00AB207F">
            <w:pPr>
              <w:jc w:val="both"/>
              <w:rPr>
                <w:rFonts w:ascii="Times New Roman" w:hAnsi="Times New Roman" w:cs="Times New Roman"/>
                <w:sz w:val="24"/>
                <w:szCs w:val="24"/>
                <w:highlight w:val="lightGray"/>
                <w:shd w:val="clear" w:color="auto" w:fill="FFFFFF"/>
              </w:rPr>
            </w:pPr>
            <w:r w:rsidRPr="00E23CD2">
              <w:rPr>
                <w:rFonts w:ascii="Times New Roman" w:hAnsi="Times New Roman" w:cs="Times New Roman"/>
                <w:sz w:val="24"/>
                <w:szCs w:val="24"/>
                <w:highlight w:val="lightGray"/>
                <w:shd w:val="clear" w:color="auto" w:fill="FFFFFF"/>
              </w:rPr>
              <w:t xml:space="preserve">8.08 </w:t>
            </w:r>
          </w:p>
          <w:p w14:paraId="124ADB4D" w14:textId="77777777" w:rsidR="00AB207F" w:rsidRPr="00E23CD2" w:rsidRDefault="00AB207F" w:rsidP="00AB207F">
            <w:pPr>
              <w:jc w:val="both"/>
              <w:rPr>
                <w:rFonts w:ascii="Times New Roman" w:hAnsi="Times New Roman" w:cs="Times New Roman"/>
                <w:sz w:val="24"/>
                <w:szCs w:val="24"/>
                <w:highlight w:val="lightGray"/>
                <w:shd w:val="clear" w:color="auto" w:fill="FFFFFF"/>
              </w:rPr>
            </w:pPr>
            <w:r w:rsidRPr="00E23CD2">
              <w:rPr>
                <w:rFonts w:ascii="Times New Roman" w:hAnsi="Times New Roman" w:cs="Times New Roman"/>
                <w:sz w:val="24"/>
                <w:szCs w:val="24"/>
                <w:highlight w:val="lightGray"/>
                <w:shd w:val="clear" w:color="auto" w:fill="FFFFFF"/>
              </w:rPr>
              <w:t>8.62</w:t>
            </w:r>
          </w:p>
        </w:tc>
      </w:tr>
      <w:tr w:rsidR="00AB207F" w:rsidRPr="00E23CD2" w14:paraId="4DD732C0" w14:textId="77777777" w:rsidTr="00AB207F">
        <w:trPr>
          <w:trHeight w:val="503"/>
        </w:trPr>
        <w:tc>
          <w:tcPr>
            <w:tcW w:w="1976" w:type="dxa"/>
          </w:tcPr>
          <w:p w14:paraId="116C4995" w14:textId="77777777" w:rsidR="00AB207F" w:rsidRPr="00E23CD2" w:rsidRDefault="00AB207F" w:rsidP="00AB207F">
            <w:pPr>
              <w:pStyle w:val="Listparagraf"/>
              <w:numPr>
                <w:ilvl w:val="0"/>
                <w:numId w:val="8"/>
              </w:numPr>
              <w:ind w:left="0" w:hanging="688"/>
              <w:rPr>
                <w:rFonts w:ascii="Times New Roman" w:hAnsi="Times New Roman" w:cs="Times New Roman"/>
                <w:sz w:val="24"/>
                <w:szCs w:val="24"/>
                <w:highlight w:val="lightGray"/>
                <w:shd w:val="clear" w:color="auto" w:fill="FFFFFF"/>
              </w:rPr>
            </w:pPr>
            <w:r w:rsidRPr="00E23CD2">
              <w:rPr>
                <w:rFonts w:ascii="Times New Roman" w:eastAsiaTheme="majorEastAsia" w:hAnsi="Times New Roman" w:cs="Times New Roman"/>
                <w:i/>
                <w:iCs/>
                <w:color w:val="000000" w:themeColor="text1"/>
                <w:sz w:val="24"/>
                <w:szCs w:val="24"/>
                <w:highlight w:val="lightGray"/>
              </w:rPr>
              <w:t>Calypso</w:t>
            </w:r>
          </w:p>
        </w:tc>
        <w:tc>
          <w:tcPr>
            <w:tcW w:w="1512" w:type="dxa"/>
          </w:tcPr>
          <w:p w14:paraId="024F9048" w14:textId="77777777" w:rsidR="00AB207F" w:rsidRPr="00E23CD2" w:rsidRDefault="00AB207F" w:rsidP="00AB207F">
            <w:pPr>
              <w:jc w:val="both"/>
              <w:rPr>
                <w:rFonts w:ascii="Times New Roman" w:hAnsi="Times New Roman" w:cs="Times New Roman"/>
                <w:sz w:val="24"/>
                <w:szCs w:val="24"/>
                <w:highlight w:val="lightGray"/>
                <w:shd w:val="clear" w:color="auto" w:fill="FFFFFF"/>
              </w:rPr>
            </w:pPr>
            <w:r w:rsidRPr="00E23CD2">
              <w:rPr>
                <w:rFonts w:ascii="Times New Roman" w:hAnsi="Times New Roman" w:cs="Times New Roman"/>
                <w:sz w:val="24"/>
                <w:szCs w:val="24"/>
                <w:highlight w:val="lightGray"/>
                <w:shd w:val="clear" w:color="auto" w:fill="FFFFFF"/>
              </w:rPr>
              <w:t>18</w:t>
            </w:r>
          </w:p>
          <w:p w14:paraId="415EC1A5" w14:textId="77777777" w:rsidR="00AB207F" w:rsidRPr="00E23CD2" w:rsidRDefault="00AB207F" w:rsidP="00AB207F">
            <w:pPr>
              <w:jc w:val="both"/>
              <w:rPr>
                <w:rFonts w:ascii="Times New Roman" w:hAnsi="Times New Roman" w:cs="Times New Roman"/>
                <w:sz w:val="24"/>
                <w:szCs w:val="24"/>
                <w:highlight w:val="lightGray"/>
                <w:shd w:val="clear" w:color="auto" w:fill="FFFFFF"/>
              </w:rPr>
            </w:pPr>
            <w:r w:rsidRPr="00E23CD2">
              <w:rPr>
                <w:rFonts w:ascii="Times New Roman" w:hAnsi="Times New Roman" w:cs="Times New Roman"/>
                <w:sz w:val="24"/>
                <w:szCs w:val="24"/>
                <w:highlight w:val="lightGray"/>
                <w:shd w:val="clear" w:color="auto" w:fill="FFFFFF"/>
              </w:rPr>
              <w:t>16</w:t>
            </w:r>
          </w:p>
        </w:tc>
        <w:tc>
          <w:tcPr>
            <w:tcW w:w="1598" w:type="dxa"/>
          </w:tcPr>
          <w:p w14:paraId="6B37A637" w14:textId="77777777" w:rsidR="00AB207F" w:rsidRPr="00E23CD2" w:rsidRDefault="00AB207F" w:rsidP="00AB207F">
            <w:pPr>
              <w:jc w:val="both"/>
              <w:rPr>
                <w:rFonts w:ascii="Times New Roman" w:hAnsi="Times New Roman" w:cs="Times New Roman"/>
                <w:sz w:val="24"/>
                <w:szCs w:val="24"/>
                <w:highlight w:val="lightGray"/>
                <w:shd w:val="clear" w:color="auto" w:fill="FFFFFF"/>
              </w:rPr>
            </w:pPr>
            <w:r w:rsidRPr="00E23CD2">
              <w:rPr>
                <w:rFonts w:ascii="Times New Roman" w:hAnsi="Times New Roman" w:cs="Times New Roman"/>
                <w:sz w:val="24"/>
                <w:szCs w:val="24"/>
                <w:highlight w:val="lightGray"/>
                <w:shd w:val="clear" w:color="auto" w:fill="FFFFFF"/>
              </w:rPr>
              <w:t>49</w:t>
            </w:r>
          </w:p>
          <w:p w14:paraId="50F08391" w14:textId="77777777" w:rsidR="00AB207F" w:rsidRPr="00E23CD2" w:rsidRDefault="00AB207F" w:rsidP="00AB207F">
            <w:pPr>
              <w:jc w:val="both"/>
              <w:rPr>
                <w:rFonts w:ascii="Times New Roman" w:hAnsi="Times New Roman" w:cs="Times New Roman"/>
                <w:sz w:val="24"/>
                <w:szCs w:val="24"/>
                <w:highlight w:val="lightGray"/>
                <w:shd w:val="clear" w:color="auto" w:fill="FFFFFF"/>
              </w:rPr>
            </w:pPr>
            <w:r w:rsidRPr="00E23CD2">
              <w:rPr>
                <w:rFonts w:ascii="Times New Roman" w:hAnsi="Times New Roman" w:cs="Times New Roman"/>
                <w:sz w:val="24"/>
                <w:szCs w:val="24"/>
                <w:highlight w:val="lightGray"/>
                <w:shd w:val="clear" w:color="auto" w:fill="FFFFFF"/>
              </w:rPr>
              <w:t>51</w:t>
            </w:r>
          </w:p>
        </w:tc>
        <w:tc>
          <w:tcPr>
            <w:tcW w:w="866" w:type="dxa"/>
          </w:tcPr>
          <w:p w14:paraId="35F4279F" w14:textId="77777777" w:rsidR="00AB207F" w:rsidRPr="00E23CD2" w:rsidRDefault="00AB207F" w:rsidP="00AB207F">
            <w:pPr>
              <w:jc w:val="both"/>
              <w:rPr>
                <w:rFonts w:ascii="Times New Roman" w:hAnsi="Times New Roman" w:cs="Times New Roman"/>
                <w:sz w:val="24"/>
                <w:szCs w:val="24"/>
                <w:highlight w:val="lightGray"/>
                <w:shd w:val="clear" w:color="auto" w:fill="FFFFFF"/>
              </w:rPr>
            </w:pPr>
          </w:p>
        </w:tc>
        <w:tc>
          <w:tcPr>
            <w:tcW w:w="988" w:type="dxa"/>
          </w:tcPr>
          <w:p w14:paraId="72A0BF59" w14:textId="77777777" w:rsidR="00AB207F" w:rsidRPr="00E23CD2" w:rsidRDefault="00AB207F" w:rsidP="00AB207F">
            <w:pPr>
              <w:jc w:val="both"/>
              <w:rPr>
                <w:rFonts w:ascii="Times New Roman" w:hAnsi="Times New Roman" w:cs="Times New Roman"/>
                <w:sz w:val="24"/>
                <w:szCs w:val="24"/>
                <w:highlight w:val="lightGray"/>
                <w:shd w:val="clear" w:color="auto" w:fill="FFFFFF"/>
              </w:rPr>
            </w:pPr>
            <w:r w:rsidRPr="00E23CD2">
              <w:rPr>
                <w:rFonts w:ascii="Times New Roman" w:hAnsi="Times New Roman" w:cs="Times New Roman"/>
                <w:sz w:val="24"/>
                <w:szCs w:val="24"/>
                <w:highlight w:val="lightGray"/>
                <w:shd w:val="clear" w:color="auto" w:fill="FFFFFF"/>
              </w:rPr>
              <w:t>5,939</w:t>
            </w:r>
          </w:p>
          <w:p w14:paraId="1BD9A934" w14:textId="77777777" w:rsidR="00AB207F" w:rsidRPr="00E23CD2" w:rsidRDefault="00AB207F" w:rsidP="00AB207F">
            <w:pPr>
              <w:jc w:val="both"/>
              <w:rPr>
                <w:rFonts w:ascii="Times New Roman" w:hAnsi="Times New Roman" w:cs="Times New Roman"/>
                <w:sz w:val="24"/>
                <w:szCs w:val="24"/>
                <w:highlight w:val="lightGray"/>
                <w:shd w:val="clear" w:color="auto" w:fill="FFFFFF"/>
              </w:rPr>
            </w:pPr>
            <w:r w:rsidRPr="00E23CD2">
              <w:rPr>
                <w:rFonts w:ascii="Times New Roman" w:hAnsi="Times New Roman" w:cs="Times New Roman"/>
                <w:sz w:val="24"/>
                <w:szCs w:val="24"/>
                <w:highlight w:val="lightGray"/>
                <w:shd w:val="clear" w:color="auto" w:fill="FFFFFF"/>
              </w:rPr>
              <w:t>6,440</w:t>
            </w:r>
          </w:p>
        </w:tc>
        <w:tc>
          <w:tcPr>
            <w:tcW w:w="1114" w:type="dxa"/>
          </w:tcPr>
          <w:p w14:paraId="083CEAB7" w14:textId="77777777" w:rsidR="00AB207F" w:rsidRPr="00E23CD2" w:rsidRDefault="00AB207F" w:rsidP="00AB207F">
            <w:pPr>
              <w:jc w:val="both"/>
              <w:rPr>
                <w:rFonts w:ascii="Times New Roman" w:hAnsi="Times New Roman" w:cs="Times New Roman"/>
                <w:sz w:val="24"/>
                <w:szCs w:val="24"/>
                <w:highlight w:val="lightGray"/>
                <w:shd w:val="clear" w:color="auto" w:fill="FFFFFF"/>
              </w:rPr>
            </w:pPr>
            <w:r w:rsidRPr="00E23CD2">
              <w:rPr>
                <w:rFonts w:ascii="Times New Roman" w:hAnsi="Times New Roman" w:cs="Times New Roman"/>
                <w:sz w:val="24"/>
                <w:szCs w:val="24"/>
                <w:highlight w:val="lightGray"/>
                <w:shd w:val="clear" w:color="auto" w:fill="FFFFFF"/>
              </w:rPr>
              <w:t>828</w:t>
            </w:r>
          </w:p>
          <w:p w14:paraId="24051226" w14:textId="77777777" w:rsidR="00AB207F" w:rsidRPr="00E23CD2" w:rsidRDefault="00AB207F" w:rsidP="00AB207F">
            <w:pPr>
              <w:jc w:val="both"/>
              <w:rPr>
                <w:rFonts w:ascii="Times New Roman" w:hAnsi="Times New Roman" w:cs="Times New Roman"/>
                <w:sz w:val="24"/>
                <w:szCs w:val="24"/>
                <w:highlight w:val="lightGray"/>
                <w:shd w:val="clear" w:color="auto" w:fill="FFFFFF"/>
              </w:rPr>
            </w:pPr>
            <w:r w:rsidRPr="00E23CD2">
              <w:rPr>
                <w:rFonts w:ascii="Times New Roman" w:hAnsi="Times New Roman" w:cs="Times New Roman"/>
                <w:sz w:val="24"/>
                <w:szCs w:val="24"/>
                <w:highlight w:val="lightGray"/>
                <w:shd w:val="clear" w:color="auto" w:fill="FFFFFF"/>
              </w:rPr>
              <w:t>827</w:t>
            </w:r>
          </w:p>
        </w:tc>
        <w:tc>
          <w:tcPr>
            <w:tcW w:w="1119" w:type="dxa"/>
          </w:tcPr>
          <w:p w14:paraId="719600F6" w14:textId="77777777" w:rsidR="00AB207F" w:rsidRPr="00E23CD2" w:rsidRDefault="00AB207F" w:rsidP="00AB207F">
            <w:pPr>
              <w:jc w:val="both"/>
              <w:rPr>
                <w:rFonts w:ascii="Times New Roman" w:hAnsi="Times New Roman" w:cs="Times New Roman"/>
                <w:sz w:val="24"/>
                <w:szCs w:val="24"/>
                <w:highlight w:val="lightGray"/>
                <w:shd w:val="clear" w:color="auto" w:fill="FFFFFF"/>
              </w:rPr>
            </w:pPr>
            <w:r w:rsidRPr="00E23CD2">
              <w:rPr>
                <w:rFonts w:ascii="Times New Roman" w:hAnsi="Times New Roman" w:cs="Times New Roman"/>
                <w:sz w:val="24"/>
                <w:szCs w:val="24"/>
                <w:highlight w:val="lightGray"/>
                <w:shd w:val="clear" w:color="auto" w:fill="FFFFFF"/>
              </w:rPr>
              <w:t xml:space="preserve">7.17 </w:t>
            </w:r>
          </w:p>
          <w:p w14:paraId="22AFD04F" w14:textId="77777777" w:rsidR="00AB207F" w:rsidRPr="00E23CD2" w:rsidRDefault="00AB207F" w:rsidP="00AB207F">
            <w:pPr>
              <w:jc w:val="both"/>
              <w:rPr>
                <w:rFonts w:ascii="Times New Roman" w:hAnsi="Times New Roman" w:cs="Times New Roman"/>
                <w:sz w:val="24"/>
                <w:szCs w:val="24"/>
                <w:shd w:val="clear" w:color="auto" w:fill="FFFFFF"/>
              </w:rPr>
            </w:pPr>
            <w:r w:rsidRPr="00E23CD2">
              <w:rPr>
                <w:rFonts w:ascii="Times New Roman" w:hAnsi="Times New Roman" w:cs="Times New Roman"/>
                <w:sz w:val="24"/>
                <w:szCs w:val="24"/>
                <w:highlight w:val="lightGray"/>
                <w:shd w:val="clear" w:color="auto" w:fill="FFFFFF"/>
              </w:rPr>
              <w:t>7.78</w:t>
            </w:r>
          </w:p>
        </w:tc>
      </w:tr>
    </w:tbl>
    <w:p w14:paraId="41FE0BA0" w14:textId="77777777" w:rsidR="00B1327E" w:rsidRPr="00E23CD2" w:rsidRDefault="00B1327E" w:rsidP="00906C2B">
      <w:pPr>
        <w:spacing w:after="0" w:line="240" w:lineRule="auto"/>
        <w:jc w:val="both"/>
        <w:rPr>
          <w:rFonts w:ascii="Times New Roman" w:eastAsia="Times New Roman" w:hAnsi="Times New Roman" w:cs="Times New Roman"/>
          <w:b/>
          <w:bCs/>
          <w:color w:val="000000"/>
          <w:sz w:val="24"/>
          <w:szCs w:val="24"/>
          <w:lang w:val="en-US" w:eastAsia="en-GB"/>
        </w:rPr>
      </w:pPr>
    </w:p>
    <w:p w14:paraId="149110C3" w14:textId="42CF6E4E" w:rsidR="00906C2B" w:rsidRDefault="00DE4AD6" w:rsidP="00906C2B">
      <w:pPr>
        <w:spacing w:after="0" w:line="240" w:lineRule="auto"/>
        <w:jc w:val="both"/>
        <w:rPr>
          <w:rFonts w:ascii="Times New Roman" w:eastAsia="Times New Roman" w:hAnsi="Times New Roman" w:cs="Times New Roman"/>
          <w:b/>
          <w:bCs/>
          <w:color w:val="000000"/>
          <w:sz w:val="24"/>
          <w:szCs w:val="24"/>
          <w:u w:val="single"/>
          <w:lang w:val="en-US" w:eastAsia="en-GB"/>
        </w:rPr>
      </w:pPr>
      <w:r w:rsidRPr="00DE4AD6">
        <w:rPr>
          <w:rFonts w:ascii="Times New Roman" w:eastAsia="Times New Roman" w:hAnsi="Times New Roman" w:cs="Times New Roman"/>
          <w:b/>
          <w:bCs/>
          <w:color w:val="000000"/>
          <w:sz w:val="24"/>
          <w:szCs w:val="24"/>
          <w:u w:val="single"/>
          <w:lang w:val="en-US" w:eastAsia="en-GB"/>
        </w:rPr>
        <w:t>2.</w:t>
      </w:r>
      <w:r w:rsidR="00845B79" w:rsidRPr="00DE4AD6">
        <w:rPr>
          <w:rFonts w:ascii="Times New Roman" w:eastAsia="Times New Roman" w:hAnsi="Times New Roman" w:cs="Times New Roman"/>
          <w:b/>
          <w:bCs/>
          <w:color w:val="000000"/>
          <w:sz w:val="24"/>
          <w:szCs w:val="24"/>
          <w:u w:val="single"/>
          <w:lang w:val="en-US" w:eastAsia="en-GB"/>
        </w:rPr>
        <w:t xml:space="preserve"> </w:t>
      </w:r>
      <w:r w:rsidR="00906C2B" w:rsidRPr="00DE4AD6">
        <w:rPr>
          <w:rFonts w:ascii="Times New Roman" w:eastAsia="Times New Roman" w:hAnsi="Times New Roman" w:cs="Times New Roman"/>
          <w:b/>
          <w:bCs/>
          <w:color w:val="000000"/>
          <w:sz w:val="24"/>
          <w:szCs w:val="24"/>
          <w:u w:val="single"/>
          <w:lang w:val="en-US" w:eastAsia="en-GB"/>
        </w:rPr>
        <w:t xml:space="preserve">Citations and </w:t>
      </w:r>
      <w:r>
        <w:rPr>
          <w:rFonts w:ascii="Times New Roman" w:eastAsia="Times New Roman" w:hAnsi="Times New Roman" w:cs="Times New Roman"/>
          <w:b/>
          <w:bCs/>
          <w:color w:val="000000"/>
          <w:sz w:val="24"/>
          <w:szCs w:val="24"/>
          <w:u w:val="single"/>
          <w:lang w:val="en-US" w:eastAsia="en-GB"/>
        </w:rPr>
        <w:t>Q</w:t>
      </w:r>
      <w:r w:rsidR="00906C2B" w:rsidRPr="00DE4AD6">
        <w:rPr>
          <w:rFonts w:ascii="Times New Roman" w:eastAsia="Times New Roman" w:hAnsi="Times New Roman" w:cs="Times New Roman"/>
          <w:b/>
          <w:bCs/>
          <w:color w:val="000000"/>
          <w:sz w:val="24"/>
          <w:szCs w:val="24"/>
          <w:u w:val="single"/>
          <w:lang w:val="en-US" w:eastAsia="en-GB"/>
        </w:rPr>
        <w:t>uotations</w:t>
      </w:r>
    </w:p>
    <w:p w14:paraId="79A0C01B" w14:textId="77777777" w:rsidR="00CD44E3" w:rsidRDefault="00CD44E3" w:rsidP="00906C2B">
      <w:pPr>
        <w:spacing w:after="0" w:line="240" w:lineRule="auto"/>
        <w:jc w:val="both"/>
        <w:rPr>
          <w:rFonts w:ascii="Times New Roman" w:eastAsia="Times New Roman" w:hAnsi="Times New Roman" w:cs="Times New Roman"/>
          <w:b/>
          <w:bCs/>
          <w:color w:val="000000"/>
          <w:sz w:val="24"/>
          <w:szCs w:val="24"/>
          <w:u w:val="single"/>
          <w:lang w:val="en-US" w:eastAsia="en-GB"/>
        </w:rPr>
      </w:pPr>
    </w:p>
    <w:p w14:paraId="651A1F8B" w14:textId="100680BE" w:rsidR="00CD44E3" w:rsidRDefault="00CD44E3" w:rsidP="00906C2B">
      <w:pPr>
        <w:spacing w:after="0" w:line="240" w:lineRule="auto"/>
        <w:jc w:val="both"/>
        <w:rPr>
          <w:rFonts w:ascii="Times New Roman" w:eastAsia="Times New Roman" w:hAnsi="Times New Roman" w:cs="Times New Roman"/>
          <w:b/>
          <w:bCs/>
          <w:color w:val="000000"/>
          <w:sz w:val="24"/>
          <w:szCs w:val="24"/>
          <w:lang w:eastAsia="en-GB"/>
        </w:rPr>
      </w:pPr>
      <w:r w:rsidRPr="00CD44E3">
        <w:rPr>
          <w:rFonts w:ascii="Times New Roman" w:eastAsia="Times New Roman" w:hAnsi="Times New Roman" w:cs="Times New Roman"/>
          <w:color w:val="000000"/>
          <w:sz w:val="24"/>
          <w:szCs w:val="24"/>
          <w:lang w:eastAsia="en-GB"/>
        </w:rPr>
        <w:t xml:space="preserve">In this system, each work used in a paper has two parts: </w:t>
      </w:r>
      <w:r w:rsidRPr="00517300">
        <w:rPr>
          <w:rFonts w:ascii="Times New Roman" w:eastAsia="Times New Roman" w:hAnsi="Times New Roman" w:cs="Times New Roman"/>
          <w:b/>
          <w:bCs/>
          <w:color w:val="000000"/>
          <w:sz w:val="24"/>
          <w:szCs w:val="24"/>
          <w:lang w:eastAsia="en-GB"/>
        </w:rPr>
        <w:t>an in-text citation</w:t>
      </w:r>
      <w:r w:rsidRPr="00CD44E3">
        <w:rPr>
          <w:rFonts w:ascii="Times New Roman" w:eastAsia="Times New Roman" w:hAnsi="Times New Roman" w:cs="Times New Roman"/>
          <w:color w:val="000000"/>
          <w:sz w:val="24"/>
          <w:szCs w:val="24"/>
          <w:lang w:eastAsia="en-GB"/>
        </w:rPr>
        <w:t xml:space="preserve"> and </w:t>
      </w:r>
      <w:r w:rsidRPr="00517300">
        <w:rPr>
          <w:rFonts w:ascii="Times New Roman" w:eastAsia="Times New Roman" w:hAnsi="Times New Roman" w:cs="Times New Roman"/>
          <w:b/>
          <w:bCs/>
          <w:color w:val="000000"/>
          <w:sz w:val="24"/>
          <w:szCs w:val="24"/>
          <w:lang w:eastAsia="en-GB"/>
        </w:rPr>
        <w:t>a corresponding reference list entry</w:t>
      </w:r>
      <w:r w:rsidR="00517300">
        <w:rPr>
          <w:rFonts w:ascii="Times New Roman" w:eastAsia="Times New Roman" w:hAnsi="Times New Roman" w:cs="Times New Roman"/>
          <w:color w:val="000000"/>
          <w:sz w:val="24"/>
          <w:szCs w:val="24"/>
          <w:lang w:eastAsia="en-GB"/>
        </w:rPr>
        <w:t xml:space="preserve">. </w:t>
      </w:r>
      <w:r w:rsidRPr="00CD44E3">
        <w:rPr>
          <w:rFonts w:ascii="Times New Roman" w:eastAsia="Times New Roman" w:hAnsi="Times New Roman" w:cs="Times New Roman"/>
          <w:color w:val="000000"/>
          <w:sz w:val="24"/>
          <w:szCs w:val="24"/>
          <w:lang w:eastAsia="en-GB"/>
        </w:rPr>
        <w:t xml:space="preserve">The in-text citation appears within the body of the paper (or in a table, figure, footnote, or appendix) and briefly identifies the cited work by its author and date of publication. This in-text citation enables readers to locate the corresponding entry in the alphabetical reference list at the end of the paper. </w:t>
      </w:r>
      <w:r w:rsidRPr="00517300">
        <w:rPr>
          <w:rFonts w:ascii="Times New Roman" w:eastAsia="Times New Roman" w:hAnsi="Times New Roman" w:cs="Times New Roman"/>
          <w:b/>
          <w:bCs/>
          <w:color w:val="000000"/>
          <w:sz w:val="24"/>
          <w:szCs w:val="24"/>
          <w:lang w:eastAsia="en-GB"/>
        </w:rPr>
        <w:t>Each reference list entry provides the author, date, title, and source of the work cited in the paper and enables readers to identify and retrieve the work.</w:t>
      </w:r>
    </w:p>
    <w:p w14:paraId="6E3FAEFD" w14:textId="77777777" w:rsidR="00A003F8" w:rsidRPr="00517300" w:rsidRDefault="00A003F8" w:rsidP="00906C2B">
      <w:pPr>
        <w:spacing w:after="0" w:line="240" w:lineRule="auto"/>
        <w:jc w:val="both"/>
        <w:rPr>
          <w:rFonts w:ascii="Times New Roman" w:eastAsia="Times New Roman" w:hAnsi="Times New Roman" w:cs="Times New Roman"/>
          <w:b/>
          <w:bCs/>
          <w:color w:val="000000"/>
          <w:sz w:val="24"/>
          <w:szCs w:val="24"/>
          <w:lang w:eastAsia="en-GB"/>
        </w:rPr>
      </w:pPr>
    </w:p>
    <w:p w14:paraId="39CE29A4" w14:textId="6A61E6DF" w:rsidR="002C4FE6" w:rsidRDefault="002C4FE6" w:rsidP="00A003F8">
      <w:pPr>
        <w:spacing w:after="0" w:line="240" w:lineRule="auto"/>
        <w:ind w:firstLine="360"/>
        <w:jc w:val="both"/>
        <w:rPr>
          <w:rFonts w:ascii="Times New Roman" w:eastAsia="Times New Roman" w:hAnsi="Times New Roman" w:cs="Times New Roman"/>
          <w:color w:val="000000"/>
          <w:sz w:val="24"/>
          <w:szCs w:val="24"/>
          <w:lang w:val="en-US" w:eastAsia="en-GB"/>
        </w:rPr>
      </w:pPr>
      <w:r w:rsidRPr="00E23CD2">
        <w:rPr>
          <w:rFonts w:ascii="Times New Roman" w:eastAsia="Times New Roman" w:hAnsi="Times New Roman" w:cs="Times New Roman"/>
          <w:color w:val="000000"/>
          <w:sz w:val="24"/>
          <w:szCs w:val="24"/>
          <w:lang w:val="en-US" w:eastAsia="en-GB"/>
        </w:rPr>
        <w:t xml:space="preserve">Citations and quotations are followed </w:t>
      </w:r>
      <w:bookmarkStart w:id="2" w:name="_Hlk114909758"/>
      <w:r w:rsidRPr="00E23CD2">
        <w:rPr>
          <w:rFonts w:ascii="Times New Roman" w:eastAsia="Times New Roman" w:hAnsi="Times New Roman" w:cs="Times New Roman"/>
          <w:color w:val="000000"/>
          <w:sz w:val="24"/>
          <w:szCs w:val="24"/>
          <w:lang w:val="en-US" w:eastAsia="en-GB"/>
        </w:rPr>
        <w:t>by parentheses containing author</w:t>
      </w:r>
      <w:r w:rsidR="00035BC2">
        <w:rPr>
          <w:rFonts w:ascii="Times New Roman" w:eastAsia="Times New Roman" w:hAnsi="Times New Roman" w:cs="Times New Roman"/>
          <w:color w:val="000000"/>
          <w:sz w:val="24"/>
          <w:szCs w:val="24"/>
          <w:lang w:val="en-US" w:eastAsia="en-GB"/>
        </w:rPr>
        <w:t>’</w:t>
      </w:r>
      <w:r w:rsidRPr="00E23CD2">
        <w:rPr>
          <w:rFonts w:ascii="Times New Roman" w:eastAsia="Times New Roman" w:hAnsi="Times New Roman" w:cs="Times New Roman"/>
          <w:color w:val="000000"/>
          <w:sz w:val="24"/>
          <w:szCs w:val="24"/>
          <w:lang w:val="en-US" w:eastAsia="en-GB"/>
        </w:rPr>
        <w:t>s surname, year of publication and a reference to page(s)</w:t>
      </w:r>
      <w:bookmarkEnd w:id="2"/>
      <w:r w:rsidRPr="00E23CD2">
        <w:rPr>
          <w:rFonts w:ascii="Times New Roman" w:eastAsia="Times New Roman" w:hAnsi="Times New Roman" w:cs="Times New Roman"/>
          <w:color w:val="000000"/>
          <w:sz w:val="24"/>
          <w:szCs w:val="24"/>
          <w:lang w:val="en-US" w:eastAsia="en-GB"/>
        </w:rPr>
        <w:t xml:space="preserve"> – e.g. (Ellmann</w:t>
      </w:r>
      <w:r w:rsidR="00C568AD" w:rsidRPr="00E23CD2">
        <w:rPr>
          <w:rFonts w:ascii="Times New Roman" w:eastAsia="Times New Roman" w:hAnsi="Times New Roman" w:cs="Times New Roman"/>
          <w:color w:val="000000"/>
          <w:sz w:val="24"/>
          <w:szCs w:val="24"/>
          <w:lang w:val="en-US" w:eastAsia="en-GB"/>
        </w:rPr>
        <w:t>,</w:t>
      </w:r>
      <w:r w:rsidRPr="00E23CD2">
        <w:rPr>
          <w:rFonts w:ascii="Times New Roman" w:eastAsia="Times New Roman" w:hAnsi="Times New Roman" w:cs="Times New Roman"/>
          <w:color w:val="000000"/>
          <w:sz w:val="24"/>
          <w:szCs w:val="24"/>
          <w:lang w:val="en-US" w:eastAsia="en-GB"/>
        </w:rPr>
        <w:t xml:space="preserve"> 1982</w:t>
      </w:r>
      <w:r w:rsidR="00C568AD" w:rsidRPr="00E23CD2">
        <w:rPr>
          <w:rFonts w:ascii="Times New Roman" w:eastAsia="Times New Roman" w:hAnsi="Times New Roman" w:cs="Times New Roman"/>
          <w:color w:val="000000"/>
          <w:sz w:val="24"/>
          <w:szCs w:val="24"/>
          <w:lang w:val="en-US" w:eastAsia="en-GB"/>
        </w:rPr>
        <w:t>,</w:t>
      </w:r>
      <w:r w:rsidRPr="00E23CD2">
        <w:rPr>
          <w:rFonts w:ascii="Times New Roman" w:eastAsia="Times New Roman" w:hAnsi="Times New Roman" w:cs="Times New Roman"/>
          <w:color w:val="000000"/>
          <w:sz w:val="24"/>
          <w:szCs w:val="24"/>
          <w:lang w:val="en-US" w:eastAsia="en-GB"/>
        </w:rPr>
        <w:t xml:space="preserve"> </w:t>
      </w:r>
      <w:r w:rsidR="00C568AD" w:rsidRPr="00E23CD2">
        <w:rPr>
          <w:rFonts w:ascii="Times New Roman" w:eastAsia="Times New Roman" w:hAnsi="Times New Roman" w:cs="Times New Roman"/>
          <w:color w:val="000000"/>
          <w:sz w:val="24"/>
          <w:szCs w:val="24"/>
          <w:lang w:val="en-US" w:eastAsia="en-GB"/>
        </w:rPr>
        <w:t xml:space="preserve">p. </w:t>
      </w:r>
      <w:r w:rsidRPr="00E23CD2">
        <w:rPr>
          <w:rFonts w:ascii="Times New Roman" w:eastAsia="Times New Roman" w:hAnsi="Times New Roman" w:cs="Times New Roman"/>
          <w:color w:val="000000"/>
          <w:sz w:val="24"/>
          <w:szCs w:val="24"/>
          <w:lang w:val="en-US" w:eastAsia="en-GB"/>
        </w:rPr>
        <w:t xml:space="preserve">459). </w:t>
      </w:r>
    </w:p>
    <w:p w14:paraId="7627EF58" w14:textId="77777777" w:rsidR="00535CF9" w:rsidRPr="00E23CD2" w:rsidRDefault="00535CF9" w:rsidP="00906C2B">
      <w:pPr>
        <w:spacing w:after="0" w:line="240" w:lineRule="auto"/>
        <w:jc w:val="both"/>
        <w:rPr>
          <w:rFonts w:ascii="Times New Roman" w:eastAsia="Times New Roman" w:hAnsi="Times New Roman" w:cs="Times New Roman"/>
          <w:color w:val="000000"/>
          <w:sz w:val="24"/>
          <w:szCs w:val="24"/>
          <w:lang w:val="en-US" w:eastAsia="en-GB"/>
        </w:rPr>
      </w:pPr>
    </w:p>
    <w:p w14:paraId="67D04CF9" w14:textId="6960F0A1" w:rsidR="002C4FE6" w:rsidRPr="00E23CD2" w:rsidRDefault="002C4FE6" w:rsidP="002C4FE6">
      <w:pPr>
        <w:pStyle w:val="Listparagraf"/>
        <w:numPr>
          <w:ilvl w:val="0"/>
          <w:numId w:val="7"/>
        </w:numPr>
        <w:spacing w:after="0" w:line="240" w:lineRule="auto"/>
        <w:jc w:val="both"/>
        <w:rPr>
          <w:rFonts w:ascii="Times New Roman" w:eastAsia="Times New Roman" w:hAnsi="Times New Roman" w:cs="Times New Roman"/>
          <w:b/>
          <w:bCs/>
          <w:color w:val="000000"/>
          <w:sz w:val="24"/>
          <w:szCs w:val="24"/>
          <w:lang w:val="en-US" w:eastAsia="en-GB"/>
        </w:rPr>
      </w:pPr>
      <w:r w:rsidRPr="00E23CD2">
        <w:rPr>
          <w:rFonts w:ascii="Times New Roman" w:eastAsia="Times New Roman" w:hAnsi="Times New Roman" w:cs="Times New Roman"/>
          <w:color w:val="000000"/>
          <w:sz w:val="24"/>
          <w:szCs w:val="24"/>
          <w:lang w:val="en-US" w:eastAsia="en-GB"/>
        </w:rPr>
        <w:t xml:space="preserve">Brief </w:t>
      </w:r>
      <w:r w:rsidR="00845B79" w:rsidRPr="00E23CD2">
        <w:rPr>
          <w:rFonts w:ascii="Times New Roman" w:eastAsia="Times New Roman" w:hAnsi="Times New Roman" w:cs="Times New Roman"/>
          <w:color w:val="000000"/>
          <w:sz w:val="24"/>
          <w:szCs w:val="24"/>
          <w:lang w:val="en-US" w:eastAsia="en-GB"/>
        </w:rPr>
        <w:t>quotations</w:t>
      </w:r>
      <w:r w:rsidRPr="00E23CD2">
        <w:rPr>
          <w:rFonts w:ascii="Times New Roman" w:eastAsia="Times New Roman" w:hAnsi="Times New Roman" w:cs="Times New Roman"/>
          <w:color w:val="000000"/>
          <w:sz w:val="24"/>
          <w:szCs w:val="24"/>
          <w:lang w:val="en-US" w:eastAsia="en-GB"/>
        </w:rPr>
        <w:t xml:space="preserve"> (&lt; 39 words) are interpolated in the text </w:t>
      </w:r>
      <w:r w:rsidRPr="00E23CD2">
        <w:rPr>
          <w:rFonts w:ascii="Times New Roman" w:eastAsia="Times New Roman" w:hAnsi="Times New Roman" w:cs="Times New Roman"/>
          <w:b/>
          <w:bCs/>
          <w:color w:val="000000"/>
          <w:sz w:val="24"/>
          <w:szCs w:val="24"/>
          <w:lang w:val="en-US" w:eastAsia="en-GB"/>
        </w:rPr>
        <w:t>(</w:t>
      </w:r>
      <w:r w:rsidR="0081799A">
        <w:rPr>
          <w:rFonts w:ascii="Times New Roman" w:eastAsia="Times New Roman" w:hAnsi="Times New Roman" w:cs="Times New Roman"/>
          <w:b/>
          <w:bCs/>
          <w:color w:val="000000"/>
          <w:sz w:val="24"/>
          <w:szCs w:val="24"/>
          <w:lang w:val="en-US" w:eastAsia="en-GB"/>
        </w:rPr>
        <w:t>CONSTANTIA</w:t>
      </w:r>
      <w:r w:rsidRPr="00E23CD2">
        <w:rPr>
          <w:rFonts w:ascii="Times New Roman" w:eastAsia="Times New Roman" w:hAnsi="Times New Roman" w:cs="Times New Roman"/>
          <w:b/>
          <w:bCs/>
          <w:color w:val="000000"/>
          <w:sz w:val="24"/>
          <w:szCs w:val="24"/>
          <w:lang w:val="en-US" w:eastAsia="en-GB"/>
        </w:rPr>
        <w:t xml:space="preserve"> 12 pt.)</w:t>
      </w:r>
      <w:r w:rsidRPr="00E23CD2">
        <w:rPr>
          <w:rFonts w:ascii="Times New Roman" w:eastAsia="Times New Roman" w:hAnsi="Times New Roman" w:cs="Times New Roman"/>
          <w:color w:val="000000"/>
          <w:sz w:val="24"/>
          <w:szCs w:val="24"/>
          <w:lang w:val="en-US" w:eastAsia="en-GB"/>
        </w:rPr>
        <w:t xml:space="preserve">, between double quotation marks. </w:t>
      </w:r>
      <w:r w:rsidR="00845B79" w:rsidRPr="00E23CD2">
        <w:rPr>
          <w:rFonts w:ascii="Times New Roman" w:eastAsia="Times New Roman" w:hAnsi="Times New Roman" w:cs="Times New Roman"/>
          <w:color w:val="000000"/>
          <w:sz w:val="24"/>
          <w:szCs w:val="24"/>
          <w:lang w:val="en-US" w:eastAsia="en-GB"/>
        </w:rPr>
        <w:t>If you do not want to include text from another source word for word into your project, you can take information from another source and rewrite it in your own words and writing style (known as paraphrasing), producing in this way an in-text citation.</w:t>
      </w:r>
    </w:p>
    <w:p w14:paraId="1EE47159" w14:textId="54B3F5E2" w:rsidR="004F3045" w:rsidRPr="00E23CD2" w:rsidRDefault="002C4FE6" w:rsidP="002C4FE6">
      <w:pPr>
        <w:pStyle w:val="Listparagraf"/>
        <w:numPr>
          <w:ilvl w:val="0"/>
          <w:numId w:val="7"/>
        </w:numPr>
        <w:spacing w:after="0" w:line="240" w:lineRule="auto"/>
        <w:jc w:val="both"/>
        <w:rPr>
          <w:rFonts w:ascii="Times New Roman" w:eastAsia="Times New Roman" w:hAnsi="Times New Roman" w:cs="Times New Roman"/>
          <w:b/>
          <w:bCs/>
          <w:color w:val="000000"/>
          <w:sz w:val="24"/>
          <w:szCs w:val="24"/>
          <w:lang w:val="en-US" w:eastAsia="en-GB"/>
        </w:rPr>
      </w:pPr>
      <w:r w:rsidRPr="00E23CD2">
        <w:rPr>
          <w:rFonts w:ascii="Times New Roman" w:eastAsia="Times New Roman" w:hAnsi="Times New Roman" w:cs="Times New Roman"/>
          <w:color w:val="000000"/>
          <w:sz w:val="24"/>
          <w:szCs w:val="24"/>
          <w:lang w:val="en-US" w:eastAsia="en-GB"/>
        </w:rPr>
        <w:t xml:space="preserve">Long quotations (&gt; 39 words) should appear as separate blocks, indented left and right (1 cm.), </w:t>
      </w:r>
      <w:r w:rsidR="0081799A">
        <w:rPr>
          <w:rFonts w:ascii="Times New Roman" w:eastAsia="Times New Roman" w:hAnsi="Times New Roman" w:cs="Times New Roman"/>
          <w:b/>
          <w:bCs/>
          <w:color w:val="000000"/>
          <w:sz w:val="24"/>
          <w:szCs w:val="24"/>
          <w:lang w:val="en-US" w:eastAsia="en-GB"/>
        </w:rPr>
        <w:t>CONSTANTIA</w:t>
      </w:r>
      <w:r w:rsidRPr="00E23CD2">
        <w:rPr>
          <w:rFonts w:ascii="Times New Roman" w:eastAsia="Times New Roman" w:hAnsi="Times New Roman" w:cs="Times New Roman"/>
          <w:b/>
          <w:bCs/>
          <w:color w:val="000000"/>
          <w:sz w:val="24"/>
          <w:szCs w:val="24"/>
          <w:lang w:val="en-US" w:eastAsia="en-GB"/>
        </w:rPr>
        <w:t xml:space="preserve"> 11 pt</w:t>
      </w:r>
      <w:r w:rsidRPr="00E23CD2">
        <w:rPr>
          <w:rFonts w:ascii="Times New Roman" w:eastAsia="Times New Roman" w:hAnsi="Times New Roman" w:cs="Times New Roman"/>
          <w:color w:val="000000"/>
          <w:sz w:val="24"/>
          <w:szCs w:val="24"/>
          <w:lang w:val="en-US" w:eastAsia="en-GB"/>
        </w:rPr>
        <w:t>. and separated from the text by an extra-line space above and below, without quotation marks, by parentheses containing author</w:t>
      </w:r>
      <w:r w:rsidR="00035BC2">
        <w:rPr>
          <w:rFonts w:ascii="Times New Roman" w:eastAsia="Times New Roman" w:hAnsi="Times New Roman" w:cs="Times New Roman"/>
          <w:color w:val="000000"/>
          <w:sz w:val="24"/>
          <w:szCs w:val="24"/>
          <w:lang w:val="en-US" w:eastAsia="en-GB"/>
        </w:rPr>
        <w:t>’</w:t>
      </w:r>
      <w:r w:rsidRPr="00E23CD2">
        <w:rPr>
          <w:rFonts w:ascii="Times New Roman" w:eastAsia="Times New Roman" w:hAnsi="Times New Roman" w:cs="Times New Roman"/>
          <w:color w:val="000000"/>
          <w:sz w:val="24"/>
          <w:szCs w:val="24"/>
          <w:lang w:val="en-US" w:eastAsia="en-GB"/>
        </w:rPr>
        <w:t>s surname, year of publication and a reference to page(s)</w:t>
      </w:r>
      <w:r w:rsidR="00845B79" w:rsidRPr="00E23CD2">
        <w:rPr>
          <w:rFonts w:ascii="Times New Roman" w:eastAsia="Times New Roman" w:hAnsi="Times New Roman" w:cs="Times New Roman"/>
          <w:color w:val="000000"/>
          <w:sz w:val="24"/>
          <w:szCs w:val="24"/>
          <w:lang w:val="en-US" w:eastAsia="en-GB"/>
        </w:rPr>
        <w:t>.</w:t>
      </w:r>
    </w:p>
    <w:p w14:paraId="47FD2B6C" w14:textId="77777777" w:rsidR="004F785E" w:rsidRPr="00E23CD2" w:rsidRDefault="004F785E" w:rsidP="004F785E">
      <w:pPr>
        <w:pStyle w:val="Listparagraf"/>
        <w:spacing w:after="0" w:line="240" w:lineRule="auto"/>
        <w:jc w:val="both"/>
        <w:rPr>
          <w:rFonts w:ascii="Times New Roman" w:eastAsia="Times New Roman" w:hAnsi="Times New Roman" w:cs="Times New Roman"/>
          <w:b/>
          <w:bCs/>
          <w:color w:val="000000"/>
          <w:sz w:val="24"/>
          <w:szCs w:val="24"/>
          <w:lang w:val="en-US" w:eastAsia="en-GB"/>
        </w:rPr>
      </w:pPr>
    </w:p>
    <w:p w14:paraId="34962C52" w14:textId="77777777" w:rsidR="00DF47B1" w:rsidRDefault="00DF47B1" w:rsidP="004F785E">
      <w:pPr>
        <w:spacing w:after="0" w:line="240" w:lineRule="auto"/>
        <w:jc w:val="both"/>
        <w:rPr>
          <w:rFonts w:ascii="Times New Roman" w:eastAsia="Times New Roman" w:hAnsi="Times New Roman" w:cs="Times New Roman"/>
          <w:color w:val="FF0000"/>
          <w:sz w:val="24"/>
          <w:szCs w:val="24"/>
          <w:lang w:val="en-US" w:eastAsia="en-GB"/>
        </w:rPr>
      </w:pPr>
    </w:p>
    <w:tbl>
      <w:tblPr>
        <w:tblStyle w:val="Tabelgril"/>
        <w:tblW w:w="0" w:type="auto"/>
        <w:tblLook w:val="04A0" w:firstRow="1" w:lastRow="0" w:firstColumn="1" w:lastColumn="0" w:noHBand="0" w:noVBand="1"/>
      </w:tblPr>
      <w:tblGrid>
        <w:gridCol w:w="2201"/>
        <w:gridCol w:w="2652"/>
        <w:gridCol w:w="2162"/>
        <w:gridCol w:w="2001"/>
      </w:tblGrid>
      <w:tr w:rsidR="00CC0E68" w:rsidRPr="00F25610" w14:paraId="647C9AE0" w14:textId="553EE2ED" w:rsidTr="00CC0E68">
        <w:tc>
          <w:tcPr>
            <w:tcW w:w="2201" w:type="dxa"/>
          </w:tcPr>
          <w:p w14:paraId="72487956" w14:textId="77777777" w:rsidR="00CC0E68" w:rsidRPr="00F25610" w:rsidRDefault="00CC0E68" w:rsidP="004F785E">
            <w:pPr>
              <w:jc w:val="both"/>
              <w:rPr>
                <w:rFonts w:ascii="Times New Roman" w:eastAsia="Times New Roman" w:hAnsi="Times New Roman" w:cs="Times New Roman"/>
                <w:b/>
                <w:bCs/>
                <w:color w:val="FF0000"/>
                <w:lang w:eastAsia="en-GB"/>
              </w:rPr>
            </w:pPr>
          </w:p>
        </w:tc>
        <w:tc>
          <w:tcPr>
            <w:tcW w:w="2652" w:type="dxa"/>
          </w:tcPr>
          <w:p w14:paraId="6163D6A5" w14:textId="29B9F376" w:rsidR="00CC0E68" w:rsidRPr="00F25610" w:rsidRDefault="00CC0E68" w:rsidP="004F785E">
            <w:pPr>
              <w:jc w:val="both"/>
              <w:rPr>
                <w:rFonts w:ascii="Times New Roman" w:eastAsia="Times New Roman" w:hAnsi="Times New Roman" w:cs="Times New Roman"/>
                <w:b/>
                <w:bCs/>
                <w:lang w:eastAsia="en-GB"/>
              </w:rPr>
            </w:pPr>
            <w:r w:rsidRPr="00F25610">
              <w:rPr>
                <w:rFonts w:ascii="Times New Roman" w:eastAsia="Times New Roman" w:hAnsi="Times New Roman" w:cs="Times New Roman"/>
                <w:b/>
                <w:bCs/>
                <w:lang w:eastAsia="en-GB"/>
              </w:rPr>
              <w:t>Narrative Citation</w:t>
            </w:r>
          </w:p>
        </w:tc>
        <w:tc>
          <w:tcPr>
            <w:tcW w:w="2162" w:type="dxa"/>
          </w:tcPr>
          <w:p w14:paraId="4E2E6244" w14:textId="7731E885" w:rsidR="00CC0E68" w:rsidRPr="00F25610" w:rsidRDefault="00425DEC" w:rsidP="004F785E">
            <w:pPr>
              <w:jc w:val="both"/>
              <w:rPr>
                <w:rFonts w:ascii="Times New Roman" w:eastAsia="Times New Roman" w:hAnsi="Times New Roman" w:cs="Times New Roman"/>
                <w:b/>
                <w:bCs/>
                <w:lang w:eastAsia="en-GB"/>
              </w:rPr>
            </w:pPr>
            <w:r w:rsidRPr="00F25610">
              <w:rPr>
                <w:rFonts w:ascii="Times New Roman" w:eastAsia="Times New Roman" w:hAnsi="Times New Roman" w:cs="Times New Roman"/>
                <w:b/>
                <w:bCs/>
                <w:lang w:eastAsia="en-GB"/>
              </w:rPr>
              <w:t>Parenthetical</w:t>
            </w:r>
            <w:r w:rsidR="00CC0E68" w:rsidRPr="00F25610">
              <w:rPr>
                <w:rFonts w:ascii="Times New Roman" w:eastAsia="Times New Roman" w:hAnsi="Times New Roman" w:cs="Times New Roman"/>
                <w:b/>
                <w:bCs/>
                <w:lang w:eastAsia="en-GB"/>
              </w:rPr>
              <w:t xml:space="preserve"> Citation</w:t>
            </w:r>
          </w:p>
        </w:tc>
        <w:tc>
          <w:tcPr>
            <w:tcW w:w="2001" w:type="dxa"/>
          </w:tcPr>
          <w:p w14:paraId="68948739" w14:textId="6DAFE956" w:rsidR="00CC0E68" w:rsidRPr="00F25610" w:rsidRDefault="00CC0E68" w:rsidP="004F785E">
            <w:pPr>
              <w:jc w:val="both"/>
              <w:rPr>
                <w:rFonts w:ascii="Times New Roman" w:eastAsia="Times New Roman" w:hAnsi="Times New Roman" w:cs="Times New Roman"/>
                <w:b/>
                <w:bCs/>
                <w:lang w:eastAsia="en-GB"/>
              </w:rPr>
            </w:pPr>
            <w:r>
              <w:rPr>
                <w:rFonts w:ascii="Times New Roman" w:eastAsia="Times New Roman" w:hAnsi="Times New Roman" w:cs="Times New Roman"/>
                <w:b/>
                <w:bCs/>
                <w:lang w:eastAsia="en-GB"/>
              </w:rPr>
              <w:t>Paraphrase</w:t>
            </w:r>
          </w:p>
        </w:tc>
      </w:tr>
      <w:tr w:rsidR="00CC0E68" w:rsidRPr="00F25610" w14:paraId="1388A6C3" w14:textId="4F3667A9" w:rsidTr="00CC0E68">
        <w:tc>
          <w:tcPr>
            <w:tcW w:w="2201" w:type="dxa"/>
          </w:tcPr>
          <w:p w14:paraId="2A66011E" w14:textId="01E9AD39" w:rsidR="00CC0E68" w:rsidRPr="00F25610" w:rsidRDefault="00CC0E68" w:rsidP="004F785E">
            <w:pPr>
              <w:jc w:val="both"/>
              <w:rPr>
                <w:rFonts w:ascii="Times New Roman" w:eastAsia="Times New Roman" w:hAnsi="Times New Roman" w:cs="Times New Roman"/>
                <w:b/>
                <w:bCs/>
                <w:lang w:eastAsia="en-GB"/>
              </w:rPr>
            </w:pPr>
            <w:r w:rsidRPr="00F25610">
              <w:rPr>
                <w:rFonts w:ascii="Times New Roman" w:eastAsia="Times New Roman" w:hAnsi="Times New Roman" w:cs="Times New Roman"/>
                <w:b/>
                <w:bCs/>
                <w:lang w:eastAsia="en-GB"/>
              </w:rPr>
              <w:t>ONE AUTHOR</w:t>
            </w:r>
          </w:p>
        </w:tc>
        <w:tc>
          <w:tcPr>
            <w:tcW w:w="2652" w:type="dxa"/>
          </w:tcPr>
          <w:p w14:paraId="2645A029" w14:textId="114642EE" w:rsidR="00CC0E68" w:rsidRPr="00CC0E68" w:rsidRDefault="00CC0E68" w:rsidP="00F25610">
            <w:pPr>
              <w:rPr>
                <w:rFonts w:ascii="Times New Roman" w:eastAsia="Times New Roman" w:hAnsi="Times New Roman" w:cs="Times New Roman"/>
                <w:lang w:eastAsia="en-GB"/>
              </w:rPr>
            </w:pPr>
            <w:r w:rsidRPr="00CC0E68">
              <w:rPr>
                <w:rFonts w:ascii="Times New Roman" w:eastAsia="Times New Roman" w:hAnsi="Times New Roman" w:cs="Times New Roman"/>
                <w:lang w:eastAsia="en-GB"/>
              </w:rPr>
              <w:t xml:space="preserve">Sendak (2015) contended that </w:t>
            </w:r>
            <w:r w:rsidR="00035BC2">
              <w:rPr>
                <w:rFonts w:ascii="Times New Roman" w:eastAsia="Times New Roman" w:hAnsi="Times New Roman" w:cs="Times New Roman"/>
                <w:lang w:eastAsia="en-GB"/>
              </w:rPr>
              <w:t>“</w:t>
            </w:r>
            <w:r w:rsidRPr="00CC0E68">
              <w:rPr>
                <w:rFonts w:ascii="Times New Roman" w:eastAsia="Times New Roman" w:hAnsi="Times New Roman" w:cs="Times New Roman"/>
                <w:lang w:eastAsia="en-GB"/>
              </w:rPr>
              <w:t>imagination is crucial</w:t>
            </w:r>
            <w:r w:rsidR="00035BC2">
              <w:rPr>
                <w:rFonts w:ascii="Times New Roman" w:eastAsia="Times New Roman" w:hAnsi="Times New Roman" w:cs="Times New Roman"/>
                <w:lang w:eastAsia="en-GB"/>
              </w:rPr>
              <w:t>”</w:t>
            </w:r>
            <w:r w:rsidRPr="00CC0E68">
              <w:rPr>
                <w:rFonts w:ascii="Times New Roman" w:eastAsia="Times New Roman" w:hAnsi="Times New Roman" w:cs="Times New Roman"/>
                <w:lang w:eastAsia="en-GB"/>
              </w:rPr>
              <w:t xml:space="preserve"> (p. 2).</w:t>
            </w:r>
          </w:p>
        </w:tc>
        <w:tc>
          <w:tcPr>
            <w:tcW w:w="2162" w:type="dxa"/>
          </w:tcPr>
          <w:p w14:paraId="581E0A94" w14:textId="43CFA0A2" w:rsidR="00CC0E68" w:rsidRPr="00CC0E68" w:rsidRDefault="00CC0E68" w:rsidP="004F785E">
            <w:pPr>
              <w:jc w:val="both"/>
              <w:rPr>
                <w:rFonts w:ascii="Times New Roman" w:eastAsia="Times New Roman" w:hAnsi="Times New Roman" w:cs="Times New Roman"/>
                <w:lang w:eastAsia="en-GB"/>
              </w:rPr>
            </w:pPr>
            <w:r w:rsidRPr="00CC0E68">
              <w:rPr>
                <w:rFonts w:ascii="Times New Roman" w:eastAsia="Times New Roman" w:hAnsi="Times New Roman" w:cs="Times New Roman"/>
                <w:lang w:eastAsia="en-GB"/>
              </w:rPr>
              <w:t xml:space="preserve">Clearly, </w:t>
            </w:r>
            <w:r w:rsidR="00035BC2">
              <w:rPr>
                <w:rFonts w:ascii="Times New Roman" w:eastAsia="Times New Roman" w:hAnsi="Times New Roman" w:cs="Times New Roman"/>
                <w:lang w:eastAsia="en-GB"/>
              </w:rPr>
              <w:t>“</w:t>
            </w:r>
            <w:r w:rsidRPr="00CC0E68">
              <w:rPr>
                <w:rFonts w:ascii="Times New Roman" w:eastAsia="Times New Roman" w:hAnsi="Times New Roman" w:cs="Times New Roman"/>
                <w:lang w:eastAsia="en-GB"/>
              </w:rPr>
              <w:t>imagination is crucial</w:t>
            </w:r>
            <w:r w:rsidR="00035BC2">
              <w:rPr>
                <w:rFonts w:ascii="Times New Roman" w:eastAsia="Times New Roman" w:hAnsi="Times New Roman" w:cs="Times New Roman"/>
                <w:lang w:eastAsia="en-GB"/>
              </w:rPr>
              <w:t>”</w:t>
            </w:r>
            <w:r w:rsidRPr="00CC0E68">
              <w:rPr>
                <w:rFonts w:ascii="Times New Roman" w:eastAsia="Times New Roman" w:hAnsi="Times New Roman" w:cs="Times New Roman"/>
                <w:lang w:eastAsia="en-GB"/>
              </w:rPr>
              <w:t xml:space="preserve"> (Sendak, 2015, p. 2).</w:t>
            </w:r>
          </w:p>
        </w:tc>
        <w:tc>
          <w:tcPr>
            <w:tcW w:w="2001" w:type="dxa"/>
          </w:tcPr>
          <w:p w14:paraId="2F1EE1B7" w14:textId="77777777" w:rsidR="00CC0E68" w:rsidRDefault="00A120CE" w:rsidP="004F785E">
            <w:pPr>
              <w:jc w:val="both"/>
              <w:rPr>
                <w:rFonts w:ascii="Times New Roman" w:eastAsia="Times New Roman" w:hAnsi="Times New Roman" w:cs="Times New Roman"/>
                <w:lang w:eastAsia="en-GB"/>
              </w:rPr>
            </w:pPr>
            <w:r w:rsidRPr="00A120CE">
              <w:rPr>
                <w:rFonts w:ascii="Times New Roman" w:eastAsia="Times New Roman" w:hAnsi="Times New Roman" w:cs="Times New Roman"/>
                <w:lang w:eastAsia="en-GB"/>
              </w:rPr>
              <w:t xml:space="preserve">Sendak (2015) argued that children </w:t>
            </w:r>
            <w:r w:rsidRPr="00A120CE">
              <w:rPr>
                <w:rFonts w:ascii="Times New Roman" w:eastAsia="Times New Roman" w:hAnsi="Times New Roman" w:cs="Times New Roman"/>
                <w:lang w:eastAsia="en-GB"/>
              </w:rPr>
              <w:lastRenderedPageBreak/>
              <w:t>must develop imagination.</w:t>
            </w:r>
          </w:p>
          <w:p w14:paraId="19142A7B" w14:textId="7E2E4B99" w:rsidR="00414F55" w:rsidRDefault="00414F55" w:rsidP="00414F55">
            <w:pPr>
              <w:jc w:val="center"/>
              <w:rPr>
                <w:rFonts w:ascii="Times New Roman" w:eastAsia="Times New Roman" w:hAnsi="Times New Roman" w:cs="Times New Roman"/>
                <w:lang w:eastAsia="en-GB"/>
              </w:rPr>
            </w:pPr>
            <w:r>
              <w:rPr>
                <w:rFonts w:ascii="Times New Roman" w:eastAsia="Times New Roman" w:hAnsi="Times New Roman" w:cs="Times New Roman"/>
                <w:lang w:eastAsia="en-GB"/>
              </w:rPr>
              <w:t>OR</w:t>
            </w:r>
          </w:p>
          <w:p w14:paraId="70F5F7A0" w14:textId="77777777" w:rsidR="00414F55" w:rsidRPr="00414F55" w:rsidRDefault="00414F55" w:rsidP="00414F55">
            <w:pPr>
              <w:jc w:val="both"/>
              <w:rPr>
                <w:rFonts w:ascii="Times New Roman" w:eastAsia="Times New Roman" w:hAnsi="Times New Roman" w:cs="Times New Roman"/>
                <w:lang w:eastAsia="en-GB"/>
              </w:rPr>
            </w:pPr>
            <w:r w:rsidRPr="00414F55">
              <w:rPr>
                <w:rFonts w:ascii="Times New Roman" w:eastAsia="Times New Roman" w:hAnsi="Times New Roman" w:cs="Times New Roman"/>
                <w:lang w:eastAsia="en-GB"/>
              </w:rPr>
              <w:t>Children must develop imagination</w:t>
            </w:r>
          </w:p>
          <w:p w14:paraId="75338FD7" w14:textId="2729B0AF" w:rsidR="00414F55" w:rsidRPr="00A120CE" w:rsidRDefault="00414F55" w:rsidP="00414F55">
            <w:pPr>
              <w:jc w:val="both"/>
              <w:rPr>
                <w:rFonts w:ascii="Times New Roman" w:eastAsia="Times New Roman" w:hAnsi="Times New Roman" w:cs="Times New Roman"/>
                <w:lang w:eastAsia="en-GB"/>
              </w:rPr>
            </w:pPr>
            <w:r w:rsidRPr="00414F55">
              <w:rPr>
                <w:rFonts w:ascii="Times New Roman" w:eastAsia="Times New Roman" w:hAnsi="Times New Roman" w:cs="Times New Roman"/>
                <w:lang w:eastAsia="en-GB"/>
              </w:rPr>
              <w:t>(Sendak, 2015).</w:t>
            </w:r>
          </w:p>
        </w:tc>
      </w:tr>
      <w:tr w:rsidR="00CC0E68" w:rsidRPr="00F25610" w14:paraId="20E148F3" w14:textId="4734BDCE" w:rsidTr="00CC0E68">
        <w:tc>
          <w:tcPr>
            <w:tcW w:w="2201" w:type="dxa"/>
          </w:tcPr>
          <w:p w14:paraId="448A6EBA" w14:textId="31E36FBB" w:rsidR="00CC0E68" w:rsidRPr="00F25610" w:rsidRDefault="00CC0E68" w:rsidP="004F785E">
            <w:pPr>
              <w:jc w:val="both"/>
              <w:rPr>
                <w:rFonts w:ascii="Times New Roman" w:eastAsia="Times New Roman" w:hAnsi="Times New Roman" w:cs="Times New Roman"/>
                <w:b/>
                <w:bCs/>
                <w:lang w:eastAsia="en-GB"/>
              </w:rPr>
            </w:pPr>
            <w:r w:rsidRPr="00F25610">
              <w:rPr>
                <w:rFonts w:ascii="Times New Roman" w:eastAsia="Times New Roman" w:hAnsi="Times New Roman" w:cs="Times New Roman"/>
                <w:b/>
                <w:bCs/>
                <w:lang w:eastAsia="en-GB"/>
              </w:rPr>
              <w:lastRenderedPageBreak/>
              <w:t>TWO AUTHORS</w:t>
            </w:r>
          </w:p>
        </w:tc>
        <w:tc>
          <w:tcPr>
            <w:tcW w:w="2652" w:type="dxa"/>
          </w:tcPr>
          <w:p w14:paraId="0DC6BC00" w14:textId="07224F2C" w:rsidR="00CC0E68" w:rsidRPr="00CC0E68" w:rsidRDefault="00CC0E68" w:rsidP="004F785E">
            <w:pPr>
              <w:jc w:val="both"/>
              <w:rPr>
                <w:rFonts w:ascii="Times New Roman" w:eastAsia="Times New Roman" w:hAnsi="Times New Roman" w:cs="Times New Roman"/>
                <w:lang w:eastAsia="en-GB"/>
              </w:rPr>
            </w:pPr>
            <w:r w:rsidRPr="00CC0E68">
              <w:rPr>
                <w:rFonts w:ascii="Times New Roman" w:eastAsia="Times New Roman" w:hAnsi="Times New Roman" w:cs="Times New Roman"/>
                <w:lang w:eastAsia="en-GB"/>
              </w:rPr>
              <w:t xml:space="preserve">According to Sendak and Wise (2010), </w:t>
            </w:r>
            <w:r w:rsidR="00035BC2">
              <w:rPr>
                <w:rFonts w:ascii="Times New Roman" w:eastAsia="Times New Roman" w:hAnsi="Times New Roman" w:cs="Times New Roman"/>
                <w:lang w:eastAsia="en-GB"/>
              </w:rPr>
              <w:t>“</w:t>
            </w:r>
            <w:r w:rsidRPr="00CC0E68">
              <w:rPr>
                <w:rFonts w:ascii="Times New Roman" w:eastAsia="Times New Roman" w:hAnsi="Times New Roman" w:cs="Times New Roman"/>
                <w:lang w:eastAsia="en-GB"/>
              </w:rPr>
              <w:t>Imagination is crucial</w:t>
            </w:r>
            <w:r w:rsidR="00035BC2">
              <w:rPr>
                <w:rFonts w:ascii="Times New Roman" w:eastAsia="Times New Roman" w:hAnsi="Times New Roman" w:cs="Times New Roman"/>
                <w:lang w:eastAsia="en-GB"/>
              </w:rPr>
              <w:t>”</w:t>
            </w:r>
            <w:r w:rsidRPr="00CC0E68">
              <w:rPr>
                <w:rFonts w:ascii="Times New Roman" w:eastAsia="Times New Roman" w:hAnsi="Times New Roman" w:cs="Times New Roman"/>
                <w:lang w:eastAsia="en-GB"/>
              </w:rPr>
              <w:t xml:space="preserve"> (pp. 112-113).</w:t>
            </w:r>
          </w:p>
        </w:tc>
        <w:tc>
          <w:tcPr>
            <w:tcW w:w="2162" w:type="dxa"/>
          </w:tcPr>
          <w:p w14:paraId="1C270B18" w14:textId="69991FD9" w:rsidR="00CC0E68" w:rsidRPr="00CC0E68" w:rsidRDefault="00CC0E68" w:rsidP="004F785E">
            <w:pPr>
              <w:jc w:val="both"/>
              <w:rPr>
                <w:rFonts w:ascii="Times New Roman" w:eastAsia="Times New Roman" w:hAnsi="Times New Roman" w:cs="Times New Roman"/>
                <w:lang w:eastAsia="en-GB"/>
              </w:rPr>
            </w:pPr>
            <w:r w:rsidRPr="00CC0E68">
              <w:rPr>
                <w:rFonts w:ascii="Times New Roman" w:eastAsia="Times New Roman" w:hAnsi="Times New Roman" w:cs="Times New Roman"/>
                <w:lang w:eastAsia="en-GB"/>
              </w:rPr>
              <w:t xml:space="preserve">It is true that </w:t>
            </w:r>
            <w:r w:rsidR="00035BC2">
              <w:rPr>
                <w:rFonts w:ascii="Times New Roman" w:eastAsia="Times New Roman" w:hAnsi="Times New Roman" w:cs="Times New Roman"/>
                <w:lang w:eastAsia="en-GB"/>
              </w:rPr>
              <w:t>“</w:t>
            </w:r>
            <w:r w:rsidRPr="00CC0E68">
              <w:rPr>
                <w:rFonts w:ascii="Times New Roman" w:eastAsia="Times New Roman" w:hAnsi="Times New Roman" w:cs="Times New Roman"/>
                <w:lang w:eastAsia="en-GB"/>
              </w:rPr>
              <w:t>imagination is crucial</w:t>
            </w:r>
            <w:r w:rsidR="00035BC2">
              <w:rPr>
                <w:rFonts w:ascii="Times New Roman" w:eastAsia="Times New Roman" w:hAnsi="Times New Roman" w:cs="Times New Roman"/>
                <w:lang w:eastAsia="en-GB"/>
              </w:rPr>
              <w:t>”</w:t>
            </w:r>
            <w:r w:rsidRPr="00CC0E68">
              <w:rPr>
                <w:rFonts w:ascii="Times New Roman" w:eastAsia="Times New Roman" w:hAnsi="Times New Roman" w:cs="Times New Roman"/>
                <w:lang w:eastAsia="en-GB"/>
              </w:rPr>
              <w:t xml:space="preserve"> (Sendak &amp; Wise, 2010, pp. 112-113).</w:t>
            </w:r>
          </w:p>
        </w:tc>
        <w:tc>
          <w:tcPr>
            <w:tcW w:w="2001" w:type="dxa"/>
          </w:tcPr>
          <w:p w14:paraId="71CE7862" w14:textId="77777777" w:rsidR="00CC0E68" w:rsidRPr="005A05DA" w:rsidRDefault="00414F55" w:rsidP="004F785E">
            <w:pPr>
              <w:jc w:val="both"/>
              <w:rPr>
                <w:rFonts w:ascii="Times New Roman" w:eastAsia="Times New Roman" w:hAnsi="Times New Roman" w:cs="Times New Roman"/>
                <w:lang w:eastAsia="en-GB"/>
              </w:rPr>
            </w:pPr>
            <w:r w:rsidRPr="005A05DA">
              <w:rPr>
                <w:rFonts w:ascii="Times New Roman" w:eastAsia="Times New Roman" w:hAnsi="Times New Roman" w:cs="Times New Roman"/>
                <w:lang w:eastAsia="en-GB"/>
              </w:rPr>
              <w:t>Sendak and Wise (2015) believed that children must develop imagination.</w:t>
            </w:r>
          </w:p>
          <w:p w14:paraId="34ED814F" w14:textId="77777777" w:rsidR="00734D32" w:rsidRPr="005A05DA" w:rsidRDefault="00734D32" w:rsidP="00734D32">
            <w:pPr>
              <w:jc w:val="center"/>
              <w:rPr>
                <w:rFonts w:ascii="Times New Roman" w:eastAsia="Times New Roman" w:hAnsi="Times New Roman" w:cs="Times New Roman"/>
                <w:lang w:eastAsia="en-GB"/>
              </w:rPr>
            </w:pPr>
            <w:r w:rsidRPr="005A05DA">
              <w:rPr>
                <w:rFonts w:ascii="Times New Roman" w:eastAsia="Times New Roman" w:hAnsi="Times New Roman" w:cs="Times New Roman"/>
                <w:lang w:eastAsia="en-GB"/>
              </w:rPr>
              <w:t>OR</w:t>
            </w:r>
          </w:p>
          <w:p w14:paraId="4D625649" w14:textId="2BA7C679" w:rsidR="00734D32" w:rsidRPr="005A05DA" w:rsidRDefault="00734D32" w:rsidP="00734D32">
            <w:pPr>
              <w:jc w:val="both"/>
              <w:rPr>
                <w:rFonts w:ascii="Times New Roman" w:eastAsia="Times New Roman" w:hAnsi="Times New Roman" w:cs="Times New Roman"/>
                <w:lang w:eastAsia="en-GB"/>
              </w:rPr>
            </w:pPr>
            <w:r w:rsidRPr="005A05DA">
              <w:rPr>
                <w:rFonts w:ascii="Times New Roman" w:eastAsia="Times New Roman" w:hAnsi="Times New Roman" w:cs="Times New Roman"/>
                <w:lang w:eastAsia="en-GB"/>
              </w:rPr>
              <w:t>Children must develop imagination (Sendak &amp; Wise, 2015).</w:t>
            </w:r>
          </w:p>
        </w:tc>
      </w:tr>
      <w:tr w:rsidR="00CC0E68" w:rsidRPr="00F25610" w14:paraId="016DDD25" w14:textId="5DAFAD28" w:rsidTr="00CC0E68">
        <w:tc>
          <w:tcPr>
            <w:tcW w:w="2201" w:type="dxa"/>
          </w:tcPr>
          <w:p w14:paraId="234A186A" w14:textId="6F3B2C41" w:rsidR="00CC0E68" w:rsidRPr="00F25610" w:rsidRDefault="00CC0E68" w:rsidP="004F785E">
            <w:pPr>
              <w:jc w:val="both"/>
              <w:rPr>
                <w:rFonts w:ascii="Times New Roman" w:eastAsia="Times New Roman" w:hAnsi="Times New Roman" w:cs="Times New Roman"/>
                <w:b/>
                <w:bCs/>
                <w:lang w:eastAsia="en-GB"/>
              </w:rPr>
            </w:pPr>
            <w:r w:rsidRPr="00F25610">
              <w:rPr>
                <w:rFonts w:ascii="Times New Roman" w:eastAsia="Times New Roman" w:hAnsi="Times New Roman" w:cs="Times New Roman"/>
                <w:b/>
                <w:bCs/>
                <w:lang w:eastAsia="en-GB"/>
              </w:rPr>
              <w:t>THREE + AUTHORS</w:t>
            </w:r>
          </w:p>
        </w:tc>
        <w:tc>
          <w:tcPr>
            <w:tcW w:w="2652" w:type="dxa"/>
          </w:tcPr>
          <w:p w14:paraId="6C975D91" w14:textId="30D0F4A0" w:rsidR="00CC0E68" w:rsidRPr="00CC0E68" w:rsidRDefault="00035BC2" w:rsidP="004F785E">
            <w:pPr>
              <w:jc w:val="both"/>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CC0E68" w:rsidRPr="00CC0E68">
              <w:rPr>
                <w:rFonts w:ascii="Times New Roman" w:eastAsia="Times New Roman" w:hAnsi="Times New Roman" w:cs="Times New Roman"/>
                <w:lang w:eastAsia="en-GB"/>
              </w:rPr>
              <w:t>Imagination is crucial,</w:t>
            </w:r>
            <w:r>
              <w:rPr>
                <w:rFonts w:ascii="Times New Roman" w:eastAsia="Times New Roman" w:hAnsi="Times New Roman" w:cs="Times New Roman"/>
                <w:lang w:eastAsia="en-GB"/>
              </w:rPr>
              <w:t>”</w:t>
            </w:r>
            <w:r w:rsidR="00CC0E68" w:rsidRPr="00CC0E68">
              <w:rPr>
                <w:rFonts w:ascii="Times New Roman" w:eastAsia="Times New Roman" w:hAnsi="Times New Roman" w:cs="Times New Roman"/>
                <w:lang w:eastAsia="en-GB"/>
              </w:rPr>
              <w:t xml:space="preserve"> Sendak et al. (2001) reflected (p. 5).</w:t>
            </w:r>
          </w:p>
        </w:tc>
        <w:tc>
          <w:tcPr>
            <w:tcW w:w="2162" w:type="dxa"/>
          </w:tcPr>
          <w:p w14:paraId="05ED7353" w14:textId="00B0312D" w:rsidR="00CC0E68" w:rsidRPr="00CC0E68" w:rsidRDefault="00035BC2" w:rsidP="004F785E">
            <w:pPr>
              <w:jc w:val="both"/>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CC0E68" w:rsidRPr="00CC0E68">
              <w:rPr>
                <w:rFonts w:ascii="Times New Roman" w:eastAsia="Times New Roman" w:hAnsi="Times New Roman" w:cs="Times New Roman"/>
                <w:lang w:eastAsia="en-GB"/>
              </w:rPr>
              <w:t>Imagination,</w:t>
            </w:r>
            <w:r>
              <w:rPr>
                <w:rFonts w:ascii="Times New Roman" w:eastAsia="Times New Roman" w:hAnsi="Times New Roman" w:cs="Times New Roman"/>
                <w:lang w:eastAsia="en-GB"/>
              </w:rPr>
              <w:t>”</w:t>
            </w:r>
            <w:r w:rsidR="00CC0E68" w:rsidRPr="00CC0E68">
              <w:rPr>
                <w:rFonts w:ascii="Times New Roman" w:eastAsia="Times New Roman" w:hAnsi="Times New Roman" w:cs="Times New Roman"/>
                <w:lang w:eastAsia="en-GB"/>
              </w:rPr>
              <w:t xml:space="preserve"> however, </w:t>
            </w:r>
            <w:r>
              <w:rPr>
                <w:rFonts w:ascii="Times New Roman" w:eastAsia="Times New Roman" w:hAnsi="Times New Roman" w:cs="Times New Roman"/>
                <w:lang w:eastAsia="en-GB"/>
              </w:rPr>
              <w:t>“</w:t>
            </w:r>
            <w:r w:rsidR="00CC0E68" w:rsidRPr="00CC0E68">
              <w:rPr>
                <w:rFonts w:ascii="Times New Roman" w:eastAsia="Times New Roman" w:hAnsi="Times New Roman" w:cs="Times New Roman"/>
                <w:lang w:eastAsia="en-GB"/>
              </w:rPr>
              <w:t>is crucial,</w:t>
            </w:r>
            <w:r>
              <w:rPr>
                <w:rFonts w:ascii="Times New Roman" w:eastAsia="Times New Roman" w:hAnsi="Times New Roman" w:cs="Times New Roman"/>
                <w:lang w:eastAsia="en-GB"/>
              </w:rPr>
              <w:t>”</w:t>
            </w:r>
            <w:r w:rsidR="00CC0E68" w:rsidRPr="00CC0E68">
              <w:rPr>
                <w:rFonts w:ascii="Times New Roman" w:eastAsia="Times New Roman" w:hAnsi="Times New Roman" w:cs="Times New Roman"/>
                <w:lang w:eastAsia="en-GB"/>
              </w:rPr>
              <w:t xml:space="preserve"> (Sendak et al., 2001, p. 5).</w:t>
            </w:r>
          </w:p>
        </w:tc>
        <w:tc>
          <w:tcPr>
            <w:tcW w:w="2001" w:type="dxa"/>
          </w:tcPr>
          <w:p w14:paraId="0E725C5A" w14:textId="77777777" w:rsidR="00CC0E68" w:rsidRPr="005A05DA" w:rsidRDefault="00777D3F" w:rsidP="004F785E">
            <w:pPr>
              <w:jc w:val="both"/>
              <w:rPr>
                <w:rFonts w:ascii="Times New Roman" w:eastAsia="Times New Roman" w:hAnsi="Times New Roman" w:cs="Times New Roman"/>
                <w:lang w:eastAsia="en-GB"/>
              </w:rPr>
            </w:pPr>
            <w:r w:rsidRPr="005A05DA">
              <w:rPr>
                <w:rFonts w:ascii="Times New Roman" w:eastAsia="Times New Roman" w:hAnsi="Times New Roman" w:cs="Times New Roman"/>
                <w:lang w:eastAsia="en-GB"/>
              </w:rPr>
              <w:t>Children must develop imagination, observed Sendak et al. (2015).</w:t>
            </w:r>
          </w:p>
          <w:p w14:paraId="5785F7D5" w14:textId="77777777" w:rsidR="00777D3F" w:rsidRPr="005A05DA" w:rsidRDefault="00777D3F" w:rsidP="00777D3F">
            <w:pPr>
              <w:jc w:val="center"/>
              <w:rPr>
                <w:rFonts w:ascii="Times New Roman" w:eastAsia="Times New Roman" w:hAnsi="Times New Roman" w:cs="Times New Roman"/>
                <w:lang w:eastAsia="en-GB"/>
              </w:rPr>
            </w:pPr>
            <w:r w:rsidRPr="005A05DA">
              <w:rPr>
                <w:rFonts w:ascii="Times New Roman" w:eastAsia="Times New Roman" w:hAnsi="Times New Roman" w:cs="Times New Roman"/>
                <w:lang w:eastAsia="en-GB"/>
              </w:rPr>
              <w:t>OR</w:t>
            </w:r>
          </w:p>
          <w:p w14:paraId="3792C7DA" w14:textId="7ADCBF77" w:rsidR="00777D3F" w:rsidRPr="005A05DA" w:rsidRDefault="00777D3F" w:rsidP="00777D3F">
            <w:pPr>
              <w:jc w:val="both"/>
              <w:rPr>
                <w:rFonts w:ascii="Times New Roman" w:eastAsia="Times New Roman" w:hAnsi="Times New Roman" w:cs="Times New Roman"/>
                <w:lang w:eastAsia="en-GB"/>
              </w:rPr>
            </w:pPr>
            <w:r w:rsidRPr="005A05DA">
              <w:rPr>
                <w:rFonts w:ascii="Times New Roman" w:eastAsia="Times New Roman" w:hAnsi="Times New Roman" w:cs="Times New Roman"/>
                <w:lang w:eastAsia="en-GB"/>
              </w:rPr>
              <w:t>Children must develop imagination (Sendak et al., 2015).</w:t>
            </w:r>
          </w:p>
        </w:tc>
      </w:tr>
      <w:tr w:rsidR="00CC0E68" w:rsidRPr="00F25610" w14:paraId="1F9579F4" w14:textId="716D308E" w:rsidTr="00CC0E68">
        <w:tc>
          <w:tcPr>
            <w:tcW w:w="2201" w:type="dxa"/>
          </w:tcPr>
          <w:p w14:paraId="44F72DF7" w14:textId="2A9F61FC" w:rsidR="00CC0E68" w:rsidRPr="00F25610" w:rsidRDefault="00CC0E68" w:rsidP="004F785E">
            <w:pPr>
              <w:jc w:val="both"/>
              <w:rPr>
                <w:rFonts w:ascii="Times New Roman" w:eastAsia="Times New Roman" w:hAnsi="Times New Roman" w:cs="Times New Roman"/>
                <w:b/>
                <w:bCs/>
                <w:lang w:eastAsia="en-GB"/>
              </w:rPr>
            </w:pPr>
            <w:r w:rsidRPr="00F25610">
              <w:rPr>
                <w:rFonts w:ascii="Times New Roman" w:eastAsia="Times New Roman" w:hAnsi="Times New Roman" w:cs="Times New Roman"/>
                <w:b/>
                <w:bCs/>
                <w:lang w:eastAsia="en-GB"/>
              </w:rPr>
              <w:t>AUTHOR UNKNOWN</w:t>
            </w:r>
          </w:p>
        </w:tc>
        <w:tc>
          <w:tcPr>
            <w:tcW w:w="2652" w:type="dxa"/>
          </w:tcPr>
          <w:p w14:paraId="59AB3FDC" w14:textId="6D41C4C4" w:rsidR="00CC0E68" w:rsidRPr="00CC0E68" w:rsidRDefault="00CC0E68" w:rsidP="004F785E">
            <w:pPr>
              <w:jc w:val="both"/>
              <w:rPr>
                <w:rFonts w:ascii="Times New Roman" w:eastAsia="Times New Roman" w:hAnsi="Times New Roman" w:cs="Times New Roman"/>
                <w:lang w:eastAsia="en-GB"/>
              </w:rPr>
            </w:pPr>
            <w:r w:rsidRPr="00CC0E68">
              <w:rPr>
                <w:rFonts w:ascii="Times New Roman" w:eastAsia="Times New Roman" w:hAnsi="Times New Roman" w:cs="Times New Roman"/>
                <w:lang w:eastAsia="en-GB"/>
              </w:rPr>
              <w:t xml:space="preserve">The author of </w:t>
            </w:r>
            <w:r w:rsidRPr="002B5C7A">
              <w:rPr>
                <w:rFonts w:ascii="Times New Roman" w:eastAsia="Times New Roman" w:hAnsi="Times New Roman" w:cs="Times New Roman"/>
                <w:i/>
                <w:iCs/>
                <w:lang w:eastAsia="en-GB"/>
              </w:rPr>
              <w:t>Feeding Young Minds</w:t>
            </w:r>
            <w:r w:rsidRPr="00CC0E68">
              <w:rPr>
                <w:rFonts w:ascii="Times New Roman" w:eastAsia="Times New Roman" w:hAnsi="Times New Roman" w:cs="Times New Roman"/>
                <w:lang w:eastAsia="en-GB"/>
              </w:rPr>
              <w:t xml:space="preserve"> (2010) noted that </w:t>
            </w:r>
            <w:r w:rsidR="00035BC2">
              <w:rPr>
                <w:rFonts w:ascii="Times New Roman" w:eastAsia="Times New Roman" w:hAnsi="Times New Roman" w:cs="Times New Roman"/>
                <w:lang w:eastAsia="en-GB"/>
              </w:rPr>
              <w:t>“</w:t>
            </w:r>
            <w:r w:rsidRPr="00CC0E68">
              <w:rPr>
                <w:rFonts w:ascii="Times New Roman" w:eastAsia="Times New Roman" w:hAnsi="Times New Roman" w:cs="Times New Roman"/>
                <w:lang w:eastAsia="en-GB"/>
              </w:rPr>
              <w:t>imagination is crucial</w:t>
            </w:r>
            <w:r w:rsidR="00035BC2">
              <w:rPr>
                <w:rFonts w:ascii="Times New Roman" w:eastAsia="Times New Roman" w:hAnsi="Times New Roman" w:cs="Times New Roman"/>
                <w:lang w:eastAsia="en-GB"/>
              </w:rPr>
              <w:t>”</w:t>
            </w:r>
            <w:r w:rsidRPr="00CC0E68">
              <w:rPr>
                <w:rFonts w:ascii="Times New Roman" w:eastAsia="Times New Roman" w:hAnsi="Times New Roman" w:cs="Times New Roman"/>
                <w:lang w:eastAsia="en-GB"/>
              </w:rPr>
              <w:t xml:space="preserve"> (p. 5).</w:t>
            </w:r>
          </w:p>
        </w:tc>
        <w:tc>
          <w:tcPr>
            <w:tcW w:w="2162" w:type="dxa"/>
          </w:tcPr>
          <w:p w14:paraId="19BDC0AD" w14:textId="388FE715" w:rsidR="00CC0E68" w:rsidRPr="00CC0E68" w:rsidRDefault="00CC0E68" w:rsidP="004F785E">
            <w:pPr>
              <w:jc w:val="both"/>
              <w:rPr>
                <w:rFonts w:ascii="Times New Roman" w:eastAsia="Times New Roman" w:hAnsi="Times New Roman" w:cs="Times New Roman"/>
                <w:lang w:eastAsia="en-GB"/>
              </w:rPr>
            </w:pPr>
            <w:r w:rsidRPr="00CC0E68">
              <w:rPr>
                <w:rFonts w:ascii="Times New Roman" w:eastAsia="Times New Roman" w:hAnsi="Times New Roman" w:cs="Times New Roman"/>
                <w:lang w:eastAsia="en-GB"/>
              </w:rPr>
              <w:t xml:space="preserve">One article (2010) claimed that </w:t>
            </w:r>
            <w:r w:rsidR="00035BC2">
              <w:rPr>
                <w:rFonts w:ascii="Times New Roman" w:eastAsia="Times New Roman" w:hAnsi="Times New Roman" w:cs="Times New Roman"/>
                <w:lang w:eastAsia="en-GB"/>
              </w:rPr>
              <w:t>“</w:t>
            </w:r>
            <w:r w:rsidRPr="00CC0E68">
              <w:rPr>
                <w:rFonts w:ascii="Times New Roman" w:eastAsia="Times New Roman" w:hAnsi="Times New Roman" w:cs="Times New Roman"/>
                <w:lang w:eastAsia="en-GB"/>
              </w:rPr>
              <w:t>imagination is crucial</w:t>
            </w:r>
            <w:r w:rsidR="00035BC2">
              <w:rPr>
                <w:rFonts w:ascii="Times New Roman" w:eastAsia="Times New Roman" w:hAnsi="Times New Roman" w:cs="Times New Roman"/>
                <w:lang w:eastAsia="en-GB"/>
              </w:rPr>
              <w:t>”</w:t>
            </w:r>
            <w:r w:rsidRPr="00CC0E68">
              <w:rPr>
                <w:rFonts w:ascii="Times New Roman" w:eastAsia="Times New Roman" w:hAnsi="Times New Roman" w:cs="Times New Roman"/>
                <w:lang w:eastAsia="en-GB"/>
              </w:rPr>
              <w:t xml:space="preserve"> (</w:t>
            </w:r>
            <w:r w:rsidRPr="001A5C39">
              <w:rPr>
                <w:rFonts w:ascii="Times New Roman" w:eastAsia="Times New Roman" w:hAnsi="Times New Roman" w:cs="Times New Roman"/>
                <w:lang w:eastAsia="en-GB"/>
              </w:rPr>
              <w:t>Feeding</w:t>
            </w:r>
            <w:r w:rsidR="005A05DA">
              <w:rPr>
                <w:rFonts w:ascii="Times New Roman" w:eastAsia="Times New Roman" w:hAnsi="Times New Roman" w:cs="Times New Roman"/>
                <w:lang w:eastAsia="en-GB"/>
              </w:rPr>
              <w:t xml:space="preserve"> Young Minds</w:t>
            </w:r>
            <w:r w:rsidRPr="00CC0E68">
              <w:rPr>
                <w:rFonts w:ascii="Times New Roman" w:eastAsia="Times New Roman" w:hAnsi="Times New Roman" w:cs="Times New Roman"/>
                <w:lang w:eastAsia="en-GB"/>
              </w:rPr>
              <w:t>, 2015, p. 5).</w:t>
            </w:r>
          </w:p>
        </w:tc>
        <w:tc>
          <w:tcPr>
            <w:tcW w:w="2001" w:type="dxa"/>
          </w:tcPr>
          <w:p w14:paraId="04ECA7FB" w14:textId="2325BB99" w:rsidR="00CC0E68" w:rsidRPr="005A05DA" w:rsidRDefault="005A05DA" w:rsidP="004F785E">
            <w:pPr>
              <w:jc w:val="both"/>
              <w:rPr>
                <w:rFonts w:ascii="Times New Roman" w:eastAsia="Times New Roman" w:hAnsi="Times New Roman" w:cs="Times New Roman"/>
                <w:lang w:eastAsia="en-GB"/>
              </w:rPr>
            </w:pPr>
            <w:r w:rsidRPr="005A05DA">
              <w:rPr>
                <w:rFonts w:ascii="Times New Roman" w:eastAsia="Times New Roman" w:hAnsi="Times New Roman" w:cs="Times New Roman"/>
                <w:lang w:eastAsia="en-GB"/>
              </w:rPr>
              <w:t>Children must develop imagination (Feeding Young Minds, 2015).</w:t>
            </w:r>
          </w:p>
        </w:tc>
      </w:tr>
      <w:tr w:rsidR="00F3716B" w:rsidRPr="00F25610" w14:paraId="1DBB74D5" w14:textId="77777777" w:rsidTr="00B52FBE">
        <w:tc>
          <w:tcPr>
            <w:tcW w:w="9016" w:type="dxa"/>
            <w:gridSpan w:val="4"/>
          </w:tcPr>
          <w:p w14:paraId="796082D2" w14:textId="77777777" w:rsidR="00F3716B" w:rsidRDefault="00F3716B" w:rsidP="00F3716B">
            <w:pPr>
              <w:jc w:val="center"/>
              <w:rPr>
                <w:rFonts w:ascii="Times New Roman" w:eastAsia="Times New Roman" w:hAnsi="Times New Roman" w:cs="Times New Roman"/>
                <w:b/>
                <w:bCs/>
                <w:lang w:eastAsia="en-GB"/>
              </w:rPr>
            </w:pPr>
          </w:p>
          <w:p w14:paraId="73CB6EC6" w14:textId="5E65905F" w:rsidR="00F3716B" w:rsidRDefault="00F3716B" w:rsidP="00F3716B">
            <w:pPr>
              <w:jc w:val="center"/>
              <w:rPr>
                <w:rFonts w:ascii="Times New Roman" w:eastAsia="Times New Roman" w:hAnsi="Times New Roman" w:cs="Times New Roman"/>
                <w:b/>
                <w:bCs/>
                <w:lang w:eastAsia="en-GB"/>
              </w:rPr>
            </w:pPr>
            <w:r w:rsidRPr="00F3716B">
              <w:rPr>
                <w:rFonts w:ascii="Times New Roman" w:eastAsia="Times New Roman" w:hAnsi="Times New Roman" w:cs="Times New Roman"/>
                <w:b/>
                <w:bCs/>
                <w:lang w:eastAsia="en-GB"/>
              </w:rPr>
              <w:t>EXCEPTIONS!</w:t>
            </w:r>
          </w:p>
          <w:p w14:paraId="7F849E57" w14:textId="74846A4F" w:rsidR="00F3716B" w:rsidRPr="00F3716B" w:rsidRDefault="00F3716B" w:rsidP="00F3716B">
            <w:pPr>
              <w:jc w:val="center"/>
              <w:rPr>
                <w:rFonts w:ascii="Times New Roman" w:eastAsia="Times New Roman" w:hAnsi="Times New Roman" w:cs="Times New Roman"/>
                <w:b/>
                <w:bCs/>
                <w:color w:val="FF0000"/>
                <w:lang w:eastAsia="en-GB"/>
              </w:rPr>
            </w:pPr>
          </w:p>
        </w:tc>
      </w:tr>
      <w:tr w:rsidR="005A05DA" w:rsidRPr="00F25610" w14:paraId="116A77DA" w14:textId="19FA87C4" w:rsidTr="008669CC">
        <w:tc>
          <w:tcPr>
            <w:tcW w:w="2201" w:type="dxa"/>
          </w:tcPr>
          <w:p w14:paraId="0319148F" w14:textId="7FFFFFF8" w:rsidR="005A05DA" w:rsidRPr="004E5444" w:rsidRDefault="005A05DA" w:rsidP="004E5444">
            <w:pPr>
              <w:jc w:val="both"/>
              <w:rPr>
                <w:rFonts w:ascii="Times New Roman" w:eastAsia="Times New Roman" w:hAnsi="Times New Roman" w:cs="Times New Roman"/>
                <w:b/>
                <w:bCs/>
                <w:lang w:eastAsia="en-GB"/>
              </w:rPr>
            </w:pPr>
            <w:r w:rsidRPr="00F25610">
              <w:rPr>
                <w:rFonts w:ascii="Times New Roman" w:eastAsia="Times New Roman" w:hAnsi="Times New Roman" w:cs="Times New Roman"/>
                <w:b/>
                <w:bCs/>
                <w:lang w:eastAsia="en-GB"/>
              </w:rPr>
              <w:t>TWO OR MORE WORKS IN THE SAME PARENTHESES</w:t>
            </w:r>
          </w:p>
          <w:p w14:paraId="3938EBA6" w14:textId="24379342" w:rsidR="005A05DA" w:rsidRPr="00F25610" w:rsidRDefault="005A05DA" w:rsidP="004F785E">
            <w:pPr>
              <w:jc w:val="both"/>
              <w:rPr>
                <w:rFonts w:ascii="Times New Roman" w:eastAsia="Times New Roman" w:hAnsi="Times New Roman" w:cs="Times New Roman"/>
                <w:b/>
                <w:bCs/>
                <w:lang w:eastAsia="en-GB"/>
              </w:rPr>
            </w:pPr>
          </w:p>
        </w:tc>
        <w:tc>
          <w:tcPr>
            <w:tcW w:w="6815" w:type="dxa"/>
            <w:gridSpan w:val="3"/>
          </w:tcPr>
          <w:p w14:paraId="3B371DC1" w14:textId="7321C58F" w:rsidR="005A05DA" w:rsidRPr="00F25610" w:rsidRDefault="005A05DA" w:rsidP="004F785E">
            <w:pPr>
              <w:jc w:val="both"/>
              <w:rPr>
                <w:rFonts w:ascii="Times New Roman" w:eastAsia="Times New Roman" w:hAnsi="Times New Roman" w:cs="Times New Roman"/>
                <w:color w:val="FF0000"/>
                <w:lang w:eastAsia="en-GB"/>
              </w:rPr>
            </w:pPr>
            <w:r w:rsidRPr="00CC0E68">
              <w:rPr>
                <w:rFonts w:ascii="Times New Roman" w:eastAsia="Times New Roman" w:hAnsi="Times New Roman" w:cs="Times New Roman"/>
                <w:lang w:eastAsia="en-GB"/>
              </w:rPr>
              <w:t>When your parenthetical citation includes two or more works, order them the same way they appear in the reference list (viz., alphabetically), separated by a semi-colon. (Berndt, 2002; Harlow, 1983)</w:t>
            </w:r>
          </w:p>
        </w:tc>
      </w:tr>
      <w:tr w:rsidR="006D2737" w:rsidRPr="007C24D3" w14:paraId="03271948" w14:textId="77777777" w:rsidTr="008669CC">
        <w:tc>
          <w:tcPr>
            <w:tcW w:w="2201" w:type="dxa"/>
          </w:tcPr>
          <w:p w14:paraId="1B30B6E3" w14:textId="6D9F06B8" w:rsidR="006D2737" w:rsidRPr="00F25610" w:rsidRDefault="006D2737" w:rsidP="004E5444">
            <w:pPr>
              <w:jc w:val="both"/>
              <w:rPr>
                <w:rFonts w:ascii="Times New Roman" w:eastAsia="Times New Roman" w:hAnsi="Times New Roman" w:cs="Times New Roman"/>
                <w:b/>
                <w:bCs/>
                <w:lang w:eastAsia="en-GB"/>
              </w:rPr>
            </w:pPr>
            <w:r w:rsidRPr="006D2737">
              <w:rPr>
                <w:rFonts w:ascii="Times New Roman" w:eastAsia="Times New Roman" w:hAnsi="Times New Roman" w:cs="Times New Roman"/>
                <w:b/>
                <w:bCs/>
                <w:lang w:eastAsia="en-GB"/>
              </w:rPr>
              <w:t>REPEATED NARRATIVE CITATIONS</w:t>
            </w:r>
          </w:p>
        </w:tc>
        <w:tc>
          <w:tcPr>
            <w:tcW w:w="6815" w:type="dxa"/>
            <w:gridSpan w:val="3"/>
          </w:tcPr>
          <w:p w14:paraId="36E4D0B2" w14:textId="25351DD7" w:rsidR="006D2737" w:rsidRPr="009856FF" w:rsidRDefault="001461E7" w:rsidP="004F785E">
            <w:pPr>
              <w:jc w:val="both"/>
              <w:rPr>
                <w:rFonts w:ascii="Times New Roman" w:eastAsia="Times New Roman" w:hAnsi="Times New Roman" w:cs="Times New Roman"/>
                <w:lang w:eastAsia="en-GB"/>
              </w:rPr>
            </w:pPr>
            <w:r w:rsidRPr="00FD1F99">
              <w:rPr>
                <w:rFonts w:ascii="Times New Roman" w:eastAsia="Times New Roman" w:hAnsi="Times New Roman" w:cs="Times New Roman"/>
                <w:lang w:eastAsia="en-GB"/>
              </w:rPr>
              <w:t xml:space="preserve">In general, include the author and date in every in-text citation. If you need to repeat a citation. Repeat the entire citation; DO NOT, for example, include only a page number </w:t>
            </w:r>
            <w:r w:rsidRPr="00FD1F99">
              <w:rPr>
                <w:rFonts w:ascii="Times New Roman" w:eastAsia="Times New Roman" w:hAnsi="Times New Roman" w:cs="Times New Roman"/>
                <w:b/>
                <w:bCs/>
                <w:color w:val="EE0000"/>
                <w:lang w:eastAsia="en-GB"/>
              </w:rPr>
              <w:t xml:space="preserve">(the abbreviations </w:t>
            </w:r>
            <w:r w:rsidR="00035BC2" w:rsidRPr="00FD1F99">
              <w:rPr>
                <w:rFonts w:ascii="Times New Roman" w:eastAsia="Times New Roman" w:hAnsi="Times New Roman" w:cs="Times New Roman"/>
                <w:b/>
                <w:bCs/>
                <w:color w:val="EE0000"/>
                <w:lang w:eastAsia="en-GB"/>
              </w:rPr>
              <w:t>“</w:t>
            </w:r>
            <w:r w:rsidRPr="00FD1F99">
              <w:rPr>
                <w:rFonts w:ascii="Times New Roman" w:eastAsia="Times New Roman" w:hAnsi="Times New Roman" w:cs="Times New Roman"/>
                <w:b/>
                <w:bCs/>
                <w:color w:val="EE0000"/>
                <w:lang w:eastAsia="en-GB"/>
              </w:rPr>
              <w:t>ibid.</w:t>
            </w:r>
            <w:r w:rsidR="00035BC2" w:rsidRPr="00FD1F99">
              <w:rPr>
                <w:rFonts w:ascii="Times New Roman" w:eastAsia="Times New Roman" w:hAnsi="Times New Roman" w:cs="Times New Roman"/>
                <w:b/>
                <w:bCs/>
                <w:color w:val="EE0000"/>
                <w:lang w:eastAsia="en-GB"/>
              </w:rPr>
              <w:t>”</w:t>
            </w:r>
            <w:r w:rsidRPr="00FD1F99">
              <w:rPr>
                <w:rFonts w:ascii="Times New Roman" w:eastAsia="Times New Roman" w:hAnsi="Times New Roman" w:cs="Times New Roman"/>
                <w:b/>
                <w:bCs/>
                <w:color w:val="EE0000"/>
                <w:lang w:eastAsia="en-GB"/>
              </w:rPr>
              <w:t xml:space="preserve"> / </w:t>
            </w:r>
            <w:r w:rsidR="00035BC2" w:rsidRPr="00FD1F99">
              <w:rPr>
                <w:rFonts w:ascii="Times New Roman" w:eastAsia="Times New Roman" w:hAnsi="Times New Roman" w:cs="Times New Roman"/>
                <w:b/>
                <w:bCs/>
                <w:color w:val="EE0000"/>
                <w:lang w:eastAsia="en-GB"/>
              </w:rPr>
              <w:t>“</w:t>
            </w:r>
            <w:r w:rsidRPr="00FD1F99">
              <w:rPr>
                <w:rFonts w:ascii="Times New Roman" w:eastAsia="Times New Roman" w:hAnsi="Times New Roman" w:cs="Times New Roman"/>
                <w:b/>
                <w:bCs/>
                <w:color w:val="EE0000"/>
                <w:lang w:eastAsia="en-GB"/>
              </w:rPr>
              <w:t>idem.</w:t>
            </w:r>
            <w:r w:rsidR="00035BC2" w:rsidRPr="00FD1F99">
              <w:rPr>
                <w:rFonts w:ascii="Times New Roman" w:eastAsia="Times New Roman" w:hAnsi="Times New Roman" w:cs="Times New Roman"/>
                <w:b/>
                <w:bCs/>
                <w:color w:val="EE0000"/>
                <w:lang w:eastAsia="en-GB"/>
              </w:rPr>
              <w:t>”</w:t>
            </w:r>
            <w:r w:rsidR="007C24D3" w:rsidRPr="00FD1F99">
              <w:rPr>
                <w:rFonts w:ascii="Times New Roman" w:eastAsia="Times New Roman" w:hAnsi="Times New Roman" w:cs="Times New Roman"/>
                <w:b/>
                <w:bCs/>
                <w:color w:val="EE0000"/>
                <w:lang w:eastAsia="en-GB"/>
              </w:rPr>
              <w:t xml:space="preserve"> / “ibidem”</w:t>
            </w:r>
            <w:r w:rsidR="00FD1F99" w:rsidRPr="00FD1F99">
              <w:rPr>
                <w:rFonts w:ascii="Times New Roman" w:eastAsia="Times New Roman" w:hAnsi="Times New Roman" w:cs="Times New Roman"/>
                <w:b/>
                <w:bCs/>
                <w:color w:val="EE0000"/>
                <w:lang w:eastAsia="en-GB"/>
              </w:rPr>
              <w:t xml:space="preserve"> / “apud”</w:t>
            </w:r>
            <w:r w:rsidRPr="00FD1F99">
              <w:rPr>
                <w:rFonts w:ascii="Times New Roman" w:eastAsia="Times New Roman" w:hAnsi="Times New Roman" w:cs="Times New Roman"/>
                <w:b/>
                <w:bCs/>
                <w:color w:val="EE0000"/>
                <w:lang w:eastAsia="en-GB"/>
              </w:rPr>
              <w:t xml:space="preserve"> are not used in APA Style).</w:t>
            </w:r>
            <w:r w:rsidRPr="00FD1F99">
              <w:rPr>
                <w:rFonts w:ascii="Times New Roman" w:eastAsia="Times New Roman" w:hAnsi="Times New Roman" w:cs="Times New Roman"/>
                <w:color w:val="EE0000"/>
                <w:lang w:eastAsia="en-GB"/>
              </w:rPr>
              <w:t xml:space="preserve"> </w:t>
            </w:r>
            <w:r w:rsidRPr="00FD1F99">
              <w:rPr>
                <w:rFonts w:ascii="Times New Roman" w:eastAsia="Times New Roman" w:hAnsi="Times New Roman" w:cs="Times New Roman"/>
                <w:lang w:eastAsia="en-GB"/>
              </w:rPr>
              <w:t>The year can be omitted from a citation only when multiple narrative citations to a work appear within a single paragraph.</w:t>
            </w:r>
            <w:r w:rsidR="00AD1821">
              <w:rPr>
                <w:rFonts w:ascii="Times New Roman" w:eastAsia="Times New Roman" w:hAnsi="Times New Roman" w:cs="Times New Roman"/>
                <w:lang w:eastAsia="en-GB"/>
              </w:rPr>
              <w:t xml:space="preserve"> </w:t>
            </w:r>
          </w:p>
        </w:tc>
      </w:tr>
      <w:tr w:rsidR="007E7AC4" w:rsidRPr="00425DEC" w14:paraId="5DE64A75" w14:textId="77777777" w:rsidTr="008669CC">
        <w:tc>
          <w:tcPr>
            <w:tcW w:w="2201" w:type="dxa"/>
          </w:tcPr>
          <w:p w14:paraId="1F72DC28" w14:textId="408BA400" w:rsidR="007E7AC4" w:rsidRPr="006D2737" w:rsidRDefault="00D2124F" w:rsidP="004E5444">
            <w:pPr>
              <w:jc w:val="both"/>
              <w:rPr>
                <w:rFonts w:ascii="Times New Roman" w:eastAsia="Times New Roman" w:hAnsi="Times New Roman" w:cs="Times New Roman"/>
                <w:b/>
                <w:bCs/>
                <w:lang w:eastAsia="en-GB"/>
              </w:rPr>
            </w:pPr>
            <w:r w:rsidRPr="00D2124F">
              <w:rPr>
                <w:rFonts w:ascii="Times New Roman" w:eastAsia="Times New Roman" w:hAnsi="Times New Roman" w:cs="Times New Roman"/>
                <w:b/>
                <w:bCs/>
                <w:lang w:eastAsia="en-GB"/>
              </w:rPr>
              <w:t>TRANSLATED, REPRINTED, REPUBLISHED, AND REISSUED DATES</w:t>
            </w:r>
          </w:p>
        </w:tc>
        <w:tc>
          <w:tcPr>
            <w:tcW w:w="6815" w:type="dxa"/>
            <w:gridSpan w:val="3"/>
          </w:tcPr>
          <w:p w14:paraId="3BA133BD" w14:textId="5FF29EE3" w:rsidR="00C64597" w:rsidRDefault="00D2124F" w:rsidP="004F785E">
            <w:pPr>
              <w:jc w:val="both"/>
              <w:rPr>
                <w:rFonts w:ascii="Times New Roman" w:eastAsia="Times New Roman" w:hAnsi="Times New Roman" w:cs="Times New Roman"/>
                <w:lang w:eastAsia="en-GB"/>
              </w:rPr>
            </w:pPr>
            <w:r w:rsidRPr="00D2124F">
              <w:rPr>
                <w:rFonts w:ascii="Times New Roman" w:eastAsia="Times New Roman" w:hAnsi="Times New Roman" w:cs="Times New Roman"/>
                <w:lang w:eastAsia="en-GB"/>
              </w:rPr>
              <w:t>References to translated, reprinted, republished, or reissued works</w:t>
            </w:r>
            <w:r w:rsidR="00C64597">
              <w:rPr>
                <w:rFonts w:ascii="Times New Roman" w:eastAsia="Times New Roman" w:hAnsi="Times New Roman" w:cs="Times New Roman"/>
                <w:lang w:eastAsia="en-GB"/>
              </w:rPr>
              <w:t xml:space="preserve"> </w:t>
            </w:r>
            <w:r w:rsidR="00C64597" w:rsidRPr="00C64597">
              <w:rPr>
                <w:rFonts w:ascii="Times New Roman" w:eastAsia="Times New Roman" w:hAnsi="Times New Roman" w:cs="Times New Roman"/>
                <w:lang w:eastAsia="en-GB"/>
              </w:rPr>
              <w:t>contain two dates in the in-text citation: the year of publication of the original work and the year of publication of the translation, reprint, republication, or reissue. Separate the years with a slash, with the earlier year first</w:t>
            </w:r>
            <w:r w:rsidR="00C64597">
              <w:rPr>
                <w:rFonts w:ascii="Times New Roman" w:eastAsia="Times New Roman" w:hAnsi="Times New Roman" w:cs="Times New Roman"/>
                <w:lang w:eastAsia="en-GB"/>
              </w:rPr>
              <w:t>.</w:t>
            </w:r>
          </w:p>
          <w:p w14:paraId="39FE471A" w14:textId="77777777" w:rsidR="00C64597" w:rsidRPr="007C3A49" w:rsidRDefault="00C64597" w:rsidP="004F785E">
            <w:pPr>
              <w:jc w:val="both"/>
              <w:rPr>
                <w:rFonts w:ascii="Times New Roman" w:eastAsia="Times New Roman" w:hAnsi="Times New Roman" w:cs="Times New Roman"/>
                <w:b/>
                <w:bCs/>
                <w:lang w:eastAsia="en-GB"/>
              </w:rPr>
            </w:pPr>
            <w:r w:rsidRPr="007C3A49">
              <w:rPr>
                <w:rFonts w:ascii="Times New Roman" w:eastAsia="Times New Roman" w:hAnsi="Times New Roman" w:cs="Times New Roman"/>
                <w:b/>
                <w:bCs/>
                <w:lang w:eastAsia="en-GB"/>
              </w:rPr>
              <w:t xml:space="preserve">e.g., </w:t>
            </w:r>
          </w:p>
          <w:p w14:paraId="2899ED24" w14:textId="77777777" w:rsidR="00C64597" w:rsidRPr="00425DEC" w:rsidRDefault="00C64597" w:rsidP="004F785E">
            <w:pPr>
              <w:jc w:val="both"/>
              <w:rPr>
                <w:rFonts w:ascii="Times New Roman" w:eastAsia="Times New Roman" w:hAnsi="Times New Roman" w:cs="Times New Roman"/>
                <w:lang w:val="fr-FR" w:eastAsia="en-GB"/>
              </w:rPr>
            </w:pPr>
            <w:proofErr w:type="gramStart"/>
            <w:r w:rsidRPr="00425DEC">
              <w:rPr>
                <w:rFonts w:ascii="Times New Roman" w:eastAsia="Times New Roman" w:hAnsi="Times New Roman" w:cs="Times New Roman"/>
                <w:lang w:val="fr-FR" w:eastAsia="en-GB"/>
              </w:rPr>
              <w:lastRenderedPageBreak/>
              <w:t>narrative</w:t>
            </w:r>
            <w:proofErr w:type="gramEnd"/>
            <w:r w:rsidRPr="00425DEC">
              <w:rPr>
                <w:rFonts w:ascii="Times New Roman" w:eastAsia="Times New Roman" w:hAnsi="Times New Roman" w:cs="Times New Roman"/>
                <w:lang w:val="fr-FR" w:eastAsia="en-GB"/>
              </w:rPr>
              <w:t xml:space="preserve"> </w:t>
            </w:r>
            <w:proofErr w:type="gramStart"/>
            <w:r w:rsidRPr="00425DEC">
              <w:rPr>
                <w:rFonts w:ascii="Times New Roman" w:eastAsia="Times New Roman" w:hAnsi="Times New Roman" w:cs="Times New Roman"/>
                <w:lang w:val="fr-FR" w:eastAsia="en-GB"/>
              </w:rPr>
              <w:t>citation:</w:t>
            </w:r>
            <w:proofErr w:type="gramEnd"/>
            <w:r w:rsidRPr="00425DEC">
              <w:rPr>
                <w:rFonts w:ascii="Times New Roman" w:eastAsia="Times New Roman" w:hAnsi="Times New Roman" w:cs="Times New Roman"/>
                <w:lang w:val="fr-FR" w:eastAsia="en-GB"/>
              </w:rPr>
              <w:t xml:space="preserve"> Freud (1900/1953) </w:t>
            </w:r>
          </w:p>
          <w:p w14:paraId="1474BF94" w14:textId="07D32B60" w:rsidR="00C64597" w:rsidRPr="00425DEC" w:rsidRDefault="00425DEC" w:rsidP="004F785E">
            <w:pPr>
              <w:jc w:val="both"/>
              <w:rPr>
                <w:rFonts w:ascii="Times New Roman" w:eastAsia="Times New Roman" w:hAnsi="Times New Roman" w:cs="Times New Roman"/>
                <w:lang w:val="fr-FR" w:eastAsia="en-GB"/>
              </w:rPr>
            </w:pPr>
            <w:proofErr w:type="spellStart"/>
            <w:r w:rsidRPr="00425DEC">
              <w:rPr>
                <w:rFonts w:ascii="Times New Roman" w:eastAsia="Times New Roman" w:hAnsi="Times New Roman" w:cs="Times New Roman"/>
                <w:lang w:val="fr-FR" w:eastAsia="en-GB"/>
              </w:rPr>
              <w:t>Par</w:t>
            </w:r>
            <w:r>
              <w:rPr>
                <w:rFonts w:ascii="Times New Roman" w:eastAsia="Times New Roman" w:hAnsi="Times New Roman" w:cs="Times New Roman"/>
                <w:lang w:val="fr-FR" w:eastAsia="en-GB"/>
              </w:rPr>
              <w:t>enthetical</w:t>
            </w:r>
            <w:proofErr w:type="spellEnd"/>
            <w:r>
              <w:rPr>
                <w:rFonts w:ascii="Times New Roman" w:eastAsia="Times New Roman" w:hAnsi="Times New Roman" w:cs="Times New Roman"/>
                <w:lang w:val="fr-FR" w:eastAsia="en-GB"/>
              </w:rPr>
              <w:t xml:space="preserve"> </w:t>
            </w:r>
            <w:proofErr w:type="gramStart"/>
            <w:r>
              <w:rPr>
                <w:rFonts w:ascii="Times New Roman" w:eastAsia="Times New Roman" w:hAnsi="Times New Roman" w:cs="Times New Roman"/>
                <w:lang w:val="fr-FR" w:eastAsia="en-GB"/>
              </w:rPr>
              <w:t>citation:</w:t>
            </w:r>
            <w:proofErr w:type="gramEnd"/>
            <w:r>
              <w:rPr>
                <w:rFonts w:ascii="Times New Roman" w:eastAsia="Times New Roman" w:hAnsi="Times New Roman" w:cs="Times New Roman"/>
                <w:lang w:val="fr-FR" w:eastAsia="en-GB"/>
              </w:rPr>
              <w:t xml:space="preserve"> </w:t>
            </w:r>
            <w:r w:rsidR="00C64597" w:rsidRPr="00425DEC">
              <w:rPr>
                <w:rFonts w:ascii="Times New Roman" w:eastAsia="Times New Roman" w:hAnsi="Times New Roman" w:cs="Times New Roman"/>
                <w:lang w:val="fr-FR" w:eastAsia="en-GB"/>
              </w:rPr>
              <w:t>(Piaget, 1966/2000)</w:t>
            </w:r>
          </w:p>
        </w:tc>
      </w:tr>
      <w:tr w:rsidR="00FF68B0" w:rsidRPr="00FF68B0" w14:paraId="7DBA77F2" w14:textId="77777777" w:rsidTr="008669CC">
        <w:tc>
          <w:tcPr>
            <w:tcW w:w="2201" w:type="dxa"/>
          </w:tcPr>
          <w:p w14:paraId="228D80A2" w14:textId="77777777" w:rsidR="00FF68B0" w:rsidRPr="00FF68B0" w:rsidRDefault="00FF68B0" w:rsidP="00FF68B0">
            <w:pPr>
              <w:jc w:val="both"/>
              <w:rPr>
                <w:rFonts w:ascii="Times New Roman" w:eastAsia="Times New Roman" w:hAnsi="Times New Roman" w:cs="Times New Roman"/>
                <w:b/>
                <w:bCs/>
                <w:caps/>
                <w:lang w:eastAsia="en-GB"/>
              </w:rPr>
            </w:pPr>
            <w:r w:rsidRPr="00FF68B0">
              <w:rPr>
                <w:rFonts w:ascii="Times New Roman" w:eastAsia="Times New Roman" w:hAnsi="Times New Roman" w:cs="Times New Roman"/>
                <w:b/>
                <w:bCs/>
                <w:caps/>
                <w:lang w:eastAsia="en-GB"/>
              </w:rPr>
              <w:lastRenderedPageBreak/>
              <w:t>Authors with the Same Last Name</w:t>
            </w:r>
          </w:p>
          <w:p w14:paraId="12972F3E" w14:textId="77777777" w:rsidR="00FF68B0" w:rsidRPr="00D2124F" w:rsidRDefault="00FF68B0" w:rsidP="004E5444">
            <w:pPr>
              <w:jc w:val="both"/>
              <w:rPr>
                <w:rFonts w:ascii="Times New Roman" w:eastAsia="Times New Roman" w:hAnsi="Times New Roman" w:cs="Times New Roman"/>
                <w:b/>
                <w:bCs/>
                <w:lang w:eastAsia="en-GB"/>
              </w:rPr>
            </w:pPr>
          </w:p>
        </w:tc>
        <w:tc>
          <w:tcPr>
            <w:tcW w:w="6815" w:type="dxa"/>
            <w:gridSpan w:val="3"/>
          </w:tcPr>
          <w:p w14:paraId="5877D6E8" w14:textId="1CB03326" w:rsidR="009C0CCA" w:rsidRDefault="007C3A49" w:rsidP="007C3A49">
            <w:pPr>
              <w:jc w:val="both"/>
              <w:rPr>
                <w:rFonts w:ascii="Times New Roman" w:eastAsia="Times New Roman" w:hAnsi="Times New Roman" w:cs="Times New Roman"/>
                <w:lang w:eastAsia="en-GB"/>
              </w:rPr>
            </w:pPr>
            <w:r w:rsidRPr="007C3A49">
              <w:rPr>
                <w:rFonts w:ascii="Times New Roman" w:eastAsia="Times New Roman" w:hAnsi="Times New Roman" w:cs="Times New Roman"/>
                <w:lang w:eastAsia="en-GB"/>
              </w:rPr>
              <w:t>To prevent confusion, use first initials with the last names.</w:t>
            </w:r>
          </w:p>
          <w:p w14:paraId="03760D31" w14:textId="30F57C67" w:rsidR="009C0CCA" w:rsidRPr="007C3A49" w:rsidRDefault="009C0CCA" w:rsidP="007C3A49">
            <w:pPr>
              <w:jc w:val="both"/>
              <w:rPr>
                <w:rFonts w:ascii="Times New Roman" w:eastAsia="Times New Roman" w:hAnsi="Times New Roman" w:cs="Times New Roman"/>
                <w:b/>
                <w:bCs/>
                <w:lang w:eastAsia="en-GB"/>
              </w:rPr>
            </w:pPr>
            <w:r w:rsidRPr="007C3A49">
              <w:rPr>
                <w:rFonts w:ascii="Times New Roman" w:eastAsia="Times New Roman" w:hAnsi="Times New Roman" w:cs="Times New Roman"/>
                <w:b/>
                <w:bCs/>
                <w:lang w:eastAsia="en-GB"/>
              </w:rPr>
              <w:t xml:space="preserve">e.g., </w:t>
            </w:r>
          </w:p>
          <w:p w14:paraId="5D9E9B84" w14:textId="77777777" w:rsidR="007C3A49" w:rsidRPr="007C3A49" w:rsidRDefault="007C3A49" w:rsidP="007C3A49">
            <w:pPr>
              <w:jc w:val="both"/>
              <w:rPr>
                <w:rFonts w:ascii="Times New Roman" w:eastAsia="Times New Roman" w:hAnsi="Times New Roman" w:cs="Times New Roman"/>
                <w:lang w:eastAsia="en-GB"/>
              </w:rPr>
            </w:pPr>
            <w:r w:rsidRPr="007C3A49">
              <w:rPr>
                <w:rFonts w:ascii="Times New Roman" w:eastAsia="Times New Roman" w:hAnsi="Times New Roman" w:cs="Times New Roman"/>
                <w:lang w:eastAsia="en-GB"/>
              </w:rPr>
              <w:t>(E. Johnson, 2001; L. Johnson, 1998)</w:t>
            </w:r>
          </w:p>
          <w:p w14:paraId="4CFC14E5" w14:textId="77777777" w:rsidR="00FF68B0" w:rsidRPr="00D2124F" w:rsidRDefault="00FF68B0" w:rsidP="004F785E">
            <w:pPr>
              <w:jc w:val="both"/>
              <w:rPr>
                <w:rFonts w:ascii="Times New Roman" w:eastAsia="Times New Roman" w:hAnsi="Times New Roman" w:cs="Times New Roman"/>
                <w:lang w:eastAsia="en-GB"/>
              </w:rPr>
            </w:pPr>
          </w:p>
        </w:tc>
      </w:tr>
      <w:tr w:rsidR="007C3A49" w:rsidRPr="00FF68B0" w14:paraId="6E19C1D9" w14:textId="77777777" w:rsidTr="008669CC">
        <w:tc>
          <w:tcPr>
            <w:tcW w:w="2201" w:type="dxa"/>
          </w:tcPr>
          <w:p w14:paraId="0D6DB81D" w14:textId="77777777" w:rsidR="007C3A49" w:rsidRPr="007C3A49" w:rsidRDefault="007C3A49" w:rsidP="007C3A49">
            <w:pPr>
              <w:jc w:val="both"/>
              <w:rPr>
                <w:rFonts w:ascii="Times New Roman" w:eastAsia="Times New Roman" w:hAnsi="Times New Roman" w:cs="Times New Roman"/>
                <w:b/>
                <w:bCs/>
                <w:caps/>
                <w:lang w:eastAsia="en-GB"/>
              </w:rPr>
            </w:pPr>
            <w:r w:rsidRPr="007C3A49">
              <w:rPr>
                <w:rFonts w:ascii="Times New Roman" w:eastAsia="Times New Roman" w:hAnsi="Times New Roman" w:cs="Times New Roman"/>
                <w:b/>
                <w:bCs/>
                <w:caps/>
                <w:lang w:eastAsia="en-GB"/>
              </w:rPr>
              <w:t>Two or More Works by the Same Author in the Same Year</w:t>
            </w:r>
          </w:p>
          <w:p w14:paraId="530CA96D" w14:textId="77777777" w:rsidR="007C3A49" w:rsidRPr="00FF68B0" w:rsidRDefault="007C3A49" w:rsidP="00FF68B0">
            <w:pPr>
              <w:jc w:val="both"/>
              <w:rPr>
                <w:rFonts w:ascii="Times New Roman" w:eastAsia="Times New Roman" w:hAnsi="Times New Roman" w:cs="Times New Roman"/>
                <w:b/>
                <w:bCs/>
                <w:caps/>
                <w:lang w:eastAsia="en-GB"/>
              </w:rPr>
            </w:pPr>
          </w:p>
        </w:tc>
        <w:tc>
          <w:tcPr>
            <w:tcW w:w="6815" w:type="dxa"/>
            <w:gridSpan w:val="3"/>
          </w:tcPr>
          <w:p w14:paraId="68C382C2" w14:textId="77777777" w:rsidR="007C3A49" w:rsidRDefault="009C0CCA" w:rsidP="007C3A49">
            <w:pPr>
              <w:jc w:val="both"/>
              <w:rPr>
                <w:rFonts w:ascii="Times New Roman" w:eastAsia="Times New Roman" w:hAnsi="Times New Roman" w:cs="Times New Roman"/>
                <w:lang w:eastAsia="en-GB"/>
              </w:rPr>
            </w:pPr>
            <w:r w:rsidRPr="009C0CCA">
              <w:rPr>
                <w:rFonts w:ascii="Times New Roman" w:eastAsia="Times New Roman" w:hAnsi="Times New Roman" w:cs="Times New Roman"/>
                <w:lang w:eastAsia="en-GB"/>
              </w:rPr>
              <w:t>If you have two sources by the same author in the same year, use lower-case letters (a, b, c) with the year to order the entries in the reference list. Use the lower-case letters with the year in the in-text citation.</w:t>
            </w:r>
          </w:p>
          <w:p w14:paraId="2711D57C" w14:textId="1B5A4757" w:rsidR="009C0CCA" w:rsidRPr="009C0CCA" w:rsidRDefault="009C0CCA" w:rsidP="007C3A49">
            <w:pPr>
              <w:jc w:val="both"/>
              <w:rPr>
                <w:rFonts w:ascii="Times New Roman" w:eastAsia="Times New Roman" w:hAnsi="Times New Roman" w:cs="Times New Roman"/>
                <w:b/>
                <w:bCs/>
                <w:lang w:eastAsia="en-GB"/>
              </w:rPr>
            </w:pPr>
            <w:r w:rsidRPr="007C3A49">
              <w:rPr>
                <w:rFonts w:ascii="Times New Roman" w:eastAsia="Times New Roman" w:hAnsi="Times New Roman" w:cs="Times New Roman"/>
                <w:b/>
                <w:bCs/>
                <w:lang w:eastAsia="en-GB"/>
              </w:rPr>
              <w:t xml:space="preserve">e.g., </w:t>
            </w:r>
          </w:p>
          <w:p w14:paraId="27CC926A" w14:textId="62A70FB9" w:rsidR="009C0CCA" w:rsidRPr="007C3A49" w:rsidRDefault="009C0CCA" w:rsidP="007C3A49">
            <w:pPr>
              <w:jc w:val="both"/>
              <w:rPr>
                <w:rFonts w:ascii="Times New Roman" w:eastAsia="Times New Roman" w:hAnsi="Times New Roman" w:cs="Times New Roman"/>
                <w:lang w:eastAsia="en-GB"/>
              </w:rPr>
            </w:pPr>
            <w:r w:rsidRPr="009C0CCA">
              <w:rPr>
                <w:rFonts w:ascii="Times New Roman" w:eastAsia="Times New Roman" w:hAnsi="Times New Roman" w:cs="Times New Roman"/>
                <w:lang w:eastAsia="en-GB"/>
              </w:rPr>
              <w:t>Research by Berndt (1981a) revealed strong correlations. However, a parallel study (Berndt, 1981b) resulted in inconclusive findings.</w:t>
            </w:r>
          </w:p>
        </w:tc>
      </w:tr>
      <w:tr w:rsidR="00090CEB" w:rsidRPr="00FF68B0" w14:paraId="6A665955" w14:textId="77777777" w:rsidTr="008669CC">
        <w:tc>
          <w:tcPr>
            <w:tcW w:w="2201" w:type="dxa"/>
          </w:tcPr>
          <w:p w14:paraId="05AA08B9" w14:textId="06B47BFE" w:rsidR="00090CEB" w:rsidRPr="007C3A49" w:rsidRDefault="00090CEB" w:rsidP="007C3A49">
            <w:pPr>
              <w:jc w:val="both"/>
              <w:rPr>
                <w:rFonts w:ascii="Times New Roman" w:eastAsia="Times New Roman" w:hAnsi="Times New Roman" w:cs="Times New Roman"/>
                <w:b/>
                <w:bCs/>
                <w:caps/>
                <w:lang w:eastAsia="en-GB"/>
              </w:rPr>
            </w:pPr>
            <w:r>
              <w:rPr>
                <w:rFonts w:ascii="Times New Roman" w:eastAsia="Times New Roman" w:hAnsi="Times New Roman" w:cs="Times New Roman"/>
                <w:b/>
                <w:bCs/>
                <w:caps/>
                <w:lang w:eastAsia="en-GB"/>
              </w:rPr>
              <w:t>INDIRECT OR SECONDARY CITATION</w:t>
            </w:r>
          </w:p>
        </w:tc>
        <w:tc>
          <w:tcPr>
            <w:tcW w:w="6815" w:type="dxa"/>
            <w:gridSpan w:val="3"/>
          </w:tcPr>
          <w:p w14:paraId="180081BD" w14:textId="727D7EAC" w:rsidR="00090CEB" w:rsidRPr="00090CEB" w:rsidRDefault="00090CEB" w:rsidP="00090CEB">
            <w:pPr>
              <w:jc w:val="both"/>
              <w:rPr>
                <w:rFonts w:ascii="Times New Roman" w:eastAsia="Times New Roman" w:hAnsi="Times New Roman" w:cs="Times New Roman"/>
                <w:lang w:eastAsia="en-GB"/>
              </w:rPr>
            </w:pPr>
            <w:r w:rsidRPr="00090CEB">
              <w:rPr>
                <w:rFonts w:ascii="Times New Roman" w:eastAsia="Times New Roman" w:hAnsi="Times New Roman" w:cs="Times New Roman"/>
                <w:lang w:eastAsia="en-GB"/>
              </w:rPr>
              <w:t>For indirect or secondary citation (i.e., we</w:t>
            </w:r>
            <w:r w:rsidR="00035BC2">
              <w:rPr>
                <w:rFonts w:ascii="Times New Roman" w:eastAsia="Times New Roman" w:hAnsi="Times New Roman" w:cs="Times New Roman"/>
                <w:lang w:eastAsia="en-GB"/>
              </w:rPr>
              <w:t>’</w:t>
            </w:r>
            <w:r w:rsidRPr="00090CEB">
              <w:rPr>
                <w:rFonts w:ascii="Times New Roman" w:eastAsia="Times New Roman" w:hAnsi="Times New Roman" w:cs="Times New Roman"/>
                <w:lang w:eastAsia="en-GB"/>
              </w:rPr>
              <w:t xml:space="preserve">ve cited a source that we found cited in a different source). Use the phrase </w:t>
            </w:r>
            <w:r w:rsidR="00035BC2">
              <w:rPr>
                <w:rFonts w:ascii="Times New Roman" w:eastAsia="Times New Roman" w:hAnsi="Times New Roman" w:cs="Times New Roman"/>
                <w:lang w:eastAsia="en-GB"/>
              </w:rPr>
              <w:t>“</w:t>
            </w:r>
            <w:r w:rsidRPr="00090CEB">
              <w:rPr>
                <w:rFonts w:ascii="Times New Roman" w:eastAsia="Times New Roman" w:hAnsi="Times New Roman" w:cs="Times New Roman"/>
                <w:lang w:eastAsia="en-GB"/>
              </w:rPr>
              <w:t>as cited in</w:t>
            </w:r>
            <w:r w:rsidR="00035BC2">
              <w:rPr>
                <w:rFonts w:ascii="Times New Roman" w:eastAsia="Times New Roman" w:hAnsi="Times New Roman" w:cs="Times New Roman"/>
                <w:lang w:eastAsia="en-GB"/>
              </w:rPr>
              <w:t>”</w:t>
            </w:r>
            <w:r w:rsidRPr="00090CEB">
              <w:rPr>
                <w:rFonts w:ascii="Times New Roman" w:eastAsia="Times New Roman" w:hAnsi="Times New Roman" w:cs="Times New Roman"/>
                <w:lang w:eastAsia="en-GB"/>
              </w:rPr>
              <w:t xml:space="preserve"> in the parenthetical to indicate that the first listed </w:t>
            </w:r>
            <w:r w:rsidRPr="00D53600">
              <w:rPr>
                <w:rFonts w:ascii="Times New Roman" w:eastAsia="Times New Roman" w:hAnsi="Times New Roman" w:cs="Times New Roman"/>
                <w:lang w:eastAsia="en-GB"/>
              </w:rPr>
              <w:t xml:space="preserve">source was referenced in the second- listed one. Include an entry in the reference list only for the secondary source (Pounder, in this case): </w:t>
            </w:r>
            <w:r w:rsidRPr="00D53600">
              <w:rPr>
                <w:rFonts w:ascii="Times New Roman" w:eastAsia="Times New Roman" w:hAnsi="Times New Roman" w:cs="Times New Roman"/>
                <w:b/>
                <w:bCs/>
                <w:lang w:eastAsia="en-GB"/>
              </w:rPr>
              <w:t>e.g.:</w:t>
            </w:r>
            <w:r w:rsidRPr="00D53600">
              <w:rPr>
                <w:rFonts w:ascii="Times New Roman" w:eastAsia="Times New Roman" w:hAnsi="Times New Roman" w:cs="Times New Roman"/>
                <w:lang w:eastAsia="en-GB"/>
              </w:rPr>
              <w:t xml:space="preserve"> </w:t>
            </w:r>
            <w:r w:rsidRPr="00F1572C">
              <w:rPr>
                <w:rFonts w:ascii="Times New Roman" w:eastAsia="Times New Roman" w:hAnsi="Times New Roman" w:cs="Times New Roman"/>
                <w:highlight w:val="cyan"/>
                <w:lang w:eastAsia="en-GB"/>
              </w:rPr>
              <w:t>Seldin (1993; as cited in Pounder, 2007)</w:t>
            </w:r>
            <w:r w:rsidRPr="00D53600">
              <w:rPr>
                <w:rFonts w:ascii="Times New Roman" w:eastAsia="Times New Roman" w:hAnsi="Times New Roman" w:cs="Times New Roman"/>
                <w:lang w:eastAsia="en-GB"/>
              </w:rPr>
              <w:t xml:space="preserve"> finds that 86% of higher educational institutions use SETs as important factors</w:t>
            </w:r>
            <w:r w:rsidRPr="00090CEB">
              <w:rPr>
                <w:rFonts w:ascii="Times New Roman" w:eastAsia="Times New Roman" w:hAnsi="Times New Roman" w:cs="Times New Roman"/>
                <w:lang w:eastAsia="en-GB"/>
              </w:rPr>
              <w:t xml:space="preserve"> in personnel decisions.</w:t>
            </w:r>
          </w:p>
          <w:p w14:paraId="671D4ED6" w14:textId="77777777" w:rsidR="00090CEB" w:rsidRPr="009C0CCA" w:rsidRDefault="00090CEB" w:rsidP="007C3A49">
            <w:pPr>
              <w:jc w:val="both"/>
              <w:rPr>
                <w:rFonts w:ascii="Times New Roman" w:eastAsia="Times New Roman" w:hAnsi="Times New Roman" w:cs="Times New Roman"/>
                <w:lang w:eastAsia="en-GB"/>
              </w:rPr>
            </w:pPr>
          </w:p>
        </w:tc>
      </w:tr>
      <w:tr w:rsidR="004862B1" w:rsidRPr="00FF68B0" w14:paraId="30AD505B" w14:textId="77777777" w:rsidTr="00E00BB9">
        <w:tc>
          <w:tcPr>
            <w:tcW w:w="9016" w:type="dxa"/>
            <w:gridSpan w:val="4"/>
          </w:tcPr>
          <w:p w14:paraId="429A3342" w14:textId="3D8458C2" w:rsidR="004862B1" w:rsidRPr="00090CEB" w:rsidRDefault="004862B1" w:rsidP="00090CEB">
            <w:pPr>
              <w:jc w:val="both"/>
              <w:rPr>
                <w:rFonts w:ascii="Times New Roman" w:eastAsia="Times New Roman" w:hAnsi="Times New Roman" w:cs="Times New Roman"/>
                <w:lang w:eastAsia="en-GB"/>
              </w:rPr>
            </w:pPr>
            <w:r w:rsidRPr="004862B1">
              <w:rPr>
                <w:rFonts w:ascii="Times New Roman" w:eastAsia="Times New Roman" w:hAnsi="Times New Roman" w:cs="Times New Roman"/>
                <w:lang w:eastAsia="en-GB"/>
              </w:rPr>
              <w:t>If you are referring to an idea from another work but </w:t>
            </w:r>
            <w:r w:rsidRPr="004862B1">
              <w:rPr>
                <w:rFonts w:ascii="Times New Roman" w:eastAsia="Times New Roman" w:hAnsi="Times New Roman" w:cs="Times New Roman"/>
                <w:b/>
                <w:bCs/>
                <w:lang w:eastAsia="en-GB"/>
              </w:rPr>
              <w:t>NOT</w:t>
            </w:r>
            <w:r w:rsidRPr="004862B1">
              <w:rPr>
                <w:rFonts w:ascii="Times New Roman" w:eastAsia="Times New Roman" w:hAnsi="Times New Roman" w:cs="Times New Roman"/>
                <w:lang w:eastAsia="en-GB"/>
              </w:rPr>
              <w:t xml:space="preserve"> directly quoting the material, or </w:t>
            </w:r>
            <w:proofErr w:type="gramStart"/>
            <w:r w:rsidRPr="004862B1">
              <w:rPr>
                <w:rFonts w:ascii="Times New Roman" w:eastAsia="Times New Roman" w:hAnsi="Times New Roman" w:cs="Times New Roman"/>
                <w:lang w:eastAsia="en-GB"/>
              </w:rPr>
              <w:t>making reference</w:t>
            </w:r>
            <w:proofErr w:type="gramEnd"/>
            <w:r w:rsidRPr="004862B1">
              <w:rPr>
                <w:rFonts w:ascii="Times New Roman" w:eastAsia="Times New Roman" w:hAnsi="Times New Roman" w:cs="Times New Roman"/>
                <w:lang w:eastAsia="en-GB"/>
              </w:rPr>
              <w:t xml:space="preserve"> to an entire book, article or other work, you only </w:t>
            </w:r>
            <w:proofErr w:type="gramStart"/>
            <w:r w:rsidRPr="004862B1">
              <w:rPr>
                <w:rFonts w:ascii="Times New Roman" w:eastAsia="Times New Roman" w:hAnsi="Times New Roman" w:cs="Times New Roman"/>
                <w:lang w:eastAsia="en-GB"/>
              </w:rPr>
              <w:t>have to</w:t>
            </w:r>
            <w:proofErr w:type="gramEnd"/>
            <w:r w:rsidRPr="004862B1">
              <w:rPr>
                <w:rFonts w:ascii="Times New Roman" w:eastAsia="Times New Roman" w:hAnsi="Times New Roman" w:cs="Times New Roman"/>
                <w:lang w:eastAsia="en-GB"/>
              </w:rPr>
              <w:t xml:space="preserve"> </w:t>
            </w:r>
            <w:proofErr w:type="gramStart"/>
            <w:r w:rsidRPr="004862B1">
              <w:rPr>
                <w:rFonts w:ascii="Times New Roman" w:eastAsia="Times New Roman" w:hAnsi="Times New Roman" w:cs="Times New Roman"/>
                <w:lang w:eastAsia="en-GB"/>
              </w:rPr>
              <w:t>make reference</w:t>
            </w:r>
            <w:proofErr w:type="gramEnd"/>
            <w:r w:rsidRPr="004862B1">
              <w:rPr>
                <w:rFonts w:ascii="Times New Roman" w:eastAsia="Times New Roman" w:hAnsi="Times New Roman" w:cs="Times New Roman"/>
                <w:lang w:eastAsia="en-GB"/>
              </w:rPr>
              <w:t xml:space="preserve"> to the author and year of publication and not the page number in your in-text reference.</w:t>
            </w:r>
          </w:p>
        </w:tc>
      </w:tr>
    </w:tbl>
    <w:p w14:paraId="277EDBF6" w14:textId="77777777" w:rsidR="00DF47B1" w:rsidRDefault="00DF47B1" w:rsidP="004F785E">
      <w:pPr>
        <w:spacing w:after="0" w:line="240" w:lineRule="auto"/>
        <w:jc w:val="both"/>
        <w:rPr>
          <w:rFonts w:ascii="Times New Roman" w:eastAsia="Times New Roman" w:hAnsi="Times New Roman" w:cs="Times New Roman"/>
          <w:color w:val="FF0000"/>
          <w:sz w:val="24"/>
          <w:szCs w:val="24"/>
          <w:lang w:eastAsia="en-GB"/>
        </w:rPr>
      </w:pPr>
    </w:p>
    <w:p w14:paraId="7BC014AC" w14:textId="31400E42" w:rsidR="00E37A80" w:rsidRPr="000E7024" w:rsidRDefault="00E37A80" w:rsidP="004F785E">
      <w:pPr>
        <w:spacing w:after="0" w:line="240" w:lineRule="auto"/>
        <w:jc w:val="both"/>
        <w:rPr>
          <w:rFonts w:ascii="Times New Roman" w:eastAsia="Times New Roman" w:hAnsi="Times New Roman" w:cs="Times New Roman"/>
          <w:b/>
          <w:bCs/>
          <w:sz w:val="24"/>
          <w:szCs w:val="24"/>
          <w:u w:val="single"/>
          <w:lang w:eastAsia="en-GB"/>
        </w:rPr>
      </w:pPr>
      <w:r w:rsidRPr="000E7024">
        <w:rPr>
          <w:rFonts w:ascii="Times New Roman" w:eastAsia="Times New Roman" w:hAnsi="Times New Roman" w:cs="Times New Roman"/>
          <w:b/>
          <w:bCs/>
          <w:sz w:val="24"/>
          <w:szCs w:val="24"/>
          <w:u w:val="single"/>
          <w:lang w:eastAsia="en-GB"/>
        </w:rPr>
        <w:t>3. Works in Another Language</w:t>
      </w:r>
    </w:p>
    <w:p w14:paraId="3923B5DA" w14:textId="77777777" w:rsidR="00E37A80" w:rsidRDefault="00E37A80" w:rsidP="004F785E">
      <w:pPr>
        <w:spacing w:after="0" w:line="240" w:lineRule="auto"/>
        <w:jc w:val="both"/>
        <w:rPr>
          <w:rFonts w:ascii="Times New Roman" w:eastAsia="Times New Roman" w:hAnsi="Times New Roman" w:cs="Times New Roman"/>
          <w:color w:val="FF0000"/>
          <w:sz w:val="24"/>
          <w:szCs w:val="24"/>
          <w:lang w:eastAsia="en-GB"/>
        </w:rPr>
      </w:pPr>
    </w:p>
    <w:p w14:paraId="7D2B7081" w14:textId="5525F0DE" w:rsidR="00E37A80" w:rsidRDefault="00E37A80" w:rsidP="004F785E">
      <w:pPr>
        <w:spacing w:after="0" w:line="240" w:lineRule="auto"/>
        <w:jc w:val="both"/>
        <w:rPr>
          <w:rFonts w:ascii="Times New Roman" w:eastAsia="Times New Roman" w:hAnsi="Times New Roman" w:cs="Times New Roman"/>
          <w:sz w:val="24"/>
          <w:szCs w:val="24"/>
          <w:lang w:eastAsia="en-GB"/>
        </w:rPr>
      </w:pPr>
      <w:r w:rsidRPr="00F5509D">
        <w:rPr>
          <w:rFonts w:ascii="Times New Roman" w:eastAsia="Times New Roman" w:hAnsi="Times New Roman" w:cs="Times New Roman"/>
          <w:sz w:val="24"/>
          <w:szCs w:val="24"/>
          <w:lang w:eastAsia="en-GB"/>
        </w:rPr>
        <w:t xml:space="preserve">Multilingual authors may cite works published in a language other than the language in which they are writing. For example, an author who understands both English and </w:t>
      </w:r>
      <w:r w:rsidR="000E7024" w:rsidRPr="00F5509D">
        <w:rPr>
          <w:rFonts w:ascii="Times New Roman" w:eastAsia="Times New Roman" w:hAnsi="Times New Roman" w:cs="Times New Roman"/>
          <w:sz w:val="24"/>
          <w:szCs w:val="24"/>
          <w:lang w:eastAsia="en-GB"/>
        </w:rPr>
        <w:t>Romanian</w:t>
      </w:r>
      <w:r w:rsidRPr="00F5509D">
        <w:rPr>
          <w:rFonts w:ascii="Times New Roman" w:eastAsia="Times New Roman" w:hAnsi="Times New Roman" w:cs="Times New Roman"/>
          <w:sz w:val="24"/>
          <w:szCs w:val="24"/>
          <w:lang w:eastAsia="en-GB"/>
        </w:rPr>
        <w:t xml:space="preserve"> may write a paper in English and cite both English and </w:t>
      </w:r>
      <w:r w:rsidR="000E7024" w:rsidRPr="00F5509D">
        <w:rPr>
          <w:rFonts w:ascii="Times New Roman" w:eastAsia="Times New Roman" w:hAnsi="Times New Roman" w:cs="Times New Roman"/>
          <w:sz w:val="24"/>
          <w:szCs w:val="24"/>
          <w:lang w:eastAsia="en-GB"/>
        </w:rPr>
        <w:t>Romanian</w:t>
      </w:r>
      <w:r w:rsidRPr="00F5509D">
        <w:rPr>
          <w:rFonts w:ascii="Times New Roman" w:eastAsia="Times New Roman" w:hAnsi="Times New Roman" w:cs="Times New Roman"/>
          <w:sz w:val="24"/>
          <w:szCs w:val="24"/>
          <w:lang w:eastAsia="en-GB"/>
        </w:rPr>
        <w:t xml:space="preserve"> works. From the perspective of readers of that paper, the language in which the paper is written (in this example, English) is considered the main language and any other language in the paper (in this example, </w:t>
      </w:r>
      <w:r w:rsidR="00F5509D" w:rsidRPr="00F5509D">
        <w:rPr>
          <w:rFonts w:ascii="Times New Roman" w:eastAsia="Times New Roman" w:hAnsi="Times New Roman" w:cs="Times New Roman"/>
          <w:sz w:val="24"/>
          <w:szCs w:val="24"/>
          <w:lang w:eastAsia="en-GB"/>
        </w:rPr>
        <w:t>Romanian</w:t>
      </w:r>
      <w:r w:rsidRPr="00F5509D">
        <w:rPr>
          <w:rFonts w:ascii="Times New Roman" w:eastAsia="Times New Roman" w:hAnsi="Times New Roman" w:cs="Times New Roman"/>
          <w:sz w:val="24"/>
          <w:szCs w:val="24"/>
          <w:lang w:eastAsia="en-GB"/>
        </w:rPr>
        <w:t xml:space="preserve">) is considered </w:t>
      </w:r>
      <w:r w:rsidR="00035BC2">
        <w:rPr>
          <w:rFonts w:ascii="Times New Roman" w:eastAsia="Times New Roman" w:hAnsi="Times New Roman" w:cs="Times New Roman"/>
          <w:sz w:val="24"/>
          <w:szCs w:val="24"/>
          <w:lang w:eastAsia="en-GB"/>
        </w:rPr>
        <w:t>“</w:t>
      </w:r>
      <w:r w:rsidRPr="00F5509D">
        <w:rPr>
          <w:rFonts w:ascii="Times New Roman" w:eastAsia="Times New Roman" w:hAnsi="Times New Roman" w:cs="Times New Roman"/>
          <w:sz w:val="24"/>
          <w:szCs w:val="24"/>
          <w:lang w:eastAsia="en-GB"/>
        </w:rPr>
        <w:t>another language.</w:t>
      </w:r>
      <w:r w:rsidR="00035BC2">
        <w:rPr>
          <w:rFonts w:ascii="Times New Roman" w:eastAsia="Times New Roman" w:hAnsi="Times New Roman" w:cs="Times New Roman"/>
          <w:sz w:val="24"/>
          <w:szCs w:val="24"/>
          <w:lang w:eastAsia="en-GB"/>
        </w:rPr>
        <w:t>”</w:t>
      </w:r>
      <w:r w:rsidR="00E10AD9">
        <w:rPr>
          <w:rFonts w:ascii="Times New Roman" w:eastAsia="Times New Roman" w:hAnsi="Times New Roman" w:cs="Times New Roman"/>
          <w:sz w:val="24"/>
          <w:szCs w:val="24"/>
          <w:lang w:eastAsia="en-GB"/>
        </w:rPr>
        <w:t xml:space="preserve"> </w:t>
      </w:r>
    </w:p>
    <w:p w14:paraId="6090D70F" w14:textId="1EF3107A" w:rsidR="00C8226E" w:rsidRDefault="00DA51F5" w:rsidP="00850605">
      <w:pPr>
        <w:spacing w:after="0" w:line="240" w:lineRule="auto"/>
        <w:ind w:firstLine="720"/>
        <w:jc w:val="both"/>
        <w:rPr>
          <w:rFonts w:ascii="Times New Roman" w:eastAsia="Times New Roman" w:hAnsi="Times New Roman" w:cs="Times New Roman"/>
          <w:b/>
          <w:bCs/>
          <w:sz w:val="24"/>
          <w:szCs w:val="24"/>
          <w:lang w:eastAsia="en-GB"/>
        </w:rPr>
      </w:pPr>
      <w:r w:rsidRPr="00DA51F5">
        <w:rPr>
          <w:rFonts w:ascii="Times New Roman" w:eastAsia="Times New Roman" w:hAnsi="Times New Roman" w:cs="Times New Roman"/>
          <w:sz w:val="24"/>
          <w:szCs w:val="24"/>
          <w:lang w:eastAsia="en-GB"/>
        </w:rPr>
        <w:t xml:space="preserve">When mentioning </w:t>
      </w:r>
      <w:r w:rsidR="00B3020B">
        <w:rPr>
          <w:rFonts w:ascii="Times New Roman" w:eastAsia="Times New Roman" w:hAnsi="Times New Roman" w:cs="Times New Roman"/>
          <w:sz w:val="24"/>
          <w:szCs w:val="24"/>
          <w:lang w:eastAsia="en-GB"/>
        </w:rPr>
        <w:t>the title of a</w:t>
      </w:r>
      <w:r w:rsidRPr="00DA51F5">
        <w:rPr>
          <w:rFonts w:ascii="Times New Roman" w:eastAsia="Times New Roman" w:hAnsi="Times New Roman" w:cs="Times New Roman"/>
          <w:sz w:val="24"/>
          <w:szCs w:val="24"/>
          <w:lang w:eastAsia="en-GB"/>
        </w:rPr>
        <w:t xml:space="preserve"> work</w:t>
      </w:r>
      <w:r>
        <w:rPr>
          <w:rFonts w:ascii="Times New Roman" w:eastAsia="Times New Roman" w:hAnsi="Times New Roman" w:cs="Times New Roman"/>
          <w:sz w:val="24"/>
          <w:szCs w:val="24"/>
          <w:lang w:eastAsia="en-GB"/>
        </w:rPr>
        <w:t xml:space="preserve"> in another language</w:t>
      </w:r>
      <w:r w:rsidRPr="00DA51F5">
        <w:rPr>
          <w:rFonts w:ascii="Times New Roman" w:eastAsia="Times New Roman" w:hAnsi="Times New Roman" w:cs="Times New Roman"/>
          <w:sz w:val="24"/>
          <w:szCs w:val="24"/>
          <w:lang w:eastAsia="en-GB"/>
        </w:rPr>
        <w:t xml:space="preserve">, </w:t>
      </w:r>
      <w:r w:rsidRPr="00DA51F5">
        <w:rPr>
          <w:rFonts w:ascii="Times New Roman" w:eastAsia="Times New Roman" w:hAnsi="Times New Roman" w:cs="Times New Roman"/>
          <w:b/>
          <w:bCs/>
          <w:sz w:val="24"/>
          <w:szCs w:val="24"/>
          <w:lang w:eastAsia="en-GB"/>
        </w:rPr>
        <w:t>use the official translated version</w:t>
      </w:r>
      <w:r w:rsidRPr="00DA51F5">
        <w:rPr>
          <w:rFonts w:ascii="Times New Roman" w:eastAsia="Times New Roman" w:hAnsi="Times New Roman" w:cs="Times New Roman"/>
          <w:sz w:val="24"/>
          <w:szCs w:val="24"/>
          <w:lang w:eastAsia="en-GB"/>
        </w:rPr>
        <w:t xml:space="preserve">, and only this version should be included in the References. </w:t>
      </w:r>
      <w:r w:rsidRPr="00A34AC6">
        <w:rPr>
          <w:rFonts w:ascii="Times New Roman" w:eastAsia="Times New Roman" w:hAnsi="Times New Roman" w:cs="Times New Roman"/>
          <w:b/>
          <w:bCs/>
          <w:sz w:val="24"/>
          <w:szCs w:val="24"/>
          <w:lang w:eastAsia="en-GB"/>
        </w:rPr>
        <w:t>If no official translation exists, cite the original work and provide your own translation of the title in square brackets.</w:t>
      </w:r>
    </w:p>
    <w:p w14:paraId="2BDEC629" w14:textId="77777777" w:rsidR="005E44FD" w:rsidRPr="009856FF" w:rsidRDefault="005E44FD" w:rsidP="00850605">
      <w:pPr>
        <w:spacing w:after="0" w:line="240" w:lineRule="auto"/>
        <w:ind w:firstLine="720"/>
        <w:jc w:val="both"/>
        <w:rPr>
          <w:rFonts w:ascii="Times New Roman" w:eastAsia="Times New Roman" w:hAnsi="Times New Roman" w:cs="Times New Roman"/>
          <w:b/>
          <w:bCs/>
          <w:sz w:val="24"/>
          <w:szCs w:val="24"/>
          <w:lang w:val="fr-FR" w:eastAsia="en-GB"/>
        </w:rPr>
      </w:pPr>
    </w:p>
    <w:p w14:paraId="0EBEDBEC" w14:textId="1C5DD8B1" w:rsidR="006F3C78" w:rsidRDefault="006F3C78" w:rsidP="00850605">
      <w:pPr>
        <w:spacing w:after="0" w:line="240" w:lineRule="auto"/>
        <w:ind w:firstLine="720"/>
        <w:jc w:val="both"/>
        <w:rPr>
          <w:rFonts w:ascii="Times New Roman" w:eastAsia="Times New Roman" w:hAnsi="Times New Roman" w:cs="Times New Roman"/>
          <w:lang w:eastAsia="en-GB"/>
        </w:rPr>
      </w:pPr>
      <w:r w:rsidRPr="004C6A64">
        <w:rPr>
          <w:rFonts w:ascii="Times New Roman" w:eastAsia="Times New Roman" w:hAnsi="Times New Roman" w:cs="Times New Roman"/>
          <w:b/>
          <w:bCs/>
          <w:lang w:eastAsia="en-GB"/>
        </w:rPr>
        <w:t>e.g.,</w:t>
      </w:r>
      <w:r w:rsidRPr="006F3C78">
        <w:rPr>
          <w:rFonts w:ascii="Times New Roman" w:eastAsia="Times New Roman" w:hAnsi="Times New Roman" w:cs="Times New Roman"/>
          <w:lang w:eastAsia="en-GB"/>
        </w:rPr>
        <w:t xml:space="preserve"> The role of storytelling in shaping collective memory has been extensively examined in Romanian literary criticism. Mihăilescu (2011), for instance, explores how post-communist narratives attempt to reconstruct identity through memory and fiction. In her book </w:t>
      </w:r>
      <w:r w:rsidRPr="006F3C78">
        <w:rPr>
          <w:rFonts w:ascii="Times New Roman" w:eastAsia="Times New Roman" w:hAnsi="Times New Roman" w:cs="Times New Roman"/>
          <w:i/>
          <w:iCs/>
          <w:lang w:eastAsia="en-GB"/>
        </w:rPr>
        <w:t xml:space="preserve">Memoria </w:t>
      </w:r>
      <w:proofErr w:type="spellStart"/>
      <w:r w:rsidR="00E77F0F">
        <w:rPr>
          <w:rFonts w:ascii="Times New Roman" w:eastAsia="Times New Roman" w:hAnsi="Times New Roman" w:cs="Times New Roman"/>
          <w:i/>
          <w:iCs/>
          <w:lang w:eastAsia="en-GB"/>
        </w:rPr>
        <w:t>C</w:t>
      </w:r>
      <w:r w:rsidRPr="006F3C78">
        <w:rPr>
          <w:rFonts w:ascii="Times New Roman" w:eastAsia="Times New Roman" w:hAnsi="Times New Roman" w:cs="Times New Roman"/>
          <w:i/>
          <w:iCs/>
          <w:lang w:eastAsia="en-GB"/>
        </w:rPr>
        <w:t>olectivă</w:t>
      </w:r>
      <w:proofErr w:type="spellEnd"/>
      <w:r w:rsidRPr="006F3C78">
        <w:rPr>
          <w:rFonts w:ascii="Times New Roman" w:eastAsia="Times New Roman" w:hAnsi="Times New Roman" w:cs="Times New Roman"/>
          <w:i/>
          <w:iCs/>
          <w:lang w:eastAsia="en-GB"/>
        </w:rPr>
        <w:t xml:space="preserve"> </w:t>
      </w:r>
      <w:proofErr w:type="spellStart"/>
      <w:r w:rsidRPr="006F3C78">
        <w:rPr>
          <w:rFonts w:ascii="Times New Roman" w:eastAsia="Times New Roman" w:hAnsi="Times New Roman" w:cs="Times New Roman"/>
          <w:i/>
          <w:iCs/>
          <w:lang w:eastAsia="en-GB"/>
        </w:rPr>
        <w:t>în</w:t>
      </w:r>
      <w:proofErr w:type="spellEnd"/>
      <w:r w:rsidRPr="006F3C78">
        <w:rPr>
          <w:rFonts w:ascii="Times New Roman" w:eastAsia="Times New Roman" w:hAnsi="Times New Roman" w:cs="Times New Roman"/>
          <w:i/>
          <w:iCs/>
          <w:lang w:eastAsia="en-GB"/>
        </w:rPr>
        <w:t xml:space="preserve"> </w:t>
      </w:r>
      <w:proofErr w:type="spellStart"/>
      <w:r w:rsidR="00E77F0F">
        <w:rPr>
          <w:rFonts w:ascii="Times New Roman" w:eastAsia="Times New Roman" w:hAnsi="Times New Roman" w:cs="Times New Roman"/>
          <w:i/>
          <w:iCs/>
          <w:lang w:eastAsia="en-GB"/>
        </w:rPr>
        <w:t>L</w:t>
      </w:r>
      <w:r w:rsidRPr="006F3C78">
        <w:rPr>
          <w:rFonts w:ascii="Times New Roman" w:eastAsia="Times New Roman" w:hAnsi="Times New Roman" w:cs="Times New Roman"/>
          <w:i/>
          <w:iCs/>
          <w:lang w:eastAsia="en-GB"/>
        </w:rPr>
        <w:t>iteratura</w:t>
      </w:r>
      <w:proofErr w:type="spellEnd"/>
      <w:r w:rsidRPr="006F3C78">
        <w:rPr>
          <w:rFonts w:ascii="Times New Roman" w:eastAsia="Times New Roman" w:hAnsi="Times New Roman" w:cs="Times New Roman"/>
          <w:i/>
          <w:iCs/>
          <w:lang w:eastAsia="en-GB"/>
        </w:rPr>
        <w:t xml:space="preserve"> </w:t>
      </w:r>
      <w:proofErr w:type="spellStart"/>
      <w:r w:rsidR="00E77F0F">
        <w:rPr>
          <w:rFonts w:ascii="Times New Roman" w:eastAsia="Times New Roman" w:hAnsi="Times New Roman" w:cs="Times New Roman"/>
          <w:i/>
          <w:iCs/>
          <w:lang w:eastAsia="en-GB"/>
        </w:rPr>
        <w:t>R</w:t>
      </w:r>
      <w:r w:rsidRPr="006F3C78">
        <w:rPr>
          <w:rFonts w:ascii="Times New Roman" w:eastAsia="Times New Roman" w:hAnsi="Times New Roman" w:cs="Times New Roman"/>
          <w:i/>
          <w:iCs/>
          <w:lang w:eastAsia="en-GB"/>
        </w:rPr>
        <w:t>omână</w:t>
      </w:r>
      <w:proofErr w:type="spellEnd"/>
      <w:r w:rsidRPr="006F3C78">
        <w:rPr>
          <w:rFonts w:ascii="Times New Roman" w:eastAsia="Times New Roman" w:hAnsi="Times New Roman" w:cs="Times New Roman"/>
          <w:i/>
          <w:iCs/>
          <w:lang w:eastAsia="en-GB"/>
        </w:rPr>
        <w:t xml:space="preserve"> </w:t>
      </w:r>
      <w:proofErr w:type="spellStart"/>
      <w:r w:rsidR="00E77F0F">
        <w:rPr>
          <w:rFonts w:ascii="Times New Roman" w:eastAsia="Times New Roman" w:hAnsi="Times New Roman" w:cs="Times New Roman"/>
          <w:i/>
          <w:iCs/>
          <w:lang w:eastAsia="en-GB"/>
        </w:rPr>
        <w:t>C</w:t>
      </w:r>
      <w:r w:rsidRPr="006F3C78">
        <w:rPr>
          <w:rFonts w:ascii="Times New Roman" w:eastAsia="Times New Roman" w:hAnsi="Times New Roman" w:cs="Times New Roman"/>
          <w:i/>
          <w:iCs/>
          <w:lang w:eastAsia="en-GB"/>
        </w:rPr>
        <w:t>ontemporană</w:t>
      </w:r>
      <w:proofErr w:type="spellEnd"/>
      <w:r w:rsidRPr="006F3C78">
        <w:rPr>
          <w:rFonts w:ascii="Times New Roman" w:eastAsia="Times New Roman" w:hAnsi="Times New Roman" w:cs="Times New Roman"/>
          <w:lang w:eastAsia="en-GB"/>
        </w:rPr>
        <w:t xml:space="preserve"> [</w:t>
      </w:r>
      <w:r w:rsidRPr="00E77F0F">
        <w:rPr>
          <w:rFonts w:ascii="Times New Roman" w:eastAsia="Times New Roman" w:hAnsi="Times New Roman" w:cs="Times New Roman"/>
          <w:lang w:eastAsia="en-GB"/>
        </w:rPr>
        <w:t>Collective memory in contemporary Romanian literature</w:t>
      </w:r>
      <w:r w:rsidRPr="006F3C78">
        <w:rPr>
          <w:rFonts w:ascii="Times New Roman" w:eastAsia="Times New Roman" w:hAnsi="Times New Roman" w:cs="Times New Roman"/>
          <w:lang w:eastAsia="en-GB"/>
        </w:rPr>
        <w:t>], she argues that literature becomes a space where fragmented histories are symbolically reassembled.</w:t>
      </w:r>
    </w:p>
    <w:p w14:paraId="0EAB31DA" w14:textId="77777777" w:rsidR="005E44FD" w:rsidRPr="006F3C78" w:rsidRDefault="005E44FD" w:rsidP="00850605">
      <w:pPr>
        <w:spacing w:after="0" w:line="240" w:lineRule="auto"/>
        <w:ind w:firstLine="720"/>
        <w:jc w:val="both"/>
        <w:rPr>
          <w:rFonts w:ascii="Times New Roman" w:eastAsia="Times New Roman" w:hAnsi="Times New Roman" w:cs="Times New Roman"/>
          <w:lang w:eastAsia="en-GB"/>
        </w:rPr>
      </w:pPr>
    </w:p>
    <w:p w14:paraId="6C192312" w14:textId="3979D622" w:rsidR="000E51C8" w:rsidRDefault="000E51C8" w:rsidP="00850605">
      <w:pPr>
        <w:spacing w:after="0" w:line="240" w:lineRule="auto"/>
        <w:ind w:firstLine="567"/>
        <w:jc w:val="both"/>
        <w:rPr>
          <w:rFonts w:ascii="Times New Roman" w:eastAsia="Times New Roman" w:hAnsi="Times New Roman" w:cs="Times New Roman"/>
          <w:color w:val="EE0000"/>
          <w:sz w:val="24"/>
          <w:szCs w:val="24"/>
          <w:lang w:eastAsia="en-GB"/>
        </w:rPr>
      </w:pPr>
      <w:r w:rsidRPr="000E51C8">
        <w:rPr>
          <w:rFonts w:ascii="Times New Roman" w:eastAsia="Times New Roman" w:hAnsi="Times New Roman" w:cs="Times New Roman"/>
          <w:color w:val="EE0000"/>
          <w:sz w:val="24"/>
          <w:szCs w:val="24"/>
          <w:lang w:eastAsia="en-GB"/>
        </w:rPr>
        <w:t>When referencing a quot</w:t>
      </w:r>
      <w:r w:rsidR="000C2CD1">
        <w:rPr>
          <w:rFonts w:ascii="Times New Roman" w:eastAsia="Times New Roman" w:hAnsi="Times New Roman" w:cs="Times New Roman"/>
          <w:color w:val="EE0000"/>
          <w:sz w:val="24"/>
          <w:szCs w:val="24"/>
          <w:lang w:eastAsia="en-GB"/>
        </w:rPr>
        <w:t>ation</w:t>
      </w:r>
      <w:r w:rsidRPr="000E51C8">
        <w:rPr>
          <w:rFonts w:ascii="Times New Roman" w:eastAsia="Times New Roman" w:hAnsi="Times New Roman" w:cs="Times New Roman"/>
          <w:color w:val="EE0000"/>
          <w:sz w:val="24"/>
          <w:szCs w:val="24"/>
          <w:lang w:eastAsia="en-GB"/>
        </w:rPr>
        <w:t xml:space="preserve"> written in another language, </w:t>
      </w:r>
      <w:r w:rsidR="00A34AC6">
        <w:rPr>
          <w:rFonts w:ascii="Times New Roman" w:eastAsia="Times New Roman" w:hAnsi="Times New Roman" w:cs="Times New Roman"/>
          <w:color w:val="EE0000"/>
          <w:sz w:val="24"/>
          <w:szCs w:val="24"/>
          <w:lang w:eastAsia="en-GB"/>
        </w:rPr>
        <w:t>if no offici</w:t>
      </w:r>
      <w:r w:rsidR="00C624F5">
        <w:rPr>
          <w:rFonts w:ascii="Times New Roman" w:eastAsia="Times New Roman" w:hAnsi="Times New Roman" w:cs="Times New Roman"/>
          <w:color w:val="EE0000"/>
          <w:sz w:val="24"/>
          <w:szCs w:val="24"/>
          <w:lang w:eastAsia="en-GB"/>
        </w:rPr>
        <w:t>al</w:t>
      </w:r>
      <w:r w:rsidR="00AA4FA5">
        <w:rPr>
          <w:rFonts w:ascii="Times New Roman" w:eastAsia="Times New Roman" w:hAnsi="Times New Roman" w:cs="Times New Roman"/>
          <w:color w:val="EE0000"/>
          <w:sz w:val="24"/>
          <w:szCs w:val="24"/>
          <w:lang w:eastAsia="en-GB"/>
        </w:rPr>
        <w:t xml:space="preserve"> English </w:t>
      </w:r>
      <w:r w:rsidR="00C624F5">
        <w:rPr>
          <w:rFonts w:ascii="Times New Roman" w:eastAsia="Times New Roman" w:hAnsi="Times New Roman" w:cs="Times New Roman"/>
          <w:color w:val="EE0000"/>
          <w:sz w:val="24"/>
          <w:szCs w:val="24"/>
          <w:lang w:eastAsia="en-GB"/>
        </w:rPr>
        <w:t>translation</w:t>
      </w:r>
      <w:r w:rsidR="00511227">
        <w:rPr>
          <w:rFonts w:ascii="Times New Roman" w:eastAsia="Times New Roman" w:hAnsi="Times New Roman" w:cs="Times New Roman"/>
          <w:color w:val="EE0000"/>
          <w:sz w:val="24"/>
          <w:szCs w:val="24"/>
          <w:lang w:eastAsia="en-GB"/>
        </w:rPr>
        <w:t xml:space="preserve"> (</w:t>
      </w:r>
      <w:r w:rsidR="00511227" w:rsidRPr="00511227">
        <w:rPr>
          <w:rFonts w:ascii="Times New Roman" w:eastAsia="Times New Roman" w:hAnsi="Times New Roman" w:cs="Times New Roman"/>
          <w:color w:val="EE0000"/>
          <w:sz w:val="24"/>
          <w:szCs w:val="24"/>
          <w:lang w:eastAsia="en-GB"/>
        </w:rPr>
        <w:t>or translation into the language in which the paper is written</w:t>
      </w:r>
      <w:r w:rsidR="00511227">
        <w:rPr>
          <w:rFonts w:ascii="Times New Roman" w:eastAsia="Times New Roman" w:hAnsi="Times New Roman" w:cs="Times New Roman"/>
          <w:color w:val="EE0000"/>
          <w:sz w:val="24"/>
          <w:szCs w:val="24"/>
          <w:lang w:eastAsia="en-GB"/>
        </w:rPr>
        <w:t>)</w:t>
      </w:r>
      <w:r w:rsidR="00C624F5">
        <w:rPr>
          <w:rFonts w:ascii="Times New Roman" w:eastAsia="Times New Roman" w:hAnsi="Times New Roman" w:cs="Times New Roman"/>
          <w:color w:val="EE0000"/>
          <w:sz w:val="24"/>
          <w:szCs w:val="24"/>
          <w:lang w:eastAsia="en-GB"/>
        </w:rPr>
        <w:t xml:space="preserve"> exists, </w:t>
      </w:r>
      <w:r w:rsidRPr="000E51C8">
        <w:rPr>
          <w:rFonts w:ascii="Times New Roman" w:eastAsia="Times New Roman" w:hAnsi="Times New Roman" w:cs="Times New Roman"/>
          <w:color w:val="EE0000"/>
          <w:sz w:val="24"/>
          <w:szCs w:val="24"/>
          <w:lang w:eastAsia="en-GB"/>
        </w:rPr>
        <w:t xml:space="preserve">use a </w:t>
      </w:r>
      <w:r w:rsidRPr="000E51C8">
        <w:rPr>
          <w:rFonts w:ascii="Times New Roman" w:eastAsia="Times New Roman" w:hAnsi="Times New Roman" w:cs="Times New Roman"/>
          <w:b/>
          <w:bCs/>
          <w:color w:val="EE0000"/>
          <w:sz w:val="24"/>
          <w:szCs w:val="24"/>
          <w:lang w:eastAsia="en-GB"/>
        </w:rPr>
        <w:t>paraphrase</w:t>
      </w:r>
      <w:r w:rsidRPr="000E51C8">
        <w:rPr>
          <w:rFonts w:ascii="Times New Roman" w:eastAsia="Times New Roman" w:hAnsi="Times New Roman" w:cs="Times New Roman"/>
          <w:color w:val="EE0000"/>
          <w:sz w:val="24"/>
          <w:szCs w:val="24"/>
          <w:lang w:eastAsia="en-GB"/>
        </w:rPr>
        <w:t xml:space="preserve"> followed by a citation indicating the location of the original quote. </w:t>
      </w:r>
      <w:r w:rsidRPr="000E51C8">
        <w:rPr>
          <w:rFonts w:ascii="Times New Roman" w:eastAsia="Times New Roman" w:hAnsi="Times New Roman" w:cs="Times New Roman"/>
          <w:b/>
          <w:bCs/>
          <w:color w:val="EE0000"/>
          <w:sz w:val="24"/>
          <w:szCs w:val="24"/>
          <w:lang w:eastAsia="en-GB"/>
        </w:rPr>
        <w:t>Avoid word-for-word translation</w:t>
      </w:r>
      <w:r w:rsidRPr="000E51C8">
        <w:rPr>
          <w:rFonts w:ascii="Times New Roman" w:eastAsia="Times New Roman" w:hAnsi="Times New Roman" w:cs="Times New Roman"/>
          <w:color w:val="EE0000"/>
          <w:sz w:val="24"/>
          <w:szCs w:val="24"/>
          <w:lang w:eastAsia="en-GB"/>
        </w:rPr>
        <w:t xml:space="preserve">, as this may be considered plagiarism. For additional clarity, you may include the original text in a footnote, but this </w:t>
      </w:r>
      <w:r w:rsidRPr="000C2CD1">
        <w:rPr>
          <w:rFonts w:ascii="Times New Roman" w:eastAsia="Times New Roman" w:hAnsi="Times New Roman" w:cs="Times New Roman"/>
          <w:b/>
          <w:bCs/>
          <w:color w:val="EE0000"/>
          <w:sz w:val="24"/>
          <w:szCs w:val="24"/>
          <w:lang w:eastAsia="en-GB"/>
        </w:rPr>
        <w:t>should be limited to one or two instances</w:t>
      </w:r>
      <w:r w:rsidRPr="000E51C8">
        <w:rPr>
          <w:rFonts w:ascii="Times New Roman" w:eastAsia="Times New Roman" w:hAnsi="Times New Roman" w:cs="Times New Roman"/>
          <w:color w:val="EE0000"/>
          <w:sz w:val="24"/>
          <w:szCs w:val="24"/>
          <w:lang w:eastAsia="en-GB"/>
        </w:rPr>
        <w:t>, as excessive use can be distracting and unnecessary.</w:t>
      </w:r>
    </w:p>
    <w:p w14:paraId="518BD29E" w14:textId="77777777" w:rsidR="000C2CD1" w:rsidRDefault="000C2CD1" w:rsidP="004F785E">
      <w:pPr>
        <w:spacing w:after="0" w:line="240" w:lineRule="auto"/>
        <w:jc w:val="both"/>
        <w:rPr>
          <w:rFonts w:ascii="Times New Roman" w:eastAsia="Times New Roman" w:hAnsi="Times New Roman" w:cs="Times New Roman"/>
          <w:color w:val="EE0000"/>
          <w:sz w:val="24"/>
          <w:szCs w:val="24"/>
          <w:lang w:eastAsia="en-GB"/>
        </w:rPr>
      </w:pPr>
    </w:p>
    <w:p w14:paraId="395478E2" w14:textId="756E300A" w:rsidR="00F70DE6" w:rsidRPr="004A625F" w:rsidRDefault="00F70DE6" w:rsidP="00704D75">
      <w:pPr>
        <w:spacing w:after="0" w:line="240" w:lineRule="auto"/>
        <w:ind w:left="567" w:right="567"/>
        <w:jc w:val="both"/>
        <w:rPr>
          <w:rFonts w:ascii="Times New Roman" w:eastAsia="Times New Roman" w:hAnsi="Times New Roman" w:cs="Times New Roman"/>
          <w:color w:val="000000" w:themeColor="text1"/>
          <w:lang w:eastAsia="en-GB"/>
        </w:rPr>
      </w:pPr>
      <w:r w:rsidRPr="004A625F">
        <w:rPr>
          <w:rFonts w:ascii="Times New Roman" w:eastAsia="Times New Roman" w:hAnsi="Times New Roman" w:cs="Times New Roman"/>
          <w:b/>
          <w:bCs/>
          <w:color w:val="000000" w:themeColor="text1"/>
          <w:lang w:eastAsia="en-GB"/>
        </w:rPr>
        <w:t xml:space="preserve">e.g., </w:t>
      </w:r>
      <w:r w:rsidR="00F3656E" w:rsidRPr="004A625F">
        <w:rPr>
          <w:rFonts w:ascii="Times New Roman" w:eastAsia="Times New Roman" w:hAnsi="Times New Roman" w:cs="Times New Roman"/>
          <w:color w:val="000000" w:themeColor="text1"/>
          <w:lang w:eastAsia="en-GB"/>
        </w:rPr>
        <w:t xml:space="preserve">Ionescu (2009) suggests that national identity is not solely the result of a shared historical </w:t>
      </w:r>
      <w:r w:rsidR="00704D75" w:rsidRPr="004A625F">
        <w:rPr>
          <w:rFonts w:ascii="Times New Roman" w:eastAsia="Times New Roman" w:hAnsi="Times New Roman" w:cs="Times New Roman"/>
          <w:color w:val="000000" w:themeColor="text1"/>
          <w:lang w:eastAsia="en-GB"/>
        </w:rPr>
        <w:t>narrative but</w:t>
      </w:r>
      <w:r w:rsidR="00F3656E" w:rsidRPr="004A625F">
        <w:rPr>
          <w:rFonts w:ascii="Times New Roman" w:eastAsia="Times New Roman" w:hAnsi="Times New Roman" w:cs="Times New Roman"/>
          <w:color w:val="000000" w:themeColor="text1"/>
          <w:lang w:eastAsia="en-GB"/>
        </w:rPr>
        <w:t xml:space="preserve"> is also profoundly influenced by the emotional connections communities form around that history (p. 112</w:t>
      </w:r>
      <w:proofErr w:type="gramStart"/>
      <w:r w:rsidR="00F3656E" w:rsidRPr="004A625F">
        <w:rPr>
          <w:rFonts w:ascii="Times New Roman" w:eastAsia="Times New Roman" w:hAnsi="Times New Roman" w:cs="Times New Roman"/>
          <w:color w:val="000000" w:themeColor="text1"/>
          <w:lang w:eastAsia="en-GB"/>
        </w:rPr>
        <w:t>).</w:t>
      </w:r>
      <w:r w:rsidR="000E566D" w:rsidRPr="004A625F">
        <w:rPr>
          <w:rFonts w:ascii="Times New Roman" w:eastAsia="Times New Roman" w:hAnsi="Times New Roman" w:cs="Times New Roman"/>
          <w:color w:val="000000" w:themeColor="text1"/>
          <w:lang w:eastAsia="en-GB"/>
        </w:rPr>
        <w:t>¹</w:t>
      </w:r>
      <w:proofErr w:type="gramEnd"/>
    </w:p>
    <w:p w14:paraId="682BA850" w14:textId="77777777" w:rsidR="00437085" w:rsidRDefault="00437085" w:rsidP="00704D75">
      <w:pPr>
        <w:spacing w:after="0" w:line="240" w:lineRule="auto"/>
        <w:ind w:left="567" w:right="567"/>
        <w:jc w:val="both"/>
        <w:rPr>
          <w:rFonts w:ascii="Times New Roman" w:eastAsia="Times New Roman" w:hAnsi="Times New Roman" w:cs="Times New Roman"/>
          <w:color w:val="000000" w:themeColor="text1"/>
          <w:sz w:val="24"/>
          <w:szCs w:val="24"/>
          <w:lang w:eastAsia="en-GB"/>
        </w:rPr>
      </w:pPr>
    </w:p>
    <w:p w14:paraId="05C5B65A" w14:textId="2A772CBE" w:rsidR="00437085" w:rsidRDefault="00437085" w:rsidP="00704D75">
      <w:pPr>
        <w:spacing w:after="0" w:line="240" w:lineRule="auto"/>
        <w:ind w:left="567" w:right="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b/>
          <w:bCs/>
          <w:noProof/>
          <w:color w:val="000000" w:themeColor="text1"/>
          <w:sz w:val="24"/>
          <w:szCs w:val="24"/>
          <w:lang w:eastAsia="en-GB"/>
        </w:rPr>
        <mc:AlternateContent>
          <mc:Choice Requires="wps">
            <w:drawing>
              <wp:anchor distT="0" distB="0" distL="114300" distR="114300" simplePos="0" relativeHeight="251659264" behindDoc="0" locked="0" layoutInCell="1" allowOverlap="1" wp14:anchorId="3103FFF2" wp14:editId="1463DA7B">
                <wp:simplePos x="0" y="0"/>
                <wp:positionH relativeFrom="column">
                  <wp:posOffset>355600</wp:posOffset>
                </wp:positionH>
                <wp:positionV relativeFrom="paragraph">
                  <wp:posOffset>86995</wp:posOffset>
                </wp:positionV>
                <wp:extent cx="5003800" cy="0"/>
                <wp:effectExtent l="0" t="0" r="0" b="0"/>
                <wp:wrapNone/>
                <wp:docPr id="1364976049" name="Straight Connector 1"/>
                <wp:cNvGraphicFramePr/>
                <a:graphic xmlns:a="http://schemas.openxmlformats.org/drawingml/2006/main">
                  <a:graphicData uri="http://schemas.microsoft.com/office/word/2010/wordprocessingShape">
                    <wps:wsp>
                      <wps:cNvCnPr/>
                      <wps:spPr>
                        <a:xfrm flipV="1">
                          <a:off x="0" y="0"/>
                          <a:ext cx="5003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BA0BC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6.85pt" to="422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DV1ogEAAJIDAAAOAAAAZHJzL2Uyb0RvYy54bWysU8uO1DAQvCPxD5bvTDKLQKtoMnvYFVwQ&#10;rHjs3eu0Jxa227LNJPP3tDszWcRDQoiL5Ud3dVV1e3czeyeOkLLF0MvtppUCgsbBhkMvv3x+8+Ja&#10;ilxUGJTDAL08QZY3++fPdlPs4ApHdAMkQSAhd1Ps5VhK7Jom6xG8yhuMEOjRYPKq0DEdmiGpidC9&#10;a67a9nUzYRpiQg050+3d8ij3jG8M6PLBmAxFuF4St8Jr4vWxrs1+p7pDUnG0+kxD/QMLr2ygoivU&#10;nSpKfEv2FyhvdcKMpmw0+gaNsRpYA6nZtj+p+TSqCKyFzMlxtSn/P1j9/ngb7hPZMMXc5XifqorZ&#10;JC+Ms/GBesq6iKmY2bbTahvMRWi6fNW2L69bcldf3poFokLFlMtbQC/qppfOhqpIder4LhcqS6GX&#10;EDo8keBdOTmowS58BCPsQMUWOjwfcOuSOCrq7PB1WztJWBxZU4x1bk1queQfk86xNQ14Zv42cY3m&#10;ihjKmuhtwPS7qmW+UDVL/EX1orXKfsThxC1hO6jxrOw8pHWyfjxz+tNX2n8HAAD//wMAUEsDBBQA&#10;BgAIAAAAIQDCBUay2gAAAAgBAAAPAAAAZHJzL2Rvd25yZXYueG1sTI/BbsIwEETvlfgHa5F6KzYt&#10;CSjEQRSp6rnQCzcn3iYR8TrEBtK/71Y9lOO+Gc3O5JvRdeKKQ2g9aZjPFAikytuWag2fh7enFYgQ&#10;DVnTeUIN3xhgU0wecpNZf6MPvO5jLTiEQmY0NDH2mZShatCZMPM9EmtffnAm8jnU0g7mxuGuk89K&#10;pdKZlvhDY3rcNVid9hen4fDu1FjGdod0Xqrt8TVJ6Zho/Tgdt2sQEcf4b4bf+lwdCu5U+gvZIDoN&#10;ScpTIvOXJQjWV4sFg/IPyCKX9wOKHwAAAP//AwBQSwECLQAUAAYACAAAACEAtoM4kv4AAADhAQAA&#10;EwAAAAAAAAAAAAAAAAAAAAAAW0NvbnRlbnRfVHlwZXNdLnhtbFBLAQItABQABgAIAAAAIQA4/SH/&#10;1gAAAJQBAAALAAAAAAAAAAAAAAAAAC8BAABfcmVscy8ucmVsc1BLAQItABQABgAIAAAAIQDB0DV1&#10;ogEAAJIDAAAOAAAAAAAAAAAAAAAAAC4CAABkcnMvZTJvRG9jLnhtbFBLAQItABQABgAIAAAAIQDC&#10;BUay2gAAAAgBAAAPAAAAAAAAAAAAAAAAAPwDAABkcnMvZG93bnJldi54bWxQSwUGAAAAAAQABADz&#10;AAAAAwUAAAAA&#10;" strokecolor="black [3200]" strokeweight=".5pt">
                <v:stroke joinstyle="miter"/>
              </v:line>
            </w:pict>
          </mc:Fallback>
        </mc:AlternateContent>
      </w:r>
    </w:p>
    <w:p w14:paraId="0C49C5A8" w14:textId="415C16ED" w:rsidR="00437085" w:rsidRPr="00437085" w:rsidRDefault="00437085" w:rsidP="00704D75">
      <w:pPr>
        <w:spacing w:after="0" w:line="240" w:lineRule="auto"/>
        <w:ind w:left="567" w:right="567"/>
        <w:jc w:val="both"/>
        <w:rPr>
          <w:rFonts w:ascii="Times New Roman" w:eastAsia="Times New Roman" w:hAnsi="Times New Roman" w:cs="Times New Roman"/>
          <w:color w:val="000000" w:themeColor="text1"/>
          <w:sz w:val="20"/>
          <w:szCs w:val="20"/>
          <w:lang w:val="fr-FR" w:eastAsia="en-GB"/>
        </w:rPr>
      </w:pPr>
      <w:proofErr w:type="gramStart"/>
      <w:r w:rsidRPr="00437085">
        <w:rPr>
          <w:rFonts w:ascii="Times New Roman" w:eastAsia="Times New Roman" w:hAnsi="Times New Roman" w:cs="Times New Roman"/>
          <w:color w:val="000000" w:themeColor="text1"/>
          <w:sz w:val="20"/>
          <w:szCs w:val="20"/>
          <w:lang w:val="fr-FR" w:eastAsia="en-GB"/>
        </w:rPr>
        <w:t>¹</w:t>
      </w:r>
      <w:proofErr w:type="gramEnd"/>
      <w:r w:rsidRPr="00437085">
        <w:rPr>
          <w:rFonts w:ascii="Times New Roman" w:eastAsia="Times New Roman" w:hAnsi="Times New Roman" w:cs="Times New Roman"/>
          <w:color w:val="000000" w:themeColor="text1"/>
          <w:sz w:val="20"/>
          <w:szCs w:val="20"/>
          <w:lang w:val="fr-FR" w:eastAsia="en-GB"/>
        </w:rPr>
        <w:t xml:space="preserve"> Original </w:t>
      </w:r>
      <w:proofErr w:type="spellStart"/>
      <w:proofErr w:type="gramStart"/>
      <w:r w:rsidRPr="00437085">
        <w:rPr>
          <w:rFonts w:ascii="Times New Roman" w:eastAsia="Times New Roman" w:hAnsi="Times New Roman" w:cs="Times New Roman"/>
          <w:color w:val="000000" w:themeColor="text1"/>
          <w:sz w:val="20"/>
          <w:szCs w:val="20"/>
          <w:lang w:val="fr-FR" w:eastAsia="en-GB"/>
        </w:rPr>
        <w:t>text</w:t>
      </w:r>
      <w:proofErr w:type="spellEnd"/>
      <w:r w:rsidRPr="00437085">
        <w:rPr>
          <w:rFonts w:ascii="Times New Roman" w:eastAsia="Times New Roman" w:hAnsi="Times New Roman" w:cs="Times New Roman"/>
          <w:color w:val="000000" w:themeColor="text1"/>
          <w:sz w:val="20"/>
          <w:szCs w:val="20"/>
          <w:lang w:val="fr-FR" w:eastAsia="en-GB"/>
        </w:rPr>
        <w:t>:</w:t>
      </w:r>
      <w:proofErr w:type="gramEnd"/>
      <w:r w:rsidRPr="00437085">
        <w:rPr>
          <w:rFonts w:ascii="Times New Roman" w:eastAsia="Times New Roman" w:hAnsi="Times New Roman" w:cs="Times New Roman"/>
          <w:color w:val="000000" w:themeColor="text1"/>
          <w:sz w:val="20"/>
          <w:szCs w:val="20"/>
          <w:lang w:val="fr-FR" w:eastAsia="en-GB"/>
        </w:rPr>
        <w:t xml:space="preserve"> „</w:t>
      </w:r>
      <w:proofErr w:type="spellStart"/>
      <w:r w:rsidRPr="00437085">
        <w:rPr>
          <w:rFonts w:ascii="Times New Roman" w:eastAsia="Times New Roman" w:hAnsi="Times New Roman" w:cs="Times New Roman"/>
          <w:color w:val="000000" w:themeColor="text1"/>
          <w:sz w:val="20"/>
          <w:szCs w:val="20"/>
          <w:lang w:val="fr-FR" w:eastAsia="en-GB"/>
        </w:rPr>
        <w:t>Identitatea</w:t>
      </w:r>
      <w:proofErr w:type="spellEnd"/>
      <w:r w:rsidRPr="00437085">
        <w:rPr>
          <w:rFonts w:ascii="Times New Roman" w:eastAsia="Times New Roman" w:hAnsi="Times New Roman" w:cs="Times New Roman"/>
          <w:color w:val="000000" w:themeColor="text1"/>
          <w:sz w:val="20"/>
          <w:szCs w:val="20"/>
          <w:lang w:val="fr-FR" w:eastAsia="en-GB"/>
        </w:rPr>
        <w:t xml:space="preserve"> </w:t>
      </w:r>
      <w:proofErr w:type="spellStart"/>
      <w:r w:rsidRPr="00437085">
        <w:rPr>
          <w:rFonts w:ascii="Times New Roman" w:eastAsia="Times New Roman" w:hAnsi="Times New Roman" w:cs="Times New Roman"/>
          <w:color w:val="000000" w:themeColor="text1"/>
          <w:sz w:val="20"/>
          <w:szCs w:val="20"/>
          <w:lang w:val="fr-FR" w:eastAsia="en-GB"/>
        </w:rPr>
        <w:t>națională</w:t>
      </w:r>
      <w:proofErr w:type="spellEnd"/>
      <w:r w:rsidRPr="00437085">
        <w:rPr>
          <w:rFonts w:ascii="Times New Roman" w:eastAsia="Times New Roman" w:hAnsi="Times New Roman" w:cs="Times New Roman"/>
          <w:color w:val="000000" w:themeColor="text1"/>
          <w:sz w:val="20"/>
          <w:szCs w:val="20"/>
          <w:lang w:val="fr-FR" w:eastAsia="en-GB"/>
        </w:rPr>
        <w:t xml:space="preserve"> nu este </w:t>
      </w:r>
      <w:proofErr w:type="spellStart"/>
      <w:r w:rsidRPr="00437085">
        <w:rPr>
          <w:rFonts w:ascii="Times New Roman" w:eastAsia="Times New Roman" w:hAnsi="Times New Roman" w:cs="Times New Roman"/>
          <w:color w:val="000000" w:themeColor="text1"/>
          <w:sz w:val="20"/>
          <w:szCs w:val="20"/>
          <w:lang w:val="fr-FR" w:eastAsia="en-GB"/>
        </w:rPr>
        <w:t>construită</w:t>
      </w:r>
      <w:proofErr w:type="spellEnd"/>
      <w:r w:rsidRPr="00437085">
        <w:rPr>
          <w:rFonts w:ascii="Times New Roman" w:eastAsia="Times New Roman" w:hAnsi="Times New Roman" w:cs="Times New Roman"/>
          <w:color w:val="000000" w:themeColor="text1"/>
          <w:sz w:val="20"/>
          <w:szCs w:val="20"/>
          <w:lang w:val="fr-FR" w:eastAsia="en-GB"/>
        </w:rPr>
        <w:t xml:space="preserve"> </w:t>
      </w:r>
      <w:proofErr w:type="spellStart"/>
      <w:r w:rsidRPr="00437085">
        <w:rPr>
          <w:rFonts w:ascii="Times New Roman" w:eastAsia="Times New Roman" w:hAnsi="Times New Roman" w:cs="Times New Roman"/>
          <w:color w:val="000000" w:themeColor="text1"/>
          <w:sz w:val="20"/>
          <w:szCs w:val="20"/>
          <w:lang w:val="fr-FR" w:eastAsia="en-GB"/>
        </w:rPr>
        <w:t>doar</w:t>
      </w:r>
      <w:proofErr w:type="spellEnd"/>
      <w:r w:rsidRPr="00437085">
        <w:rPr>
          <w:rFonts w:ascii="Times New Roman" w:eastAsia="Times New Roman" w:hAnsi="Times New Roman" w:cs="Times New Roman"/>
          <w:color w:val="000000" w:themeColor="text1"/>
          <w:sz w:val="20"/>
          <w:szCs w:val="20"/>
          <w:lang w:val="fr-FR" w:eastAsia="en-GB"/>
        </w:rPr>
        <w:t xml:space="preserve"> </w:t>
      </w:r>
      <w:proofErr w:type="spellStart"/>
      <w:r w:rsidRPr="00437085">
        <w:rPr>
          <w:rFonts w:ascii="Times New Roman" w:eastAsia="Times New Roman" w:hAnsi="Times New Roman" w:cs="Times New Roman"/>
          <w:color w:val="000000" w:themeColor="text1"/>
          <w:sz w:val="20"/>
          <w:szCs w:val="20"/>
          <w:lang w:val="fr-FR" w:eastAsia="en-GB"/>
        </w:rPr>
        <w:t>prin</w:t>
      </w:r>
      <w:proofErr w:type="spellEnd"/>
      <w:r w:rsidRPr="00437085">
        <w:rPr>
          <w:rFonts w:ascii="Times New Roman" w:eastAsia="Times New Roman" w:hAnsi="Times New Roman" w:cs="Times New Roman"/>
          <w:color w:val="000000" w:themeColor="text1"/>
          <w:sz w:val="20"/>
          <w:szCs w:val="20"/>
          <w:lang w:val="fr-FR" w:eastAsia="en-GB"/>
        </w:rPr>
        <w:t xml:space="preserve"> </w:t>
      </w:r>
      <w:proofErr w:type="spellStart"/>
      <w:r w:rsidRPr="00437085">
        <w:rPr>
          <w:rFonts w:ascii="Times New Roman" w:eastAsia="Times New Roman" w:hAnsi="Times New Roman" w:cs="Times New Roman"/>
          <w:color w:val="000000" w:themeColor="text1"/>
          <w:sz w:val="20"/>
          <w:szCs w:val="20"/>
          <w:lang w:val="fr-FR" w:eastAsia="en-GB"/>
        </w:rPr>
        <w:t>istoria</w:t>
      </w:r>
      <w:proofErr w:type="spellEnd"/>
      <w:r w:rsidRPr="00437085">
        <w:rPr>
          <w:rFonts w:ascii="Times New Roman" w:eastAsia="Times New Roman" w:hAnsi="Times New Roman" w:cs="Times New Roman"/>
          <w:color w:val="000000" w:themeColor="text1"/>
          <w:sz w:val="20"/>
          <w:szCs w:val="20"/>
          <w:lang w:val="fr-FR" w:eastAsia="en-GB"/>
        </w:rPr>
        <w:t xml:space="preserve"> </w:t>
      </w:r>
      <w:proofErr w:type="spellStart"/>
      <w:r w:rsidRPr="00437085">
        <w:rPr>
          <w:rFonts w:ascii="Times New Roman" w:eastAsia="Times New Roman" w:hAnsi="Times New Roman" w:cs="Times New Roman"/>
          <w:color w:val="000000" w:themeColor="text1"/>
          <w:sz w:val="20"/>
          <w:szCs w:val="20"/>
          <w:lang w:val="fr-FR" w:eastAsia="en-GB"/>
        </w:rPr>
        <w:t>comună</w:t>
      </w:r>
      <w:proofErr w:type="spellEnd"/>
      <w:r w:rsidRPr="00437085">
        <w:rPr>
          <w:rFonts w:ascii="Times New Roman" w:eastAsia="Times New Roman" w:hAnsi="Times New Roman" w:cs="Times New Roman"/>
          <w:color w:val="000000" w:themeColor="text1"/>
          <w:sz w:val="20"/>
          <w:szCs w:val="20"/>
          <w:lang w:val="fr-FR" w:eastAsia="en-GB"/>
        </w:rPr>
        <w:t xml:space="preserve">, ci </w:t>
      </w:r>
      <w:proofErr w:type="spellStart"/>
      <w:r w:rsidRPr="00437085">
        <w:rPr>
          <w:rFonts w:ascii="Times New Roman" w:eastAsia="Times New Roman" w:hAnsi="Times New Roman" w:cs="Times New Roman"/>
          <w:color w:val="000000" w:themeColor="text1"/>
          <w:sz w:val="20"/>
          <w:szCs w:val="20"/>
          <w:lang w:val="fr-FR" w:eastAsia="en-GB"/>
        </w:rPr>
        <w:t>și</w:t>
      </w:r>
      <w:proofErr w:type="spellEnd"/>
      <w:r w:rsidRPr="00437085">
        <w:rPr>
          <w:rFonts w:ascii="Times New Roman" w:eastAsia="Times New Roman" w:hAnsi="Times New Roman" w:cs="Times New Roman"/>
          <w:color w:val="000000" w:themeColor="text1"/>
          <w:sz w:val="20"/>
          <w:szCs w:val="20"/>
          <w:lang w:val="fr-FR" w:eastAsia="en-GB"/>
        </w:rPr>
        <w:t xml:space="preserve"> </w:t>
      </w:r>
      <w:proofErr w:type="spellStart"/>
      <w:r w:rsidRPr="00437085">
        <w:rPr>
          <w:rFonts w:ascii="Times New Roman" w:eastAsia="Times New Roman" w:hAnsi="Times New Roman" w:cs="Times New Roman"/>
          <w:color w:val="000000" w:themeColor="text1"/>
          <w:sz w:val="20"/>
          <w:szCs w:val="20"/>
          <w:lang w:val="fr-FR" w:eastAsia="en-GB"/>
        </w:rPr>
        <w:t>prin</w:t>
      </w:r>
      <w:proofErr w:type="spellEnd"/>
      <w:r w:rsidRPr="00437085">
        <w:rPr>
          <w:rFonts w:ascii="Times New Roman" w:eastAsia="Times New Roman" w:hAnsi="Times New Roman" w:cs="Times New Roman"/>
          <w:color w:val="000000" w:themeColor="text1"/>
          <w:sz w:val="20"/>
          <w:szCs w:val="20"/>
          <w:lang w:val="fr-FR" w:eastAsia="en-GB"/>
        </w:rPr>
        <w:t xml:space="preserve"> </w:t>
      </w:r>
      <w:proofErr w:type="spellStart"/>
      <w:r w:rsidRPr="00437085">
        <w:rPr>
          <w:rFonts w:ascii="Times New Roman" w:eastAsia="Times New Roman" w:hAnsi="Times New Roman" w:cs="Times New Roman"/>
          <w:color w:val="000000" w:themeColor="text1"/>
          <w:sz w:val="20"/>
          <w:szCs w:val="20"/>
          <w:lang w:val="fr-FR" w:eastAsia="en-GB"/>
        </w:rPr>
        <w:t>reacția</w:t>
      </w:r>
      <w:proofErr w:type="spellEnd"/>
      <w:r w:rsidRPr="00437085">
        <w:rPr>
          <w:rFonts w:ascii="Times New Roman" w:eastAsia="Times New Roman" w:hAnsi="Times New Roman" w:cs="Times New Roman"/>
          <w:color w:val="000000" w:themeColor="text1"/>
          <w:sz w:val="20"/>
          <w:szCs w:val="20"/>
          <w:lang w:val="fr-FR" w:eastAsia="en-GB"/>
        </w:rPr>
        <w:t xml:space="preserve"> </w:t>
      </w:r>
      <w:proofErr w:type="spellStart"/>
      <w:r w:rsidRPr="00437085">
        <w:rPr>
          <w:rFonts w:ascii="Times New Roman" w:eastAsia="Times New Roman" w:hAnsi="Times New Roman" w:cs="Times New Roman"/>
          <w:color w:val="000000" w:themeColor="text1"/>
          <w:sz w:val="20"/>
          <w:szCs w:val="20"/>
          <w:lang w:val="fr-FR" w:eastAsia="en-GB"/>
        </w:rPr>
        <w:t>afectivă</w:t>
      </w:r>
      <w:proofErr w:type="spellEnd"/>
      <w:r w:rsidRPr="00437085">
        <w:rPr>
          <w:rFonts w:ascii="Times New Roman" w:eastAsia="Times New Roman" w:hAnsi="Times New Roman" w:cs="Times New Roman"/>
          <w:color w:val="000000" w:themeColor="text1"/>
          <w:sz w:val="20"/>
          <w:szCs w:val="20"/>
          <w:lang w:val="fr-FR" w:eastAsia="en-GB"/>
        </w:rPr>
        <w:t xml:space="preserve"> </w:t>
      </w:r>
      <w:proofErr w:type="spellStart"/>
      <w:r w:rsidRPr="00437085">
        <w:rPr>
          <w:rFonts w:ascii="Times New Roman" w:eastAsia="Times New Roman" w:hAnsi="Times New Roman" w:cs="Times New Roman"/>
          <w:color w:val="000000" w:themeColor="text1"/>
          <w:sz w:val="20"/>
          <w:szCs w:val="20"/>
          <w:lang w:val="fr-FR" w:eastAsia="en-GB"/>
        </w:rPr>
        <w:t>comună</w:t>
      </w:r>
      <w:proofErr w:type="spellEnd"/>
      <w:r w:rsidRPr="00437085">
        <w:rPr>
          <w:rFonts w:ascii="Times New Roman" w:eastAsia="Times New Roman" w:hAnsi="Times New Roman" w:cs="Times New Roman"/>
          <w:color w:val="000000" w:themeColor="text1"/>
          <w:sz w:val="20"/>
          <w:szCs w:val="20"/>
          <w:lang w:val="fr-FR" w:eastAsia="en-GB"/>
        </w:rPr>
        <w:t xml:space="preserve"> la </w:t>
      </w:r>
      <w:proofErr w:type="spellStart"/>
      <w:r w:rsidRPr="00437085">
        <w:rPr>
          <w:rFonts w:ascii="Times New Roman" w:eastAsia="Times New Roman" w:hAnsi="Times New Roman" w:cs="Times New Roman"/>
          <w:color w:val="000000" w:themeColor="text1"/>
          <w:sz w:val="20"/>
          <w:szCs w:val="20"/>
          <w:lang w:val="fr-FR" w:eastAsia="en-GB"/>
        </w:rPr>
        <w:t>această</w:t>
      </w:r>
      <w:proofErr w:type="spellEnd"/>
      <w:r w:rsidRPr="00437085">
        <w:rPr>
          <w:rFonts w:ascii="Times New Roman" w:eastAsia="Times New Roman" w:hAnsi="Times New Roman" w:cs="Times New Roman"/>
          <w:color w:val="000000" w:themeColor="text1"/>
          <w:sz w:val="20"/>
          <w:szCs w:val="20"/>
          <w:lang w:val="fr-FR" w:eastAsia="en-GB"/>
        </w:rPr>
        <w:t xml:space="preserve"> </w:t>
      </w:r>
      <w:proofErr w:type="spellStart"/>
      <w:r w:rsidRPr="00437085">
        <w:rPr>
          <w:rFonts w:ascii="Times New Roman" w:eastAsia="Times New Roman" w:hAnsi="Times New Roman" w:cs="Times New Roman"/>
          <w:color w:val="000000" w:themeColor="text1"/>
          <w:sz w:val="20"/>
          <w:szCs w:val="20"/>
          <w:lang w:val="fr-FR" w:eastAsia="en-GB"/>
        </w:rPr>
        <w:t>istorie</w:t>
      </w:r>
      <w:proofErr w:type="spellEnd"/>
      <w:r w:rsidRPr="00437085">
        <w:rPr>
          <w:rFonts w:ascii="Times New Roman" w:eastAsia="Times New Roman" w:hAnsi="Times New Roman" w:cs="Times New Roman"/>
          <w:color w:val="000000" w:themeColor="text1"/>
          <w:sz w:val="20"/>
          <w:szCs w:val="20"/>
          <w:lang w:val="fr-FR" w:eastAsia="en-GB"/>
        </w:rPr>
        <w:t>.</w:t>
      </w:r>
      <w:r w:rsidR="00035BC2">
        <w:rPr>
          <w:rFonts w:ascii="Times New Roman" w:eastAsia="Times New Roman" w:hAnsi="Times New Roman" w:cs="Times New Roman"/>
          <w:color w:val="000000" w:themeColor="text1"/>
          <w:sz w:val="20"/>
          <w:szCs w:val="20"/>
          <w:lang w:val="fr-FR" w:eastAsia="en-GB"/>
        </w:rPr>
        <w:t>”</w:t>
      </w:r>
    </w:p>
    <w:p w14:paraId="64834946" w14:textId="77777777" w:rsidR="00877794" w:rsidRPr="00035BC2" w:rsidRDefault="00877794" w:rsidP="004F785E">
      <w:pPr>
        <w:spacing w:after="0" w:line="240" w:lineRule="auto"/>
        <w:jc w:val="both"/>
        <w:rPr>
          <w:rFonts w:ascii="Times New Roman" w:eastAsia="Times New Roman" w:hAnsi="Times New Roman" w:cs="Times New Roman"/>
          <w:b/>
          <w:bCs/>
          <w:color w:val="000000" w:themeColor="text1"/>
          <w:sz w:val="24"/>
          <w:szCs w:val="24"/>
          <w:lang w:val="fr-FR" w:eastAsia="en-GB"/>
        </w:rPr>
      </w:pPr>
    </w:p>
    <w:p w14:paraId="52061E69" w14:textId="130C9380" w:rsidR="00877794" w:rsidRDefault="00877794" w:rsidP="004F785E">
      <w:pPr>
        <w:spacing w:after="0" w:line="240" w:lineRule="auto"/>
        <w:jc w:val="both"/>
        <w:rPr>
          <w:rFonts w:ascii="Times New Roman" w:eastAsia="Times New Roman" w:hAnsi="Times New Roman" w:cs="Times New Roman"/>
          <w:b/>
          <w:bCs/>
          <w:color w:val="000000" w:themeColor="text1"/>
          <w:sz w:val="24"/>
          <w:szCs w:val="24"/>
          <w:lang w:eastAsia="en-GB"/>
        </w:rPr>
      </w:pPr>
      <w:r w:rsidRPr="00877794">
        <w:rPr>
          <w:rFonts w:ascii="Times New Roman" w:eastAsia="Times New Roman" w:hAnsi="Times New Roman" w:cs="Times New Roman"/>
          <w:b/>
          <w:bCs/>
          <w:color w:val="000000" w:themeColor="text1"/>
          <w:sz w:val="24"/>
          <w:szCs w:val="24"/>
          <w:lang w:eastAsia="en-GB"/>
        </w:rPr>
        <w:t>N.B.: The work has already been cited in the main text; therefore, an additional citation in the footnote is not necessary.</w:t>
      </w:r>
    </w:p>
    <w:p w14:paraId="7EDA2D66" w14:textId="77777777" w:rsidR="00877794" w:rsidRDefault="00877794" w:rsidP="004F785E">
      <w:pPr>
        <w:spacing w:after="0" w:line="240" w:lineRule="auto"/>
        <w:jc w:val="both"/>
        <w:rPr>
          <w:rFonts w:ascii="Times New Roman" w:eastAsia="Times New Roman" w:hAnsi="Times New Roman" w:cs="Times New Roman"/>
          <w:b/>
          <w:bCs/>
          <w:color w:val="000000" w:themeColor="text1"/>
          <w:sz w:val="24"/>
          <w:szCs w:val="24"/>
          <w:lang w:eastAsia="en-GB"/>
        </w:rPr>
      </w:pPr>
    </w:p>
    <w:p w14:paraId="1907A8FD" w14:textId="70BE4DE5" w:rsidR="00352140" w:rsidRPr="00352140" w:rsidRDefault="00352140" w:rsidP="004F785E">
      <w:pPr>
        <w:spacing w:after="0" w:line="240" w:lineRule="auto"/>
        <w:jc w:val="both"/>
        <w:rPr>
          <w:rFonts w:ascii="Times New Roman" w:eastAsia="Times New Roman" w:hAnsi="Times New Roman" w:cs="Times New Roman"/>
          <w:color w:val="EE0000"/>
          <w:sz w:val="24"/>
          <w:szCs w:val="24"/>
          <w:lang w:eastAsia="en-GB"/>
        </w:rPr>
      </w:pPr>
      <w:r w:rsidRPr="00352140">
        <w:rPr>
          <w:rFonts w:ascii="Times New Roman" w:eastAsia="Times New Roman" w:hAnsi="Times New Roman" w:cs="Times New Roman"/>
          <w:color w:val="EE0000"/>
          <w:sz w:val="24"/>
          <w:szCs w:val="24"/>
          <w:lang w:eastAsia="en-GB"/>
        </w:rPr>
        <w:t xml:space="preserve">When writing a </w:t>
      </w:r>
      <w:r w:rsidRPr="00352140">
        <w:rPr>
          <w:rFonts w:ascii="Times New Roman" w:eastAsia="Times New Roman" w:hAnsi="Times New Roman" w:cs="Times New Roman"/>
          <w:b/>
          <w:bCs/>
          <w:color w:val="EE0000"/>
          <w:sz w:val="24"/>
          <w:szCs w:val="24"/>
          <w:lang w:eastAsia="en-GB"/>
        </w:rPr>
        <w:t>linguistic</w:t>
      </w:r>
      <w:r w:rsidRPr="00352140">
        <w:rPr>
          <w:rFonts w:ascii="Times New Roman" w:eastAsia="Times New Roman" w:hAnsi="Times New Roman" w:cs="Times New Roman"/>
          <w:color w:val="EE0000"/>
          <w:sz w:val="24"/>
          <w:szCs w:val="24"/>
          <w:lang w:eastAsia="en-GB"/>
        </w:rPr>
        <w:t xml:space="preserve"> or </w:t>
      </w:r>
      <w:r w:rsidRPr="00352140">
        <w:rPr>
          <w:rFonts w:ascii="Times New Roman" w:eastAsia="Times New Roman" w:hAnsi="Times New Roman" w:cs="Times New Roman"/>
          <w:b/>
          <w:bCs/>
          <w:color w:val="EE0000"/>
          <w:sz w:val="24"/>
          <w:szCs w:val="24"/>
          <w:lang w:eastAsia="en-GB"/>
        </w:rPr>
        <w:t>literary research paper</w:t>
      </w:r>
      <w:r w:rsidRPr="00352140">
        <w:rPr>
          <w:rFonts w:ascii="Times New Roman" w:eastAsia="Times New Roman" w:hAnsi="Times New Roman" w:cs="Times New Roman"/>
          <w:color w:val="EE0000"/>
          <w:sz w:val="24"/>
          <w:szCs w:val="24"/>
          <w:lang w:eastAsia="en-GB"/>
        </w:rPr>
        <w:t xml:space="preserve"> and </w:t>
      </w:r>
      <w:proofErr w:type="spellStart"/>
      <w:r w:rsidRPr="00352140">
        <w:rPr>
          <w:rFonts w:ascii="Times New Roman" w:eastAsia="Times New Roman" w:hAnsi="Times New Roman" w:cs="Times New Roman"/>
          <w:b/>
          <w:bCs/>
          <w:color w:val="EE0000"/>
          <w:sz w:val="24"/>
          <w:szCs w:val="24"/>
          <w:lang w:eastAsia="en-GB"/>
        </w:rPr>
        <w:t>analyzing</w:t>
      </w:r>
      <w:proofErr w:type="spellEnd"/>
      <w:r w:rsidRPr="00352140">
        <w:rPr>
          <w:rFonts w:ascii="Times New Roman" w:eastAsia="Times New Roman" w:hAnsi="Times New Roman" w:cs="Times New Roman"/>
          <w:b/>
          <w:bCs/>
          <w:color w:val="EE0000"/>
          <w:sz w:val="24"/>
          <w:szCs w:val="24"/>
          <w:lang w:eastAsia="en-GB"/>
        </w:rPr>
        <w:t xml:space="preserve"> a work written in a language</w:t>
      </w:r>
      <w:r w:rsidRPr="00352140">
        <w:rPr>
          <w:rFonts w:ascii="Times New Roman" w:eastAsia="Times New Roman" w:hAnsi="Times New Roman" w:cs="Times New Roman"/>
          <w:color w:val="EE0000"/>
          <w:sz w:val="24"/>
          <w:szCs w:val="24"/>
          <w:lang w:eastAsia="en-GB"/>
        </w:rPr>
        <w:t xml:space="preserve"> different from the one used for the paper, provide an English translation in square brackets immediately after the original quotation, followed by the citation.</w:t>
      </w:r>
    </w:p>
    <w:p w14:paraId="674C9276" w14:textId="77777777" w:rsidR="00352140" w:rsidRDefault="00352140" w:rsidP="004F785E">
      <w:pPr>
        <w:spacing w:after="0" w:line="240" w:lineRule="auto"/>
        <w:jc w:val="both"/>
        <w:rPr>
          <w:rFonts w:ascii="Times New Roman" w:eastAsia="Times New Roman" w:hAnsi="Times New Roman" w:cs="Times New Roman"/>
          <w:b/>
          <w:bCs/>
          <w:color w:val="000000" w:themeColor="text1"/>
          <w:sz w:val="24"/>
          <w:szCs w:val="24"/>
          <w:lang w:eastAsia="en-GB"/>
        </w:rPr>
      </w:pPr>
    </w:p>
    <w:p w14:paraId="695054EC" w14:textId="79E9F98A" w:rsidR="00E65972" w:rsidRPr="00352140" w:rsidRDefault="00E06407" w:rsidP="004F785E">
      <w:pPr>
        <w:spacing w:after="0" w:line="240" w:lineRule="auto"/>
        <w:jc w:val="both"/>
        <w:rPr>
          <w:rFonts w:ascii="Times New Roman" w:eastAsia="Times New Roman" w:hAnsi="Times New Roman" w:cs="Times New Roman"/>
          <w:color w:val="000000" w:themeColor="text1"/>
          <w:lang w:eastAsia="en-GB"/>
        </w:rPr>
      </w:pPr>
      <w:r w:rsidRPr="00352140">
        <w:rPr>
          <w:rFonts w:ascii="Times New Roman" w:eastAsia="Times New Roman" w:hAnsi="Times New Roman" w:cs="Times New Roman"/>
          <w:b/>
          <w:bCs/>
          <w:color w:val="000000" w:themeColor="text1"/>
          <w:lang w:eastAsia="en-GB"/>
        </w:rPr>
        <w:t xml:space="preserve">e.g., </w:t>
      </w:r>
      <w:r w:rsidRPr="00352140">
        <w:rPr>
          <w:rFonts w:ascii="Times New Roman" w:eastAsia="Times New Roman" w:hAnsi="Times New Roman" w:cs="Times New Roman"/>
          <w:color w:val="000000" w:themeColor="text1"/>
          <w:lang w:eastAsia="en-GB"/>
        </w:rPr>
        <w:t xml:space="preserve">In her novel, Herta Müller evokes the trauma of oppression through fragmented language: „Frica e o </w:t>
      </w:r>
      <w:proofErr w:type="spellStart"/>
      <w:r w:rsidRPr="00352140">
        <w:rPr>
          <w:rFonts w:ascii="Times New Roman" w:eastAsia="Times New Roman" w:hAnsi="Times New Roman" w:cs="Times New Roman"/>
          <w:color w:val="000000" w:themeColor="text1"/>
          <w:lang w:eastAsia="en-GB"/>
        </w:rPr>
        <w:t>rană</w:t>
      </w:r>
      <w:proofErr w:type="spellEnd"/>
      <w:r w:rsidRPr="00352140">
        <w:rPr>
          <w:rFonts w:ascii="Times New Roman" w:eastAsia="Times New Roman" w:hAnsi="Times New Roman" w:cs="Times New Roman"/>
          <w:color w:val="000000" w:themeColor="text1"/>
          <w:lang w:eastAsia="en-GB"/>
        </w:rPr>
        <w:t xml:space="preserve"> care nu se </w:t>
      </w:r>
      <w:proofErr w:type="spellStart"/>
      <w:r w:rsidRPr="00352140">
        <w:rPr>
          <w:rFonts w:ascii="Times New Roman" w:eastAsia="Times New Roman" w:hAnsi="Times New Roman" w:cs="Times New Roman"/>
          <w:color w:val="000000" w:themeColor="text1"/>
          <w:lang w:eastAsia="en-GB"/>
        </w:rPr>
        <w:t>vede</w:t>
      </w:r>
      <w:proofErr w:type="spellEnd"/>
      <w:r w:rsidRPr="00352140">
        <w:rPr>
          <w:rFonts w:ascii="Times New Roman" w:eastAsia="Times New Roman" w:hAnsi="Times New Roman" w:cs="Times New Roman"/>
          <w:color w:val="000000" w:themeColor="text1"/>
          <w:lang w:eastAsia="en-GB"/>
        </w:rPr>
        <w:t>” [Fear is a wound that cannot be seen] (Müller, 1984, p. 27).</w:t>
      </w:r>
    </w:p>
    <w:p w14:paraId="250259DE" w14:textId="77777777" w:rsidR="00352140" w:rsidRDefault="00352140" w:rsidP="004F785E">
      <w:pPr>
        <w:spacing w:after="0" w:line="240" w:lineRule="auto"/>
        <w:jc w:val="both"/>
        <w:rPr>
          <w:rFonts w:ascii="Times New Roman" w:eastAsia="Times New Roman" w:hAnsi="Times New Roman" w:cs="Times New Roman"/>
          <w:color w:val="000000" w:themeColor="text1"/>
          <w:sz w:val="24"/>
          <w:szCs w:val="24"/>
          <w:lang w:eastAsia="en-GB"/>
        </w:rPr>
      </w:pPr>
    </w:p>
    <w:p w14:paraId="04855839" w14:textId="77777777" w:rsidR="00352140" w:rsidRDefault="00352140" w:rsidP="004F785E">
      <w:pPr>
        <w:spacing w:after="0" w:line="240" w:lineRule="auto"/>
        <w:jc w:val="both"/>
        <w:rPr>
          <w:rFonts w:ascii="Times New Roman" w:eastAsia="Times New Roman" w:hAnsi="Times New Roman" w:cs="Times New Roman"/>
          <w:b/>
          <w:bCs/>
          <w:color w:val="000000" w:themeColor="text1"/>
          <w:sz w:val="24"/>
          <w:szCs w:val="24"/>
          <w:lang w:eastAsia="en-GB"/>
        </w:rPr>
      </w:pPr>
    </w:p>
    <w:p w14:paraId="18C782F6" w14:textId="4FC976AA" w:rsidR="006328A8" w:rsidRPr="00DE4AD6" w:rsidRDefault="00DE4AD6" w:rsidP="004F785E">
      <w:pPr>
        <w:spacing w:after="0" w:line="240" w:lineRule="auto"/>
        <w:jc w:val="both"/>
        <w:rPr>
          <w:rFonts w:ascii="Times New Roman" w:eastAsia="Times New Roman" w:hAnsi="Times New Roman" w:cs="Times New Roman"/>
          <w:b/>
          <w:bCs/>
          <w:sz w:val="24"/>
          <w:szCs w:val="24"/>
          <w:u w:val="single"/>
          <w:lang w:eastAsia="en-GB"/>
        </w:rPr>
      </w:pPr>
      <w:r w:rsidRPr="00DE4AD6">
        <w:rPr>
          <w:rFonts w:ascii="Times New Roman" w:eastAsia="Times New Roman" w:hAnsi="Times New Roman" w:cs="Times New Roman"/>
          <w:b/>
          <w:bCs/>
          <w:sz w:val="24"/>
          <w:szCs w:val="24"/>
          <w:u w:val="single"/>
          <w:lang w:eastAsia="en-GB"/>
        </w:rPr>
        <w:t>3.</w:t>
      </w:r>
      <w:r w:rsidR="00536594" w:rsidRPr="00DE4AD6">
        <w:rPr>
          <w:rFonts w:ascii="Times New Roman" w:eastAsia="Times New Roman" w:hAnsi="Times New Roman" w:cs="Times New Roman"/>
          <w:b/>
          <w:bCs/>
          <w:sz w:val="24"/>
          <w:szCs w:val="24"/>
          <w:u w:val="single"/>
          <w:lang w:eastAsia="en-GB"/>
        </w:rPr>
        <w:t xml:space="preserve"> </w:t>
      </w:r>
      <w:r w:rsidR="00FB520A" w:rsidRPr="00DE4AD6">
        <w:rPr>
          <w:rFonts w:ascii="Times New Roman" w:eastAsia="Times New Roman" w:hAnsi="Times New Roman" w:cs="Times New Roman"/>
          <w:b/>
          <w:bCs/>
          <w:sz w:val="24"/>
          <w:szCs w:val="24"/>
          <w:u w:val="single"/>
          <w:lang w:eastAsia="en-GB"/>
        </w:rPr>
        <w:t>In-text References</w:t>
      </w:r>
    </w:p>
    <w:p w14:paraId="7AA55F13" w14:textId="77777777" w:rsidR="00536594" w:rsidRDefault="00536594" w:rsidP="004F785E">
      <w:pPr>
        <w:spacing w:after="0" w:line="240" w:lineRule="auto"/>
        <w:jc w:val="both"/>
        <w:rPr>
          <w:rFonts w:ascii="Times New Roman" w:eastAsia="Times New Roman" w:hAnsi="Times New Roman" w:cs="Times New Roman"/>
          <w:b/>
          <w:bCs/>
          <w:sz w:val="24"/>
          <w:szCs w:val="24"/>
          <w:lang w:eastAsia="en-GB"/>
        </w:rPr>
      </w:pPr>
    </w:p>
    <w:tbl>
      <w:tblPr>
        <w:tblStyle w:val="Tabelgril"/>
        <w:tblW w:w="0" w:type="auto"/>
        <w:tblLook w:val="04A0" w:firstRow="1" w:lastRow="0" w:firstColumn="1" w:lastColumn="0" w:noHBand="0" w:noVBand="1"/>
      </w:tblPr>
      <w:tblGrid>
        <w:gridCol w:w="2977"/>
        <w:gridCol w:w="6039"/>
      </w:tblGrid>
      <w:tr w:rsidR="00536594" w:rsidRPr="00C02E6D" w14:paraId="2134A4B0" w14:textId="77777777" w:rsidTr="00336DAB">
        <w:tc>
          <w:tcPr>
            <w:tcW w:w="2977" w:type="dxa"/>
          </w:tcPr>
          <w:p w14:paraId="48C71970" w14:textId="1DFB65A4" w:rsidR="00536594" w:rsidRPr="00C02E6D" w:rsidRDefault="009556D6" w:rsidP="004F785E">
            <w:pPr>
              <w:jc w:val="both"/>
              <w:rPr>
                <w:rFonts w:ascii="Times New Roman" w:eastAsia="Times New Roman" w:hAnsi="Times New Roman" w:cs="Times New Roman"/>
                <w:b/>
                <w:bCs/>
                <w:lang w:eastAsia="en-GB"/>
              </w:rPr>
            </w:pPr>
            <w:r w:rsidRPr="00C02E6D">
              <w:rPr>
                <w:rFonts w:ascii="Times New Roman" w:eastAsia="Times New Roman" w:hAnsi="Times New Roman" w:cs="Times New Roman"/>
                <w:b/>
                <w:bCs/>
                <w:lang w:eastAsia="en-GB"/>
              </w:rPr>
              <w:t>BOOK TITLES</w:t>
            </w:r>
          </w:p>
        </w:tc>
        <w:tc>
          <w:tcPr>
            <w:tcW w:w="6039" w:type="dxa"/>
          </w:tcPr>
          <w:p w14:paraId="094C9689" w14:textId="0D4FD8CA" w:rsidR="00536594" w:rsidRPr="00C02E6D" w:rsidRDefault="000F0C46" w:rsidP="004F785E">
            <w:pPr>
              <w:jc w:val="both"/>
              <w:rPr>
                <w:rFonts w:ascii="Times New Roman" w:eastAsia="Times New Roman" w:hAnsi="Times New Roman" w:cs="Times New Roman"/>
                <w:b/>
                <w:bCs/>
                <w:lang w:eastAsia="en-GB"/>
              </w:rPr>
            </w:pPr>
            <w:r w:rsidRPr="00C02E6D">
              <w:rPr>
                <w:rFonts w:ascii="Times New Roman" w:eastAsia="Times New Roman" w:hAnsi="Times New Roman" w:cs="Times New Roman"/>
                <w:b/>
                <w:bCs/>
                <w:lang w:eastAsia="en-GB"/>
              </w:rPr>
              <w:t xml:space="preserve">Capitalize all words that are </w:t>
            </w:r>
            <w:r w:rsidR="00A6773E" w:rsidRPr="00C02E6D">
              <w:rPr>
                <w:rFonts w:ascii="Times New Roman" w:eastAsia="Times New Roman" w:hAnsi="Times New Roman" w:cs="Times New Roman"/>
                <w:b/>
                <w:bCs/>
                <w:lang w:eastAsia="en-GB"/>
              </w:rPr>
              <w:t>not articles, prepositions or conjunctions</w:t>
            </w:r>
            <w:r w:rsidR="00830856">
              <w:rPr>
                <w:rFonts w:ascii="Times New Roman" w:eastAsia="Times New Roman" w:hAnsi="Times New Roman" w:cs="Times New Roman"/>
                <w:b/>
                <w:bCs/>
                <w:lang w:eastAsia="en-GB"/>
              </w:rPr>
              <w:t xml:space="preserve"> (title case)</w:t>
            </w:r>
            <w:r w:rsidR="00A6773E" w:rsidRPr="00C02E6D">
              <w:rPr>
                <w:rFonts w:ascii="Times New Roman" w:eastAsia="Times New Roman" w:hAnsi="Times New Roman" w:cs="Times New Roman"/>
                <w:b/>
                <w:bCs/>
                <w:lang w:eastAsia="en-GB"/>
              </w:rPr>
              <w:t>:</w:t>
            </w:r>
          </w:p>
          <w:p w14:paraId="7CAD7C2D" w14:textId="77777777" w:rsidR="00A6773E" w:rsidRPr="00C02E6D" w:rsidRDefault="00F3393E" w:rsidP="004F785E">
            <w:pPr>
              <w:jc w:val="both"/>
              <w:rPr>
                <w:rFonts w:ascii="Times New Roman" w:eastAsia="Times New Roman" w:hAnsi="Times New Roman" w:cs="Times New Roman"/>
                <w:lang w:eastAsia="en-GB"/>
              </w:rPr>
            </w:pPr>
            <w:r w:rsidRPr="00C02E6D">
              <w:rPr>
                <w:rFonts w:ascii="Times New Roman" w:eastAsia="Times New Roman" w:hAnsi="Times New Roman" w:cs="Times New Roman"/>
                <w:lang w:eastAsia="en-GB"/>
              </w:rPr>
              <w:t xml:space="preserve">e.g., </w:t>
            </w:r>
            <w:r w:rsidR="00A6773E" w:rsidRPr="00C02E6D">
              <w:rPr>
                <w:rFonts w:ascii="Times New Roman" w:eastAsia="Times New Roman" w:hAnsi="Times New Roman" w:cs="Times New Roman"/>
                <w:i/>
                <w:iCs/>
                <w:lang w:eastAsia="en-GB"/>
              </w:rPr>
              <w:t>Where the Wild Things Are </w:t>
            </w:r>
            <w:r w:rsidR="00A6773E" w:rsidRPr="00C02E6D">
              <w:rPr>
                <w:rFonts w:ascii="Times New Roman" w:eastAsia="Times New Roman" w:hAnsi="Times New Roman" w:cs="Times New Roman"/>
                <w:lang w:eastAsia="en-GB"/>
              </w:rPr>
              <w:t>(Sendak, 1963) is a depiction of a child coping with his anger towards his mom.</w:t>
            </w:r>
          </w:p>
          <w:p w14:paraId="1789B0C8" w14:textId="77777777" w:rsidR="00660C81" w:rsidRPr="00C02E6D" w:rsidRDefault="00660C81" w:rsidP="004F785E">
            <w:pPr>
              <w:jc w:val="both"/>
              <w:rPr>
                <w:rFonts w:ascii="Times New Roman" w:eastAsia="Times New Roman" w:hAnsi="Times New Roman" w:cs="Times New Roman"/>
                <w:lang w:eastAsia="en-GB"/>
              </w:rPr>
            </w:pPr>
          </w:p>
          <w:p w14:paraId="4BDBA680" w14:textId="42A44CEB" w:rsidR="00380D00" w:rsidRPr="00C02E6D" w:rsidRDefault="00380D00" w:rsidP="004F785E">
            <w:pPr>
              <w:jc w:val="both"/>
              <w:rPr>
                <w:rFonts w:ascii="Times New Roman" w:eastAsia="Times New Roman" w:hAnsi="Times New Roman" w:cs="Times New Roman"/>
                <w:i/>
                <w:iCs/>
                <w:lang w:eastAsia="en-GB"/>
              </w:rPr>
            </w:pPr>
            <w:r w:rsidRPr="00C02E6D">
              <w:rPr>
                <w:rFonts w:ascii="Times New Roman" w:eastAsia="Times New Roman" w:hAnsi="Times New Roman" w:cs="Times New Roman"/>
                <w:i/>
                <w:iCs/>
                <w:lang w:eastAsia="en-GB"/>
              </w:rPr>
              <w:t>Guns, Germs, and Steel: The Fates of Human Societies</w:t>
            </w:r>
          </w:p>
          <w:p w14:paraId="2FD25743" w14:textId="77777777" w:rsidR="000916D5" w:rsidRPr="00C02E6D" w:rsidRDefault="000916D5" w:rsidP="004F785E">
            <w:pPr>
              <w:jc w:val="both"/>
              <w:rPr>
                <w:rFonts w:ascii="Times New Roman" w:eastAsia="Times New Roman" w:hAnsi="Times New Roman" w:cs="Times New Roman"/>
                <w:i/>
                <w:iCs/>
                <w:lang w:eastAsia="en-GB"/>
              </w:rPr>
            </w:pPr>
          </w:p>
          <w:p w14:paraId="3264D10F" w14:textId="7D5AB000" w:rsidR="00F3393E" w:rsidRPr="00C02E6D" w:rsidRDefault="00556C84" w:rsidP="004F785E">
            <w:pPr>
              <w:jc w:val="both"/>
              <w:rPr>
                <w:rFonts w:ascii="Times New Roman" w:eastAsia="Times New Roman" w:hAnsi="Times New Roman" w:cs="Times New Roman"/>
                <w:b/>
                <w:bCs/>
                <w:color w:val="EE0000"/>
                <w:lang w:eastAsia="en-GB"/>
              </w:rPr>
            </w:pPr>
            <w:r w:rsidRPr="00C02E6D">
              <w:rPr>
                <w:rFonts w:ascii="Times New Roman" w:eastAsia="Times New Roman" w:hAnsi="Times New Roman" w:cs="Times New Roman"/>
                <w:b/>
                <w:bCs/>
                <w:color w:val="EE0000"/>
                <w:lang w:eastAsia="en-GB"/>
              </w:rPr>
              <w:t>If you are writing an article in English and the book title</w:t>
            </w:r>
            <w:r w:rsidR="00E14DF3" w:rsidRPr="00C02E6D">
              <w:rPr>
                <w:rFonts w:ascii="Times New Roman" w:eastAsia="Times New Roman" w:hAnsi="Times New Roman" w:cs="Times New Roman"/>
                <w:b/>
                <w:bCs/>
                <w:color w:val="EE0000"/>
                <w:lang w:eastAsia="en-GB"/>
              </w:rPr>
              <w:t xml:space="preserve"> (or any other title)</w:t>
            </w:r>
            <w:r w:rsidRPr="00C02E6D">
              <w:rPr>
                <w:rFonts w:ascii="Times New Roman" w:eastAsia="Times New Roman" w:hAnsi="Times New Roman" w:cs="Times New Roman"/>
                <w:b/>
                <w:bCs/>
                <w:color w:val="EE0000"/>
                <w:lang w:eastAsia="en-GB"/>
              </w:rPr>
              <w:t xml:space="preserve"> is originally </w:t>
            </w:r>
            <w:r w:rsidR="00E14DF3" w:rsidRPr="00C02E6D">
              <w:rPr>
                <w:rFonts w:ascii="Times New Roman" w:eastAsia="Times New Roman" w:hAnsi="Times New Roman" w:cs="Times New Roman"/>
                <w:b/>
                <w:bCs/>
                <w:color w:val="EE0000"/>
                <w:lang w:eastAsia="en-GB"/>
              </w:rPr>
              <w:t xml:space="preserve">written </w:t>
            </w:r>
            <w:r w:rsidRPr="00C02E6D">
              <w:rPr>
                <w:rFonts w:ascii="Times New Roman" w:eastAsia="Times New Roman" w:hAnsi="Times New Roman" w:cs="Times New Roman"/>
                <w:b/>
                <w:bCs/>
                <w:color w:val="EE0000"/>
                <w:lang w:eastAsia="en-GB"/>
              </w:rPr>
              <w:t>in another language, and you are not using an official translation, provide your own translation in square brackets.</w:t>
            </w:r>
          </w:p>
          <w:p w14:paraId="6B33E233" w14:textId="5D326063" w:rsidR="009D7724" w:rsidRPr="00C02E6D" w:rsidRDefault="009D7724" w:rsidP="004F785E">
            <w:pPr>
              <w:jc w:val="both"/>
              <w:rPr>
                <w:rFonts w:ascii="Times New Roman" w:eastAsia="Times New Roman" w:hAnsi="Times New Roman" w:cs="Times New Roman"/>
                <w:b/>
                <w:bCs/>
                <w:lang w:eastAsia="en-GB"/>
              </w:rPr>
            </w:pPr>
            <w:r w:rsidRPr="00C02E6D">
              <w:rPr>
                <w:rFonts w:ascii="Times New Roman" w:eastAsia="Times New Roman" w:hAnsi="Times New Roman" w:cs="Times New Roman"/>
                <w:b/>
                <w:bCs/>
                <w:color w:val="EE0000"/>
                <w:lang w:eastAsia="en-GB"/>
              </w:rPr>
              <w:t>DO NOT capitalize all the words, as this is only a personal translation and should not be presented as an official title</w:t>
            </w:r>
            <w:r w:rsidRPr="00C02E6D">
              <w:rPr>
                <w:rFonts w:ascii="Times New Roman" w:eastAsia="Times New Roman" w:hAnsi="Times New Roman" w:cs="Times New Roman"/>
                <w:b/>
                <w:bCs/>
                <w:lang w:eastAsia="en-GB"/>
              </w:rPr>
              <w:t>.</w:t>
            </w:r>
          </w:p>
          <w:p w14:paraId="3F57B315" w14:textId="620A2255" w:rsidR="009F2DC3" w:rsidRPr="00C02E6D" w:rsidRDefault="009F2DC3" w:rsidP="004F785E">
            <w:pPr>
              <w:jc w:val="both"/>
              <w:rPr>
                <w:rFonts w:ascii="Times New Roman" w:eastAsia="Times New Roman" w:hAnsi="Times New Roman" w:cs="Times New Roman"/>
                <w:lang w:eastAsia="en-GB"/>
              </w:rPr>
            </w:pPr>
            <w:r w:rsidRPr="00C02E6D">
              <w:rPr>
                <w:rFonts w:ascii="Times New Roman" w:eastAsia="Times New Roman" w:hAnsi="Times New Roman" w:cs="Times New Roman"/>
                <w:lang w:eastAsia="en-GB"/>
              </w:rPr>
              <w:t>e.g.,</w:t>
            </w:r>
            <w:r w:rsidRPr="00C02E6D">
              <w:rPr>
                <w:rFonts w:ascii="Times New Roman" w:eastAsia="Times New Roman" w:hAnsi="Times New Roman" w:cs="Times New Roman"/>
                <w:b/>
                <w:bCs/>
                <w:lang w:eastAsia="en-GB"/>
              </w:rPr>
              <w:t xml:space="preserve"> </w:t>
            </w:r>
            <w:r w:rsidRPr="00C02E6D">
              <w:rPr>
                <w:rFonts w:ascii="Times New Roman" w:eastAsia="Times New Roman" w:hAnsi="Times New Roman" w:cs="Times New Roman"/>
                <w:i/>
                <w:iCs/>
                <w:lang w:eastAsia="en-GB"/>
              </w:rPr>
              <w:t xml:space="preserve">Die </w:t>
            </w:r>
            <w:proofErr w:type="spellStart"/>
            <w:r w:rsidRPr="00C02E6D">
              <w:rPr>
                <w:rFonts w:ascii="Times New Roman" w:eastAsia="Times New Roman" w:hAnsi="Times New Roman" w:cs="Times New Roman"/>
                <w:i/>
                <w:iCs/>
                <w:lang w:eastAsia="en-GB"/>
              </w:rPr>
              <w:t>Verwandlung</w:t>
            </w:r>
            <w:proofErr w:type="spellEnd"/>
            <w:r w:rsidRPr="00C02E6D">
              <w:rPr>
                <w:rFonts w:ascii="Times New Roman" w:eastAsia="Times New Roman" w:hAnsi="Times New Roman" w:cs="Times New Roman"/>
                <w:lang w:eastAsia="en-GB"/>
              </w:rPr>
              <w:t xml:space="preserve"> [The metamorphosis]</w:t>
            </w:r>
          </w:p>
          <w:p w14:paraId="4AC0F4FC" w14:textId="77777777" w:rsidR="000916D5" w:rsidRPr="00C02E6D" w:rsidRDefault="000916D5" w:rsidP="004F785E">
            <w:pPr>
              <w:jc w:val="both"/>
              <w:rPr>
                <w:rFonts w:ascii="Times New Roman" w:eastAsia="Times New Roman" w:hAnsi="Times New Roman" w:cs="Times New Roman"/>
                <w:lang w:eastAsia="en-GB"/>
              </w:rPr>
            </w:pPr>
          </w:p>
          <w:p w14:paraId="314D0EF8" w14:textId="1F41D306" w:rsidR="00380D00" w:rsidRPr="00380D00" w:rsidRDefault="00380D00" w:rsidP="00380D00">
            <w:pPr>
              <w:jc w:val="both"/>
              <w:rPr>
                <w:rFonts w:ascii="Times New Roman" w:eastAsia="Times New Roman" w:hAnsi="Times New Roman" w:cs="Times New Roman"/>
                <w:iCs/>
                <w:lang w:eastAsia="en-GB"/>
              </w:rPr>
            </w:pPr>
            <w:r w:rsidRPr="00380D00">
              <w:rPr>
                <w:rFonts w:ascii="Times New Roman" w:eastAsia="Times New Roman" w:hAnsi="Times New Roman" w:cs="Times New Roman"/>
                <w:i/>
                <w:lang w:val="pt-PT" w:eastAsia="en-GB"/>
              </w:rPr>
              <w:t>Limba Română: Manual pentru Studenții Străini: Anul Pregătitor – Semestrul I</w:t>
            </w:r>
            <w:r w:rsidRPr="00C02E6D">
              <w:rPr>
                <w:rFonts w:ascii="Times New Roman" w:eastAsia="Times New Roman" w:hAnsi="Times New Roman" w:cs="Times New Roman"/>
                <w:iCs/>
                <w:lang w:val="pt-PT" w:eastAsia="en-GB"/>
              </w:rPr>
              <w:t xml:space="preserve"> </w:t>
            </w:r>
            <w:r w:rsidR="00BA32DF" w:rsidRPr="00C02E6D">
              <w:rPr>
                <w:rFonts w:ascii="Times New Roman" w:eastAsia="Times New Roman" w:hAnsi="Times New Roman" w:cs="Times New Roman"/>
                <w:iCs/>
                <w:lang w:eastAsia="en-GB"/>
              </w:rPr>
              <w:t>[Romanian language: Textbook for foreign students: Preparatory year – Semester I]</w:t>
            </w:r>
          </w:p>
          <w:p w14:paraId="3032A11D" w14:textId="77777777" w:rsidR="00380D00" w:rsidRPr="00C02E6D" w:rsidRDefault="00380D00" w:rsidP="004F785E">
            <w:pPr>
              <w:jc w:val="both"/>
              <w:rPr>
                <w:rFonts w:ascii="Times New Roman" w:eastAsia="Times New Roman" w:hAnsi="Times New Roman" w:cs="Times New Roman"/>
                <w:b/>
                <w:bCs/>
                <w:lang w:eastAsia="en-GB"/>
              </w:rPr>
            </w:pPr>
          </w:p>
          <w:p w14:paraId="1927A6BF" w14:textId="444C2369" w:rsidR="009F2DC3" w:rsidRPr="00C02E6D" w:rsidRDefault="00813511" w:rsidP="004F785E">
            <w:pPr>
              <w:jc w:val="both"/>
              <w:rPr>
                <w:rFonts w:ascii="Times New Roman" w:eastAsia="Times New Roman" w:hAnsi="Times New Roman" w:cs="Times New Roman"/>
                <w:b/>
                <w:bCs/>
                <w:lang w:eastAsia="en-GB"/>
              </w:rPr>
            </w:pPr>
            <w:r w:rsidRPr="00C02E6D">
              <w:rPr>
                <w:rFonts w:ascii="Times New Roman" w:eastAsia="Times New Roman" w:hAnsi="Times New Roman" w:cs="Times New Roman"/>
                <w:b/>
                <w:bCs/>
                <w:color w:val="EE0000"/>
                <w:lang w:eastAsia="en-GB"/>
              </w:rPr>
              <w:t>Do not use italics</w:t>
            </w:r>
            <w:r w:rsidR="00962C36" w:rsidRPr="00C02E6D">
              <w:rPr>
                <w:rFonts w:ascii="Times New Roman" w:eastAsia="Times New Roman" w:hAnsi="Times New Roman" w:cs="Times New Roman"/>
                <w:b/>
                <w:bCs/>
                <w:color w:val="EE0000"/>
                <w:lang w:eastAsia="en-GB"/>
              </w:rPr>
              <w:t xml:space="preserve"> for titles of book series (</w:t>
            </w:r>
            <w:r w:rsidR="00962C36" w:rsidRPr="00C02E6D">
              <w:rPr>
                <w:rFonts w:ascii="Times New Roman" w:eastAsia="Times New Roman" w:hAnsi="Times New Roman" w:cs="Times New Roman"/>
                <w:color w:val="EE0000"/>
                <w:lang w:eastAsia="en-GB"/>
              </w:rPr>
              <w:t>e.g., the Harry Potter series)</w:t>
            </w:r>
            <w:r w:rsidR="00745520" w:rsidRPr="00C02E6D">
              <w:rPr>
                <w:rFonts w:ascii="Times New Roman" w:eastAsia="Times New Roman" w:hAnsi="Times New Roman" w:cs="Times New Roman"/>
                <w:color w:val="EE0000"/>
                <w:lang w:eastAsia="en-GB"/>
              </w:rPr>
              <w:t xml:space="preserve"> </w:t>
            </w:r>
            <w:r w:rsidR="00745520" w:rsidRPr="00C02E6D">
              <w:rPr>
                <w:rFonts w:ascii="Times New Roman" w:eastAsia="Times New Roman" w:hAnsi="Times New Roman" w:cs="Times New Roman"/>
                <w:b/>
                <w:bCs/>
                <w:color w:val="EE0000"/>
                <w:lang w:eastAsia="en-GB"/>
              </w:rPr>
              <w:t xml:space="preserve">or dictionary titles </w:t>
            </w:r>
            <w:r w:rsidR="00745520" w:rsidRPr="00C02E6D">
              <w:rPr>
                <w:rFonts w:ascii="Times New Roman" w:eastAsia="Times New Roman" w:hAnsi="Times New Roman" w:cs="Times New Roman"/>
                <w:color w:val="EE0000"/>
                <w:lang w:eastAsia="en-GB"/>
              </w:rPr>
              <w:t xml:space="preserve">(e.g., </w:t>
            </w:r>
            <w:r w:rsidR="00336DAB" w:rsidRPr="00C02E6D">
              <w:rPr>
                <w:rFonts w:ascii="Times New Roman" w:eastAsia="Times New Roman" w:hAnsi="Times New Roman" w:cs="Times New Roman"/>
                <w:color w:val="EE0000"/>
                <w:lang w:eastAsia="en-GB"/>
              </w:rPr>
              <w:t>Merriam-Webster</w:t>
            </w:r>
            <w:r w:rsidR="00035BC2">
              <w:rPr>
                <w:rFonts w:ascii="Times New Roman" w:eastAsia="Times New Roman" w:hAnsi="Times New Roman" w:cs="Times New Roman"/>
                <w:color w:val="EE0000"/>
                <w:lang w:eastAsia="en-GB"/>
              </w:rPr>
              <w:t>’</w:t>
            </w:r>
            <w:r w:rsidR="00336DAB" w:rsidRPr="00C02E6D">
              <w:rPr>
                <w:rFonts w:ascii="Times New Roman" w:eastAsia="Times New Roman" w:hAnsi="Times New Roman" w:cs="Times New Roman"/>
                <w:color w:val="EE0000"/>
                <w:lang w:eastAsia="en-GB"/>
              </w:rPr>
              <w:t>s Dictionary).</w:t>
            </w:r>
          </w:p>
        </w:tc>
      </w:tr>
      <w:tr w:rsidR="00536594" w:rsidRPr="00C02E6D" w14:paraId="53C7D8EF" w14:textId="77777777" w:rsidTr="00336DAB">
        <w:tc>
          <w:tcPr>
            <w:tcW w:w="2977" w:type="dxa"/>
          </w:tcPr>
          <w:p w14:paraId="5D4BE968" w14:textId="20C88F9E" w:rsidR="00536594" w:rsidRPr="00C02E6D" w:rsidRDefault="0025001B" w:rsidP="004F785E">
            <w:pPr>
              <w:jc w:val="both"/>
              <w:rPr>
                <w:rFonts w:ascii="Times New Roman" w:eastAsia="Times New Roman" w:hAnsi="Times New Roman" w:cs="Times New Roman"/>
                <w:b/>
                <w:bCs/>
                <w:lang w:eastAsia="en-GB"/>
              </w:rPr>
            </w:pPr>
            <w:r w:rsidRPr="00C02E6D">
              <w:rPr>
                <w:rFonts w:ascii="Times New Roman" w:eastAsia="Times New Roman" w:hAnsi="Times New Roman" w:cs="Times New Roman"/>
                <w:b/>
                <w:bCs/>
                <w:lang w:eastAsia="en-GB"/>
              </w:rPr>
              <w:t>ARTICLE</w:t>
            </w:r>
            <w:r w:rsidR="00D14B96" w:rsidRPr="00C02E6D">
              <w:rPr>
                <w:rFonts w:ascii="Times New Roman" w:eastAsia="Times New Roman" w:hAnsi="Times New Roman" w:cs="Times New Roman"/>
                <w:b/>
                <w:bCs/>
                <w:lang w:eastAsia="en-GB"/>
              </w:rPr>
              <w:t xml:space="preserve"> TITLES</w:t>
            </w:r>
          </w:p>
        </w:tc>
        <w:tc>
          <w:tcPr>
            <w:tcW w:w="6039" w:type="dxa"/>
          </w:tcPr>
          <w:p w14:paraId="7EF9665A" w14:textId="44A8FBEF" w:rsidR="00536594" w:rsidRPr="00C02E6D" w:rsidRDefault="00D00106" w:rsidP="004F785E">
            <w:pPr>
              <w:jc w:val="both"/>
              <w:rPr>
                <w:rFonts w:ascii="Times New Roman" w:eastAsia="Times New Roman" w:hAnsi="Times New Roman" w:cs="Times New Roman"/>
                <w:b/>
                <w:bCs/>
                <w:lang w:eastAsia="en-GB"/>
              </w:rPr>
            </w:pPr>
            <w:r w:rsidRPr="00C02E6D">
              <w:rPr>
                <w:rFonts w:ascii="Times New Roman" w:eastAsia="Times New Roman" w:hAnsi="Times New Roman" w:cs="Times New Roman"/>
                <w:b/>
                <w:bCs/>
                <w:lang w:eastAsia="en-GB"/>
              </w:rPr>
              <w:t xml:space="preserve">Use double quotation </w:t>
            </w:r>
            <w:proofErr w:type="gramStart"/>
            <w:r w:rsidRPr="00C02E6D">
              <w:rPr>
                <w:rFonts w:ascii="Times New Roman" w:eastAsia="Times New Roman" w:hAnsi="Times New Roman" w:cs="Times New Roman"/>
                <w:b/>
                <w:bCs/>
                <w:lang w:eastAsia="en-GB"/>
              </w:rPr>
              <w:t>marks </w:t>
            </w:r>
            <w:r w:rsidR="00035BC2">
              <w:rPr>
                <w:rFonts w:ascii="Times New Roman" w:eastAsia="Times New Roman" w:hAnsi="Times New Roman" w:cs="Times New Roman"/>
                <w:b/>
                <w:bCs/>
                <w:lang w:eastAsia="en-GB"/>
              </w:rPr>
              <w:t>”</w:t>
            </w:r>
            <w:r w:rsidRPr="00C02E6D">
              <w:rPr>
                <w:rFonts w:ascii="Times New Roman" w:eastAsia="Times New Roman" w:hAnsi="Times New Roman" w:cs="Times New Roman"/>
                <w:b/>
                <w:bCs/>
                <w:lang w:eastAsia="en-GB"/>
              </w:rPr>
              <w:t>.....</w:t>
            </w:r>
            <w:proofErr w:type="gramEnd"/>
            <w:r w:rsidR="00035BC2">
              <w:rPr>
                <w:rFonts w:ascii="Times New Roman" w:eastAsia="Times New Roman" w:hAnsi="Times New Roman" w:cs="Times New Roman"/>
                <w:b/>
                <w:bCs/>
                <w:lang w:eastAsia="en-GB"/>
              </w:rPr>
              <w:t>”</w:t>
            </w:r>
            <w:r w:rsidRPr="00C02E6D">
              <w:rPr>
                <w:rFonts w:ascii="Times New Roman" w:eastAsia="Times New Roman" w:hAnsi="Times New Roman" w:cs="Times New Roman"/>
                <w:b/>
                <w:bCs/>
                <w:lang w:eastAsia="en-GB"/>
              </w:rPr>
              <w:t> and title case</w:t>
            </w:r>
            <w:r w:rsidR="00567856" w:rsidRPr="00C02E6D">
              <w:rPr>
                <w:rFonts w:ascii="Times New Roman" w:eastAsia="Times New Roman" w:hAnsi="Times New Roman" w:cs="Times New Roman"/>
                <w:b/>
                <w:bCs/>
                <w:lang w:eastAsia="en-GB"/>
              </w:rPr>
              <w:t>.</w:t>
            </w:r>
          </w:p>
          <w:p w14:paraId="4657E888" w14:textId="71F0F466" w:rsidR="00567856" w:rsidRDefault="00567856" w:rsidP="004F785E">
            <w:pPr>
              <w:jc w:val="both"/>
              <w:rPr>
                <w:rFonts w:ascii="Times New Roman" w:eastAsia="Times New Roman" w:hAnsi="Times New Roman" w:cs="Times New Roman"/>
                <w:lang w:eastAsia="en-GB"/>
              </w:rPr>
            </w:pPr>
            <w:r w:rsidRPr="00C02E6D">
              <w:rPr>
                <w:rFonts w:ascii="Times New Roman" w:eastAsia="Times New Roman" w:hAnsi="Times New Roman" w:cs="Times New Roman"/>
                <w:lang w:eastAsia="en-GB"/>
              </w:rPr>
              <w:t xml:space="preserve">e.g., </w:t>
            </w:r>
            <w:r w:rsidR="00805D26" w:rsidRPr="00C02E6D">
              <w:rPr>
                <w:rFonts w:ascii="Times New Roman" w:eastAsia="Times New Roman" w:hAnsi="Times New Roman" w:cs="Times New Roman"/>
                <w:lang w:eastAsia="en-GB"/>
              </w:rPr>
              <w:t xml:space="preserve">For example, the article </w:t>
            </w:r>
            <w:r w:rsidR="00035BC2">
              <w:rPr>
                <w:rFonts w:ascii="Times New Roman" w:eastAsia="Times New Roman" w:hAnsi="Times New Roman" w:cs="Times New Roman"/>
                <w:lang w:eastAsia="en-GB"/>
              </w:rPr>
              <w:t>“</w:t>
            </w:r>
            <w:r w:rsidR="00805D26" w:rsidRPr="00C02E6D">
              <w:rPr>
                <w:rFonts w:ascii="Times New Roman" w:eastAsia="Times New Roman" w:hAnsi="Times New Roman" w:cs="Times New Roman"/>
                <w:lang w:eastAsia="en-GB"/>
              </w:rPr>
              <w:t>Climate Change and Urban Resilience in Coastal Cities</w:t>
            </w:r>
            <w:r w:rsidR="00035BC2">
              <w:rPr>
                <w:rFonts w:ascii="Times New Roman" w:eastAsia="Times New Roman" w:hAnsi="Times New Roman" w:cs="Times New Roman"/>
                <w:lang w:eastAsia="en-GB"/>
              </w:rPr>
              <w:t>”</w:t>
            </w:r>
            <w:r w:rsidR="00805D26" w:rsidRPr="00C02E6D">
              <w:rPr>
                <w:rFonts w:ascii="Times New Roman" w:eastAsia="Times New Roman" w:hAnsi="Times New Roman" w:cs="Times New Roman"/>
                <w:lang w:eastAsia="en-GB"/>
              </w:rPr>
              <w:t xml:space="preserve"> highlights the challenges faced by municipalities adapting to rising sea levels.</w:t>
            </w:r>
          </w:p>
          <w:p w14:paraId="20516160" w14:textId="77777777" w:rsidR="0023420F" w:rsidRDefault="0023420F" w:rsidP="004F785E">
            <w:pPr>
              <w:jc w:val="both"/>
              <w:rPr>
                <w:rFonts w:ascii="Times New Roman" w:eastAsia="Times New Roman" w:hAnsi="Times New Roman" w:cs="Times New Roman"/>
                <w:lang w:eastAsia="en-GB"/>
              </w:rPr>
            </w:pPr>
          </w:p>
          <w:p w14:paraId="444630B8" w14:textId="18D28D2A" w:rsidR="0023420F" w:rsidRPr="00C02E6D" w:rsidRDefault="0023420F" w:rsidP="004F785E">
            <w:pPr>
              <w:jc w:val="both"/>
              <w:rPr>
                <w:rFonts w:ascii="Times New Roman" w:eastAsia="Times New Roman" w:hAnsi="Times New Roman" w:cs="Times New Roman"/>
                <w:lang w:eastAsia="en-GB"/>
              </w:rPr>
            </w:pPr>
            <w:r w:rsidRPr="0023420F">
              <w:rPr>
                <w:rFonts w:ascii="Times New Roman" w:eastAsia="Times New Roman" w:hAnsi="Times New Roman" w:cs="Times New Roman"/>
                <w:lang w:eastAsia="en-GB"/>
              </w:rPr>
              <w:t xml:space="preserve">For example, the article </w:t>
            </w:r>
            <w:r w:rsidR="00035BC2">
              <w:rPr>
                <w:rFonts w:ascii="Times New Roman" w:eastAsia="Times New Roman" w:hAnsi="Times New Roman" w:cs="Times New Roman"/>
                <w:lang w:eastAsia="en-GB"/>
              </w:rPr>
              <w:t>“</w:t>
            </w:r>
            <w:proofErr w:type="spellStart"/>
            <w:r w:rsidRPr="0023420F">
              <w:rPr>
                <w:rFonts w:ascii="Times New Roman" w:eastAsia="Times New Roman" w:hAnsi="Times New Roman" w:cs="Times New Roman"/>
                <w:lang w:eastAsia="en-GB"/>
              </w:rPr>
              <w:t>Comunicarea</w:t>
            </w:r>
            <w:proofErr w:type="spellEnd"/>
            <w:r w:rsidRPr="0023420F">
              <w:rPr>
                <w:rFonts w:ascii="Times New Roman" w:eastAsia="Times New Roman" w:hAnsi="Times New Roman" w:cs="Times New Roman"/>
                <w:lang w:eastAsia="en-GB"/>
              </w:rPr>
              <w:t xml:space="preserve"> </w:t>
            </w:r>
            <w:proofErr w:type="spellStart"/>
            <w:r>
              <w:rPr>
                <w:rFonts w:ascii="Times New Roman" w:eastAsia="Times New Roman" w:hAnsi="Times New Roman" w:cs="Times New Roman"/>
                <w:lang w:eastAsia="en-GB"/>
              </w:rPr>
              <w:t>I</w:t>
            </w:r>
            <w:r w:rsidRPr="0023420F">
              <w:rPr>
                <w:rFonts w:ascii="Times New Roman" w:eastAsia="Times New Roman" w:hAnsi="Times New Roman" w:cs="Times New Roman"/>
                <w:lang w:eastAsia="en-GB"/>
              </w:rPr>
              <w:t>nterculturală</w:t>
            </w:r>
            <w:proofErr w:type="spellEnd"/>
            <w:r w:rsidRPr="0023420F">
              <w:rPr>
                <w:rFonts w:ascii="Times New Roman" w:eastAsia="Times New Roman" w:hAnsi="Times New Roman" w:cs="Times New Roman"/>
                <w:lang w:eastAsia="en-GB"/>
              </w:rPr>
              <w:t xml:space="preserve"> </w:t>
            </w:r>
            <w:proofErr w:type="spellStart"/>
            <w:r w:rsidRPr="0023420F">
              <w:rPr>
                <w:rFonts w:ascii="Times New Roman" w:eastAsia="Times New Roman" w:hAnsi="Times New Roman" w:cs="Times New Roman"/>
                <w:lang w:eastAsia="en-GB"/>
              </w:rPr>
              <w:t>în</w:t>
            </w:r>
            <w:proofErr w:type="spellEnd"/>
            <w:r w:rsidRPr="0023420F">
              <w:rPr>
                <w:rFonts w:ascii="Times New Roman" w:eastAsia="Times New Roman" w:hAnsi="Times New Roman" w:cs="Times New Roman"/>
                <w:lang w:eastAsia="en-GB"/>
              </w:rPr>
              <w:t xml:space="preserve"> </w:t>
            </w:r>
            <w:proofErr w:type="spellStart"/>
            <w:r w:rsidR="00923ADB">
              <w:rPr>
                <w:rFonts w:ascii="Times New Roman" w:eastAsia="Times New Roman" w:hAnsi="Times New Roman" w:cs="Times New Roman"/>
                <w:lang w:eastAsia="en-GB"/>
              </w:rPr>
              <w:t>S</w:t>
            </w:r>
            <w:r w:rsidRPr="0023420F">
              <w:rPr>
                <w:rFonts w:ascii="Times New Roman" w:eastAsia="Times New Roman" w:hAnsi="Times New Roman" w:cs="Times New Roman"/>
                <w:lang w:eastAsia="en-GB"/>
              </w:rPr>
              <w:t>pațiul</w:t>
            </w:r>
            <w:proofErr w:type="spellEnd"/>
            <w:r w:rsidRPr="0023420F">
              <w:rPr>
                <w:rFonts w:ascii="Times New Roman" w:eastAsia="Times New Roman" w:hAnsi="Times New Roman" w:cs="Times New Roman"/>
                <w:lang w:eastAsia="en-GB"/>
              </w:rPr>
              <w:t xml:space="preserve"> </w:t>
            </w:r>
            <w:r w:rsidR="00923ADB">
              <w:rPr>
                <w:rFonts w:ascii="Times New Roman" w:eastAsia="Times New Roman" w:hAnsi="Times New Roman" w:cs="Times New Roman"/>
                <w:lang w:eastAsia="en-GB"/>
              </w:rPr>
              <w:t>E</w:t>
            </w:r>
            <w:r w:rsidRPr="0023420F">
              <w:rPr>
                <w:rFonts w:ascii="Times New Roman" w:eastAsia="Times New Roman" w:hAnsi="Times New Roman" w:cs="Times New Roman"/>
                <w:lang w:eastAsia="en-GB"/>
              </w:rPr>
              <w:t>uropean</w:t>
            </w:r>
            <w:r w:rsidR="00035BC2">
              <w:rPr>
                <w:rFonts w:ascii="Times New Roman" w:eastAsia="Times New Roman" w:hAnsi="Times New Roman" w:cs="Times New Roman"/>
                <w:lang w:eastAsia="en-GB"/>
              </w:rPr>
              <w:t>”</w:t>
            </w:r>
            <w:r w:rsidRPr="0023420F">
              <w:rPr>
                <w:rFonts w:ascii="Times New Roman" w:eastAsia="Times New Roman" w:hAnsi="Times New Roman" w:cs="Times New Roman"/>
                <w:lang w:eastAsia="en-GB"/>
              </w:rPr>
              <w:t xml:space="preserve"> [Intercultural </w:t>
            </w:r>
            <w:r w:rsidR="00923ADB">
              <w:rPr>
                <w:rFonts w:ascii="Times New Roman" w:eastAsia="Times New Roman" w:hAnsi="Times New Roman" w:cs="Times New Roman"/>
                <w:lang w:eastAsia="en-GB"/>
              </w:rPr>
              <w:t>c</w:t>
            </w:r>
            <w:r w:rsidRPr="0023420F">
              <w:rPr>
                <w:rFonts w:ascii="Times New Roman" w:eastAsia="Times New Roman" w:hAnsi="Times New Roman" w:cs="Times New Roman"/>
                <w:lang w:eastAsia="en-GB"/>
              </w:rPr>
              <w:t xml:space="preserve">ommunication in the European </w:t>
            </w:r>
            <w:r w:rsidR="00923ADB">
              <w:rPr>
                <w:rFonts w:ascii="Times New Roman" w:eastAsia="Times New Roman" w:hAnsi="Times New Roman" w:cs="Times New Roman"/>
                <w:lang w:eastAsia="en-GB"/>
              </w:rPr>
              <w:t>s</w:t>
            </w:r>
            <w:r w:rsidRPr="0023420F">
              <w:rPr>
                <w:rFonts w:ascii="Times New Roman" w:eastAsia="Times New Roman" w:hAnsi="Times New Roman" w:cs="Times New Roman"/>
                <w:lang w:eastAsia="en-GB"/>
              </w:rPr>
              <w:t>pace] examines the role of language in shaping identity across borders.</w:t>
            </w:r>
          </w:p>
        </w:tc>
      </w:tr>
      <w:tr w:rsidR="002F0EBA" w:rsidRPr="00C02E6D" w14:paraId="06CE873D" w14:textId="77777777" w:rsidTr="00336DAB">
        <w:tc>
          <w:tcPr>
            <w:tcW w:w="2977" w:type="dxa"/>
          </w:tcPr>
          <w:p w14:paraId="06E793FB" w14:textId="7ED7B9F9" w:rsidR="002F0EBA" w:rsidRPr="00C02E6D" w:rsidRDefault="002F0EBA" w:rsidP="004F785E">
            <w:pPr>
              <w:jc w:val="both"/>
              <w:rPr>
                <w:rFonts w:ascii="Times New Roman" w:eastAsia="Times New Roman" w:hAnsi="Times New Roman" w:cs="Times New Roman"/>
                <w:b/>
                <w:bCs/>
                <w:lang w:eastAsia="en-GB"/>
              </w:rPr>
            </w:pPr>
            <w:r w:rsidRPr="00C02E6D">
              <w:rPr>
                <w:rFonts w:ascii="Times New Roman" w:eastAsia="Times New Roman" w:hAnsi="Times New Roman" w:cs="Times New Roman"/>
                <w:b/>
                <w:bCs/>
                <w:lang w:eastAsia="en-GB"/>
              </w:rPr>
              <w:t>CHAPTER TITLES</w:t>
            </w:r>
          </w:p>
        </w:tc>
        <w:tc>
          <w:tcPr>
            <w:tcW w:w="6039" w:type="dxa"/>
          </w:tcPr>
          <w:p w14:paraId="7C8D1F69" w14:textId="1E442AB5" w:rsidR="002F0EBA" w:rsidRPr="00C02E6D" w:rsidRDefault="002F0EBA" w:rsidP="004F785E">
            <w:pPr>
              <w:jc w:val="both"/>
              <w:rPr>
                <w:rFonts w:ascii="Times New Roman" w:eastAsia="Times New Roman" w:hAnsi="Times New Roman" w:cs="Times New Roman"/>
                <w:b/>
                <w:bCs/>
                <w:lang w:eastAsia="en-GB"/>
              </w:rPr>
            </w:pPr>
            <w:r w:rsidRPr="00C02E6D">
              <w:rPr>
                <w:rFonts w:ascii="Times New Roman" w:eastAsia="Times New Roman" w:hAnsi="Times New Roman" w:cs="Times New Roman"/>
                <w:b/>
                <w:bCs/>
                <w:lang w:eastAsia="en-GB"/>
              </w:rPr>
              <w:t xml:space="preserve">Use double quotation </w:t>
            </w:r>
            <w:proofErr w:type="gramStart"/>
            <w:r w:rsidRPr="00C02E6D">
              <w:rPr>
                <w:rFonts w:ascii="Times New Roman" w:eastAsia="Times New Roman" w:hAnsi="Times New Roman" w:cs="Times New Roman"/>
                <w:b/>
                <w:bCs/>
                <w:lang w:eastAsia="en-GB"/>
              </w:rPr>
              <w:t>marks </w:t>
            </w:r>
            <w:r w:rsidR="00035BC2">
              <w:rPr>
                <w:rFonts w:ascii="Times New Roman" w:eastAsia="Times New Roman" w:hAnsi="Times New Roman" w:cs="Times New Roman"/>
                <w:b/>
                <w:bCs/>
                <w:lang w:eastAsia="en-GB"/>
              </w:rPr>
              <w:t>”</w:t>
            </w:r>
            <w:r w:rsidRPr="00C02E6D">
              <w:rPr>
                <w:rFonts w:ascii="Times New Roman" w:eastAsia="Times New Roman" w:hAnsi="Times New Roman" w:cs="Times New Roman"/>
                <w:b/>
                <w:bCs/>
                <w:lang w:eastAsia="en-GB"/>
              </w:rPr>
              <w:t>.....</w:t>
            </w:r>
            <w:proofErr w:type="gramEnd"/>
            <w:r w:rsidR="00035BC2">
              <w:rPr>
                <w:rFonts w:ascii="Times New Roman" w:eastAsia="Times New Roman" w:hAnsi="Times New Roman" w:cs="Times New Roman"/>
                <w:b/>
                <w:bCs/>
                <w:lang w:eastAsia="en-GB"/>
              </w:rPr>
              <w:t>”</w:t>
            </w:r>
            <w:r w:rsidRPr="00C02E6D">
              <w:rPr>
                <w:rFonts w:ascii="Times New Roman" w:eastAsia="Times New Roman" w:hAnsi="Times New Roman" w:cs="Times New Roman"/>
                <w:b/>
                <w:bCs/>
                <w:lang w:eastAsia="en-GB"/>
              </w:rPr>
              <w:t> and title case</w:t>
            </w:r>
            <w:r w:rsidR="00103E58" w:rsidRPr="00C02E6D">
              <w:rPr>
                <w:rFonts w:ascii="Times New Roman" w:eastAsia="Times New Roman" w:hAnsi="Times New Roman" w:cs="Times New Roman"/>
                <w:b/>
                <w:bCs/>
                <w:lang w:eastAsia="en-GB"/>
              </w:rPr>
              <w:t>.</w:t>
            </w:r>
          </w:p>
          <w:p w14:paraId="5E404328" w14:textId="6BA9C78F" w:rsidR="00103E58" w:rsidRDefault="00103E58" w:rsidP="004F785E">
            <w:pPr>
              <w:jc w:val="both"/>
              <w:rPr>
                <w:rFonts w:ascii="Times New Roman" w:eastAsia="Times New Roman" w:hAnsi="Times New Roman" w:cs="Times New Roman"/>
                <w:lang w:eastAsia="en-GB"/>
              </w:rPr>
            </w:pPr>
            <w:r w:rsidRPr="00C02E6D">
              <w:rPr>
                <w:rFonts w:ascii="Times New Roman" w:eastAsia="Times New Roman" w:hAnsi="Times New Roman" w:cs="Times New Roman"/>
                <w:lang w:eastAsia="en-GB"/>
              </w:rPr>
              <w:t xml:space="preserve">e.g., This topic is further elaborated in the book chapter </w:t>
            </w:r>
            <w:r w:rsidR="00035BC2">
              <w:rPr>
                <w:rFonts w:ascii="Times New Roman" w:eastAsia="Times New Roman" w:hAnsi="Times New Roman" w:cs="Times New Roman"/>
                <w:lang w:eastAsia="en-GB"/>
              </w:rPr>
              <w:t>“</w:t>
            </w:r>
            <w:r w:rsidRPr="00C02E6D">
              <w:rPr>
                <w:rFonts w:ascii="Times New Roman" w:eastAsia="Times New Roman" w:hAnsi="Times New Roman" w:cs="Times New Roman"/>
                <w:lang w:eastAsia="en-GB"/>
              </w:rPr>
              <w:t>Memory and Identity in Post-War Literature.</w:t>
            </w:r>
            <w:r w:rsidR="00035BC2">
              <w:rPr>
                <w:rFonts w:ascii="Times New Roman" w:eastAsia="Times New Roman" w:hAnsi="Times New Roman" w:cs="Times New Roman"/>
                <w:lang w:eastAsia="en-GB"/>
              </w:rPr>
              <w:t>”</w:t>
            </w:r>
          </w:p>
          <w:p w14:paraId="2C7EDAB8" w14:textId="77777777" w:rsidR="004B49FB" w:rsidRDefault="004B49FB" w:rsidP="004F785E">
            <w:pPr>
              <w:jc w:val="both"/>
              <w:rPr>
                <w:rFonts w:ascii="Times New Roman" w:eastAsia="Times New Roman" w:hAnsi="Times New Roman" w:cs="Times New Roman"/>
                <w:lang w:eastAsia="en-GB"/>
              </w:rPr>
            </w:pPr>
          </w:p>
          <w:p w14:paraId="3CC3275B" w14:textId="3DC54A04" w:rsidR="004B49FB" w:rsidRPr="004B49FB" w:rsidRDefault="004B49FB" w:rsidP="004B49FB">
            <w:pPr>
              <w:jc w:val="both"/>
              <w:rPr>
                <w:rFonts w:ascii="Times New Roman" w:eastAsia="Times New Roman" w:hAnsi="Times New Roman" w:cs="Times New Roman"/>
                <w:lang w:eastAsia="en-GB"/>
              </w:rPr>
            </w:pPr>
            <w:r w:rsidRPr="004B49FB">
              <w:rPr>
                <w:rFonts w:ascii="Times New Roman" w:eastAsia="Times New Roman" w:hAnsi="Times New Roman" w:cs="Times New Roman"/>
                <w:lang w:eastAsia="en-GB"/>
              </w:rPr>
              <w:lastRenderedPageBreak/>
              <w:t xml:space="preserve">This perspective is further developed in the chapter </w:t>
            </w:r>
            <w:r w:rsidR="00035BC2">
              <w:rPr>
                <w:rFonts w:ascii="Times New Roman" w:eastAsia="Times New Roman" w:hAnsi="Times New Roman" w:cs="Times New Roman"/>
                <w:lang w:eastAsia="en-GB"/>
              </w:rPr>
              <w:t>“</w:t>
            </w:r>
            <w:proofErr w:type="spellStart"/>
            <w:r w:rsidRPr="004B49FB">
              <w:rPr>
                <w:rFonts w:ascii="Times New Roman" w:eastAsia="Times New Roman" w:hAnsi="Times New Roman" w:cs="Times New Roman"/>
                <w:lang w:eastAsia="en-GB"/>
              </w:rPr>
              <w:t>Educația</w:t>
            </w:r>
            <w:proofErr w:type="spellEnd"/>
            <w:r w:rsidRPr="004B49FB">
              <w:rPr>
                <w:rFonts w:ascii="Times New Roman" w:eastAsia="Times New Roman" w:hAnsi="Times New Roman" w:cs="Times New Roman"/>
                <w:lang w:eastAsia="en-GB"/>
              </w:rPr>
              <w:t xml:space="preserve"> </w:t>
            </w:r>
            <w:proofErr w:type="spellStart"/>
            <w:r>
              <w:rPr>
                <w:rFonts w:ascii="Times New Roman" w:eastAsia="Times New Roman" w:hAnsi="Times New Roman" w:cs="Times New Roman"/>
                <w:lang w:eastAsia="en-GB"/>
              </w:rPr>
              <w:t>C</w:t>
            </w:r>
            <w:r w:rsidRPr="004B49FB">
              <w:rPr>
                <w:rFonts w:ascii="Times New Roman" w:eastAsia="Times New Roman" w:hAnsi="Times New Roman" w:cs="Times New Roman"/>
                <w:lang w:eastAsia="en-GB"/>
              </w:rPr>
              <w:t>ivică</w:t>
            </w:r>
            <w:proofErr w:type="spellEnd"/>
            <w:r w:rsidRPr="004B49FB">
              <w:rPr>
                <w:rFonts w:ascii="Times New Roman" w:eastAsia="Times New Roman" w:hAnsi="Times New Roman" w:cs="Times New Roman"/>
                <w:lang w:eastAsia="en-GB"/>
              </w:rPr>
              <w:t xml:space="preserve"> </w:t>
            </w:r>
            <w:proofErr w:type="spellStart"/>
            <w:r w:rsidRPr="004B49FB">
              <w:rPr>
                <w:rFonts w:ascii="Times New Roman" w:eastAsia="Times New Roman" w:hAnsi="Times New Roman" w:cs="Times New Roman"/>
                <w:lang w:eastAsia="en-GB"/>
              </w:rPr>
              <w:t>și</w:t>
            </w:r>
            <w:proofErr w:type="spellEnd"/>
            <w:r w:rsidRPr="004B49FB">
              <w:rPr>
                <w:rFonts w:ascii="Times New Roman" w:eastAsia="Times New Roman" w:hAnsi="Times New Roman" w:cs="Times New Roman"/>
                <w:lang w:eastAsia="en-GB"/>
              </w:rPr>
              <w:t xml:space="preserve"> </w:t>
            </w:r>
            <w:proofErr w:type="spellStart"/>
            <w:r>
              <w:rPr>
                <w:rFonts w:ascii="Times New Roman" w:eastAsia="Times New Roman" w:hAnsi="Times New Roman" w:cs="Times New Roman"/>
                <w:lang w:eastAsia="en-GB"/>
              </w:rPr>
              <w:t>V</w:t>
            </w:r>
            <w:r w:rsidRPr="004B49FB">
              <w:rPr>
                <w:rFonts w:ascii="Times New Roman" w:eastAsia="Times New Roman" w:hAnsi="Times New Roman" w:cs="Times New Roman"/>
                <w:lang w:eastAsia="en-GB"/>
              </w:rPr>
              <w:t>alorile</w:t>
            </w:r>
            <w:proofErr w:type="spellEnd"/>
            <w:r w:rsidRPr="004B49FB">
              <w:rPr>
                <w:rFonts w:ascii="Times New Roman" w:eastAsia="Times New Roman" w:hAnsi="Times New Roman" w:cs="Times New Roman"/>
                <w:lang w:eastAsia="en-GB"/>
              </w:rPr>
              <w:t xml:space="preserve"> </w:t>
            </w:r>
            <w:proofErr w:type="spellStart"/>
            <w:r>
              <w:rPr>
                <w:rFonts w:ascii="Times New Roman" w:eastAsia="Times New Roman" w:hAnsi="Times New Roman" w:cs="Times New Roman"/>
                <w:lang w:eastAsia="en-GB"/>
              </w:rPr>
              <w:t>D</w:t>
            </w:r>
            <w:r w:rsidRPr="004B49FB">
              <w:rPr>
                <w:rFonts w:ascii="Times New Roman" w:eastAsia="Times New Roman" w:hAnsi="Times New Roman" w:cs="Times New Roman"/>
                <w:lang w:eastAsia="en-GB"/>
              </w:rPr>
              <w:t>emocratice</w:t>
            </w:r>
            <w:proofErr w:type="spellEnd"/>
            <w:r w:rsidR="00035BC2">
              <w:rPr>
                <w:rFonts w:ascii="Times New Roman" w:eastAsia="Times New Roman" w:hAnsi="Times New Roman" w:cs="Times New Roman"/>
                <w:lang w:eastAsia="en-GB"/>
              </w:rPr>
              <w:t>”</w:t>
            </w:r>
            <w:r w:rsidRPr="004B49FB">
              <w:rPr>
                <w:rFonts w:ascii="Times New Roman" w:eastAsia="Times New Roman" w:hAnsi="Times New Roman" w:cs="Times New Roman"/>
                <w:lang w:eastAsia="en-GB"/>
              </w:rPr>
              <w:t xml:space="preserve"> [Civic </w:t>
            </w:r>
            <w:r>
              <w:rPr>
                <w:rFonts w:ascii="Times New Roman" w:eastAsia="Times New Roman" w:hAnsi="Times New Roman" w:cs="Times New Roman"/>
                <w:lang w:eastAsia="en-GB"/>
              </w:rPr>
              <w:t>e</w:t>
            </w:r>
            <w:r w:rsidRPr="004B49FB">
              <w:rPr>
                <w:rFonts w:ascii="Times New Roman" w:eastAsia="Times New Roman" w:hAnsi="Times New Roman" w:cs="Times New Roman"/>
                <w:lang w:eastAsia="en-GB"/>
              </w:rPr>
              <w:t xml:space="preserve">ducation and </w:t>
            </w:r>
            <w:r>
              <w:rPr>
                <w:rFonts w:ascii="Times New Roman" w:eastAsia="Times New Roman" w:hAnsi="Times New Roman" w:cs="Times New Roman"/>
                <w:lang w:eastAsia="en-GB"/>
              </w:rPr>
              <w:t>d</w:t>
            </w:r>
            <w:r w:rsidRPr="004B49FB">
              <w:rPr>
                <w:rFonts w:ascii="Times New Roman" w:eastAsia="Times New Roman" w:hAnsi="Times New Roman" w:cs="Times New Roman"/>
                <w:lang w:eastAsia="en-GB"/>
              </w:rPr>
              <w:t xml:space="preserve">emocratic </w:t>
            </w:r>
            <w:r>
              <w:rPr>
                <w:rFonts w:ascii="Times New Roman" w:eastAsia="Times New Roman" w:hAnsi="Times New Roman" w:cs="Times New Roman"/>
                <w:lang w:eastAsia="en-GB"/>
              </w:rPr>
              <w:t>v</w:t>
            </w:r>
            <w:r w:rsidRPr="004B49FB">
              <w:rPr>
                <w:rFonts w:ascii="Times New Roman" w:eastAsia="Times New Roman" w:hAnsi="Times New Roman" w:cs="Times New Roman"/>
                <w:lang w:eastAsia="en-GB"/>
              </w:rPr>
              <w:t>alues], which appears in a volume on political socialization.</w:t>
            </w:r>
          </w:p>
          <w:p w14:paraId="7D24C60B" w14:textId="61347B0D" w:rsidR="004B49FB" w:rsidRPr="00C02E6D" w:rsidRDefault="004B49FB" w:rsidP="004F785E">
            <w:pPr>
              <w:jc w:val="both"/>
              <w:rPr>
                <w:rFonts w:ascii="Times New Roman" w:eastAsia="Times New Roman" w:hAnsi="Times New Roman" w:cs="Times New Roman"/>
                <w:lang w:eastAsia="en-GB"/>
              </w:rPr>
            </w:pPr>
          </w:p>
        </w:tc>
      </w:tr>
      <w:tr w:rsidR="009556D6" w:rsidRPr="00C02E6D" w14:paraId="1BBA2CA4" w14:textId="77777777" w:rsidTr="00336DAB">
        <w:tc>
          <w:tcPr>
            <w:tcW w:w="2977" w:type="dxa"/>
          </w:tcPr>
          <w:p w14:paraId="1B1D134C" w14:textId="77777777" w:rsidR="0076677A" w:rsidRPr="00C02E6D" w:rsidRDefault="00EE442F" w:rsidP="004F785E">
            <w:pPr>
              <w:jc w:val="both"/>
              <w:rPr>
                <w:rFonts w:ascii="Times New Roman" w:eastAsia="Times New Roman" w:hAnsi="Times New Roman" w:cs="Times New Roman"/>
                <w:b/>
                <w:bCs/>
                <w:lang w:eastAsia="en-GB"/>
              </w:rPr>
            </w:pPr>
            <w:r w:rsidRPr="00C02E6D">
              <w:rPr>
                <w:rFonts w:ascii="Times New Roman" w:eastAsia="Times New Roman" w:hAnsi="Times New Roman" w:cs="Times New Roman"/>
                <w:b/>
                <w:bCs/>
                <w:lang w:eastAsia="en-GB"/>
              </w:rPr>
              <w:lastRenderedPageBreak/>
              <w:t>JOURNAL</w:t>
            </w:r>
            <w:r w:rsidR="0076677A" w:rsidRPr="00C02E6D">
              <w:rPr>
                <w:rFonts w:ascii="Times New Roman" w:eastAsia="Times New Roman" w:hAnsi="Times New Roman" w:cs="Times New Roman"/>
                <w:b/>
                <w:bCs/>
                <w:lang w:eastAsia="en-GB"/>
              </w:rPr>
              <w:t>/PERIODICAL</w:t>
            </w:r>
          </w:p>
          <w:p w14:paraId="1155CF3E" w14:textId="7C13B53E" w:rsidR="009556D6" w:rsidRPr="00C02E6D" w:rsidRDefault="00EE442F" w:rsidP="004F785E">
            <w:pPr>
              <w:jc w:val="both"/>
              <w:rPr>
                <w:rFonts w:ascii="Times New Roman" w:eastAsia="Times New Roman" w:hAnsi="Times New Roman" w:cs="Times New Roman"/>
                <w:b/>
                <w:bCs/>
                <w:lang w:eastAsia="en-GB"/>
              </w:rPr>
            </w:pPr>
            <w:r w:rsidRPr="00C02E6D">
              <w:rPr>
                <w:rFonts w:ascii="Times New Roman" w:eastAsia="Times New Roman" w:hAnsi="Times New Roman" w:cs="Times New Roman"/>
                <w:b/>
                <w:bCs/>
                <w:lang w:eastAsia="en-GB"/>
              </w:rPr>
              <w:t>TITLES</w:t>
            </w:r>
          </w:p>
        </w:tc>
        <w:tc>
          <w:tcPr>
            <w:tcW w:w="6039" w:type="dxa"/>
          </w:tcPr>
          <w:p w14:paraId="758F0783" w14:textId="77777777" w:rsidR="009556D6" w:rsidRPr="00C02E6D" w:rsidRDefault="00E2774B" w:rsidP="004F785E">
            <w:pPr>
              <w:jc w:val="both"/>
              <w:rPr>
                <w:rFonts w:ascii="Times New Roman" w:eastAsia="Times New Roman" w:hAnsi="Times New Roman" w:cs="Times New Roman"/>
                <w:b/>
                <w:bCs/>
                <w:lang w:eastAsia="en-GB"/>
              </w:rPr>
            </w:pPr>
            <w:r w:rsidRPr="00C02E6D">
              <w:rPr>
                <w:rFonts w:ascii="Times New Roman" w:eastAsia="Times New Roman" w:hAnsi="Times New Roman" w:cs="Times New Roman"/>
                <w:b/>
                <w:bCs/>
                <w:i/>
                <w:iCs/>
                <w:lang w:eastAsia="en-GB"/>
              </w:rPr>
              <w:t>Italicise</w:t>
            </w:r>
            <w:r w:rsidRPr="00C02E6D">
              <w:rPr>
                <w:rFonts w:ascii="Times New Roman" w:eastAsia="Times New Roman" w:hAnsi="Times New Roman" w:cs="Times New Roman"/>
                <w:b/>
                <w:bCs/>
                <w:lang w:eastAsia="en-GB"/>
              </w:rPr>
              <w:t> title of journal</w:t>
            </w:r>
            <w:r w:rsidR="002F0EBA" w:rsidRPr="00C02E6D">
              <w:rPr>
                <w:rFonts w:ascii="Times New Roman" w:eastAsia="Times New Roman" w:hAnsi="Times New Roman" w:cs="Times New Roman"/>
                <w:b/>
                <w:bCs/>
                <w:lang w:eastAsia="en-GB"/>
              </w:rPr>
              <w:t xml:space="preserve"> and title case</w:t>
            </w:r>
            <w:r w:rsidR="002A36D8" w:rsidRPr="00C02E6D">
              <w:rPr>
                <w:rFonts w:ascii="Times New Roman" w:eastAsia="Times New Roman" w:hAnsi="Times New Roman" w:cs="Times New Roman"/>
                <w:b/>
                <w:bCs/>
                <w:lang w:eastAsia="en-GB"/>
              </w:rPr>
              <w:t>.</w:t>
            </w:r>
          </w:p>
          <w:p w14:paraId="0ED16A3C" w14:textId="77777777" w:rsidR="002A36D8" w:rsidRDefault="002A36D8" w:rsidP="004F785E">
            <w:pPr>
              <w:jc w:val="both"/>
              <w:rPr>
                <w:rFonts w:ascii="Times New Roman" w:eastAsia="Times New Roman" w:hAnsi="Times New Roman" w:cs="Times New Roman"/>
                <w:i/>
                <w:iCs/>
                <w:lang w:eastAsia="en-GB"/>
              </w:rPr>
            </w:pPr>
            <w:proofErr w:type="spellStart"/>
            <w:r w:rsidRPr="00C02E6D">
              <w:rPr>
                <w:rFonts w:ascii="Times New Roman" w:eastAsia="Times New Roman" w:hAnsi="Times New Roman" w:cs="Times New Roman"/>
                <w:lang w:eastAsia="en-GB"/>
              </w:rPr>
              <w:t>e.g</w:t>
            </w:r>
            <w:proofErr w:type="spellEnd"/>
            <w:r w:rsidRPr="00C02E6D">
              <w:rPr>
                <w:rFonts w:ascii="Times New Roman" w:eastAsia="Times New Roman" w:hAnsi="Times New Roman" w:cs="Times New Roman"/>
                <w:lang w:eastAsia="en-GB"/>
              </w:rPr>
              <w:t xml:space="preserve">, </w:t>
            </w:r>
            <w:proofErr w:type="gramStart"/>
            <w:r w:rsidRPr="00C02E6D">
              <w:rPr>
                <w:rFonts w:ascii="Times New Roman" w:eastAsia="Times New Roman" w:hAnsi="Times New Roman" w:cs="Times New Roman"/>
                <w:lang w:eastAsia="en-GB"/>
              </w:rPr>
              <w:t>Such</w:t>
            </w:r>
            <w:proofErr w:type="gramEnd"/>
            <w:r w:rsidRPr="00C02E6D">
              <w:rPr>
                <w:rFonts w:ascii="Times New Roman" w:eastAsia="Times New Roman" w:hAnsi="Times New Roman" w:cs="Times New Roman"/>
                <w:lang w:eastAsia="en-GB"/>
              </w:rPr>
              <w:t xml:space="preserve"> interdisciplinary connections are increasingly featured in academic journals like the </w:t>
            </w:r>
            <w:r w:rsidRPr="00C02E6D">
              <w:rPr>
                <w:rFonts w:ascii="Times New Roman" w:eastAsia="Times New Roman" w:hAnsi="Times New Roman" w:cs="Times New Roman"/>
                <w:i/>
                <w:iCs/>
                <w:lang w:eastAsia="en-GB"/>
              </w:rPr>
              <w:t>Journal of Environmental Studies.</w:t>
            </w:r>
          </w:p>
          <w:p w14:paraId="7E687089" w14:textId="77777777" w:rsidR="00897DA7" w:rsidRDefault="00897DA7" w:rsidP="004F785E">
            <w:pPr>
              <w:jc w:val="both"/>
              <w:rPr>
                <w:rFonts w:ascii="Times New Roman" w:eastAsia="Times New Roman" w:hAnsi="Times New Roman" w:cs="Times New Roman"/>
                <w:i/>
                <w:iCs/>
                <w:lang w:eastAsia="en-GB"/>
              </w:rPr>
            </w:pPr>
          </w:p>
          <w:p w14:paraId="0D98C868" w14:textId="1CF6950A" w:rsidR="00897DA7" w:rsidRPr="00897DA7" w:rsidRDefault="00897DA7" w:rsidP="00897DA7">
            <w:pPr>
              <w:jc w:val="both"/>
              <w:rPr>
                <w:rFonts w:ascii="Times New Roman" w:eastAsia="Times New Roman" w:hAnsi="Times New Roman" w:cs="Times New Roman"/>
                <w:lang w:eastAsia="en-GB"/>
              </w:rPr>
            </w:pPr>
            <w:r w:rsidRPr="00897DA7">
              <w:rPr>
                <w:rFonts w:ascii="Times New Roman" w:eastAsia="Times New Roman" w:hAnsi="Times New Roman" w:cs="Times New Roman"/>
                <w:lang w:eastAsia="en-GB"/>
              </w:rPr>
              <w:t xml:space="preserve">Recent research on cultural narratives has been published in journals such as </w:t>
            </w:r>
            <w:proofErr w:type="spellStart"/>
            <w:r w:rsidRPr="00897DA7">
              <w:rPr>
                <w:rFonts w:ascii="Times New Roman" w:eastAsia="Times New Roman" w:hAnsi="Times New Roman" w:cs="Times New Roman"/>
                <w:i/>
                <w:iCs/>
                <w:lang w:eastAsia="en-GB"/>
              </w:rPr>
              <w:t>Revista</w:t>
            </w:r>
            <w:proofErr w:type="spellEnd"/>
            <w:r w:rsidRPr="00897DA7">
              <w:rPr>
                <w:rFonts w:ascii="Times New Roman" w:eastAsia="Times New Roman" w:hAnsi="Times New Roman" w:cs="Times New Roman"/>
                <w:i/>
                <w:iCs/>
                <w:lang w:eastAsia="en-GB"/>
              </w:rPr>
              <w:t xml:space="preserve"> de </w:t>
            </w:r>
            <w:proofErr w:type="spellStart"/>
            <w:r w:rsidRPr="00897DA7">
              <w:rPr>
                <w:rFonts w:ascii="Times New Roman" w:eastAsia="Times New Roman" w:hAnsi="Times New Roman" w:cs="Times New Roman"/>
                <w:i/>
                <w:iCs/>
                <w:lang w:eastAsia="en-GB"/>
              </w:rPr>
              <w:t>Științe</w:t>
            </w:r>
            <w:proofErr w:type="spellEnd"/>
            <w:r w:rsidRPr="00897DA7">
              <w:rPr>
                <w:rFonts w:ascii="Times New Roman" w:eastAsia="Times New Roman" w:hAnsi="Times New Roman" w:cs="Times New Roman"/>
                <w:i/>
                <w:iCs/>
                <w:lang w:eastAsia="en-GB"/>
              </w:rPr>
              <w:t xml:space="preserve"> </w:t>
            </w:r>
            <w:proofErr w:type="spellStart"/>
            <w:r w:rsidRPr="00897DA7">
              <w:rPr>
                <w:rFonts w:ascii="Times New Roman" w:eastAsia="Times New Roman" w:hAnsi="Times New Roman" w:cs="Times New Roman"/>
                <w:i/>
                <w:iCs/>
                <w:lang w:eastAsia="en-GB"/>
              </w:rPr>
              <w:t>Politice</w:t>
            </w:r>
            <w:proofErr w:type="spellEnd"/>
            <w:r w:rsidRPr="00897DA7">
              <w:rPr>
                <w:rFonts w:ascii="Times New Roman" w:eastAsia="Times New Roman" w:hAnsi="Times New Roman" w:cs="Times New Roman"/>
                <w:lang w:eastAsia="en-GB"/>
              </w:rPr>
              <w:t xml:space="preserve"> [Journal of </w:t>
            </w:r>
            <w:r>
              <w:rPr>
                <w:rFonts w:ascii="Times New Roman" w:eastAsia="Times New Roman" w:hAnsi="Times New Roman" w:cs="Times New Roman"/>
                <w:lang w:eastAsia="en-GB"/>
              </w:rPr>
              <w:t>p</w:t>
            </w:r>
            <w:r w:rsidRPr="00897DA7">
              <w:rPr>
                <w:rFonts w:ascii="Times New Roman" w:eastAsia="Times New Roman" w:hAnsi="Times New Roman" w:cs="Times New Roman"/>
                <w:lang w:eastAsia="en-GB"/>
              </w:rPr>
              <w:t xml:space="preserve">olitical </w:t>
            </w:r>
            <w:r>
              <w:rPr>
                <w:rFonts w:ascii="Times New Roman" w:eastAsia="Times New Roman" w:hAnsi="Times New Roman" w:cs="Times New Roman"/>
                <w:lang w:eastAsia="en-GB"/>
              </w:rPr>
              <w:t>s</w:t>
            </w:r>
            <w:r w:rsidRPr="00897DA7">
              <w:rPr>
                <w:rFonts w:ascii="Times New Roman" w:eastAsia="Times New Roman" w:hAnsi="Times New Roman" w:cs="Times New Roman"/>
                <w:lang w:eastAsia="en-GB"/>
              </w:rPr>
              <w:t>cience].</w:t>
            </w:r>
          </w:p>
          <w:p w14:paraId="23FC28E9" w14:textId="166F4581" w:rsidR="00897DA7" w:rsidRPr="00897DA7" w:rsidRDefault="00897DA7" w:rsidP="004F785E">
            <w:pPr>
              <w:jc w:val="both"/>
              <w:rPr>
                <w:rFonts w:ascii="Times New Roman" w:eastAsia="Times New Roman" w:hAnsi="Times New Roman" w:cs="Times New Roman"/>
                <w:lang w:eastAsia="en-GB"/>
              </w:rPr>
            </w:pPr>
          </w:p>
        </w:tc>
      </w:tr>
      <w:tr w:rsidR="00EE442F" w:rsidRPr="00C02E6D" w14:paraId="74B19C73" w14:textId="77777777" w:rsidTr="00336DAB">
        <w:tc>
          <w:tcPr>
            <w:tcW w:w="2977" w:type="dxa"/>
          </w:tcPr>
          <w:p w14:paraId="6244C7E8" w14:textId="6EDC02E9" w:rsidR="00EE442F" w:rsidRPr="00C02E6D" w:rsidRDefault="00AC2F45" w:rsidP="004F785E">
            <w:pPr>
              <w:jc w:val="both"/>
              <w:rPr>
                <w:rFonts w:ascii="Times New Roman" w:eastAsia="Times New Roman" w:hAnsi="Times New Roman" w:cs="Times New Roman"/>
                <w:b/>
                <w:bCs/>
                <w:lang w:eastAsia="en-GB"/>
              </w:rPr>
            </w:pPr>
            <w:r w:rsidRPr="00C02E6D">
              <w:rPr>
                <w:rFonts w:ascii="Times New Roman" w:eastAsia="Times New Roman" w:hAnsi="Times New Roman" w:cs="Times New Roman"/>
                <w:b/>
                <w:bCs/>
                <w:lang w:eastAsia="en-GB"/>
              </w:rPr>
              <w:t>POEM TITLES</w:t>
            </w:r>
          </w:p>
        </w:tc>
        <w:tc>
          <w:tcPr>
            <w:tcW w:w="6039" w:type="dxa"/>
          </w:tcPr>
          <w:p w14:paraId="2232EDBF" w14:textId="2C84D8D5" w:rsidR="00EE442F" w:rsidRPr="00C02E6D" w:rsidRDefault="001B46D5" w:rsidP="004F785E">
            <w:pPr>
              <w:jc w:val="both"/>
              <w:rPr>
                <w:rFonts w:ascii="Times New Roman" w:eastAsia="Times New Roman" w:hAnsi="Times New Roman" w:cs="Times New Roman"/>
                <w:b/>
                <w:bCs/>
                <w:lang w:eastAsia="en-GB"/>
              </w:rPr>
            </w:pPr>
            <w:r w:rsidRPr="00C02E6D">
              <w:rPr>
                <w:rFonts w:ascii="Times New Roman" w:eastAsia="Times New Roman" w:hAnsi="Times New Roman" w:cs="Times New Roman"/>
                <w:b/>
                <w:bCs/>
                <w:lang w:eastAsia="en-GB"/>
              </w:rPr>
              <w:t xml:space="preserve">Use double quotation </w:t>
            </w:r>
            <w:proofErr w:type="gramStart"/>
            <w:r w:rsidRPr="00C02E6D">
              <w:rPr>
                <w:rFonts w:ascii="Times New Roman" w:eastAsia="Times New Roman" w:hAnsi="Times New Roman" w:cs="Times New Roman"/>
                <w:b/>
                <w:bCs/>
                <w:lang w:eastAsia="en-GB"/>
              </w:rPr>
              <w:t>marks </w:t>
            </w:r>
            <w:r w:rsidR="00035BC2">
              <w:rPr>
                <w:rFonts w:ascii="Times New Roman" w:eastAsia="Times New Roman" w:hAnsi="Times New Roman" w:cs="Times New Roman"/>
                <w:b/>
                <w:bCs/>
                <w:lang w:eastAsia="en-GB"/>
              </w:rPr>
              <w:t>”</w:t>
            </w:r>
            <w:r w:rsidRPr="00C02E6D">
              <w:rPr>
                <w:rFonts w:ascii="Times New Roman" w:eastAsia="Times New Roman" w:hAnsi="Times New Roman" w:cs="Times New Roman"/>
                <w:b/>
                <w:bCs/>
                <w:lang w:eastAsia="en-GB"/>
              </w:rPr>
              <w:t>.....</w:t>
            </w:r>
            <w:proofErr w:type="gramEnd"/>
            <w:r w:rsidR="00035BC2">
              <w:rPr>
                <w:rFonts w:ascii="Times New Roman" w:eastAsia="Times New Roman" w:hAnsi="Times New Roman" w:cs="Times New Roman"/>
                <w:b/>
                <w:bCs/>
                <w:lang w:eastAsia="en-GB"/>
              </w:rPr>
              <w:t>”</w:t>
            </w:r>
            <w:r w:rsidRPr="00C02E6D">
              <w:rPr>
                <w:rFonts w:ascii="Times New Roman" w:eastAsia="Times New Roman" w:hAnsi="Times New Roman" w:cs="Times New Roman"/>
                <w:b/>
                <w:bCs/>
                <w:lang w:eastAsia="en-GB"/>
              </w:rPr>
              <w:t> and title case</w:t>
            </w:r>
            <w:r w:rsidR="006746B3" w:rsidRPr="00C02E6D">
              <w:rPr>
                <w:rFonts w:ascii="Times New Roman" w:eastAsia="Times New Roman" w:hAnsi="Times New Roman" w:cs="Times New Roman"/>
                <w:b/>
                <w:bCs/>
                <w:lang w:eastAsia="en-GB"/>
              </w:rPr>
              <w:t>.</w:t>
            </w:r>
          </w:p>
          <w:p w14:paraId="01622F14" w14:textId="269042DE" w:rsidR="006746B3" w:rsidRDefault="006746B3" w:rsidP="004F785E">
            <w:pPr>
              <w:jc w:val="both"/>
              <w:rPr>
                <w:rFonts w:ascii="Times New Roman" w:eastAsia="Times New Roman" w:hAnsi="Times New Roman" w:cs="Times New Roman"/>
                <w:lang w:eastAsia="en-GB"/>
              </w:rPr>
            </w:pPr>
            <w:r w:rsidRPr="00C02E6D">
              <w:rPr>
                <w:rFonts w:ascii="Times New Roman" w:eastAsia="Times New Roman" w:hAnsi="Times New Roman" w:cs="Times New Roman"/>
                <w:lang w:eastAsia="en-GB"/>
              </w:rPr>
              <w:t>e.g., The influence of literature on ecological awareness is also evident in poetry, such as Robert Frost</w:t>
            </w:r>
            <w:r w:rsidR="00035BC2">
              <w:rPr>
                <w:rFonts w:ascii="Times New Roman" w:eastAsia="Times New Roman" w:hAnsi="Times New Roman" w:cs="Times New Roman"/>
                <w:lang w:eastAsia="en-GB"/>
              </w:rPr>
              <w:t>’</w:t>
            </w:r>
            <w:r w:rsidRPr="00C02E6D">
              <w:rPr>
                <w:rFonts w:ascii="Times New Roman" w:eastAsia="Times New Roman" w:hAnsi="Times New Roman" w:cs="Times New Roman"/>
                <w:lang w:eastAsia="en-GB"/>
              </w:rPr>
              <w:t xml:space="preserve">s </w:t>
            </w:r>
            <w:r w:rsidR="00035BC2">
              <w:rPr>
                <w:rFonts w:ascii="Times New Roman" w:eastAsia="Times New Roman" w:hAnsi="Times New Roman" w:cs="Times New Roman"/>
                <w:lang w:eastAsia="en-GB"/>
              </w:rPr>
              <w:t>“</w:t>
            </w:r>
            <w:r w:rsidRPr="00C02E6D">
              <w:rPr>
                <w:rFonts w:ascii="Times New Roman" w:eastAsia="Times New Roman" w:hAnsi="Times New Roman" w:cs="Times New Roman"/>
                <w:lang w:eastAsia="en-GB"/>
              </w:rPr>
              <w:t>The Road Not Taken.</w:t>
            </w:r>
            <w:r w:rsidR="00035BC2">
              <w:rPr>
                <w:rFonts w:ascii="Times New Roman" w:eastAsia="Times New Roman" w:hAnsi="Times New Roman" w:cs="Times New Roman"/>
                <w:lang w:eastAsia="en-GB"/>
              </w:rPr>
              <w:t>”</w:t>
            </w:r>
          </w:p>
          <w:p w14:paraId="68DC12A4" w14:textId="77777777" w:rsidR="00961CC2" w:rsidRDefault="00961CC2" w:rsidP="004F785E">
            <w:pPr>
              <w:jc w:val="both"/>
              <w:rPr>
                <w:rFonts w:ascii="Times New Roman" w:eastAsia="Times New Roman" w:hAnsi="Times New Roman" w:cs="Times New Roman"/>
                <w:lang w:eastAsia="en-GB"/>
              </w:rPr>
            </w:pPr>
          </w:p>
          <w:p w14:paraId="03B5E8D3" w14:textId="00E17BE3" w:rsidR="00961CC2" w:rsidRPr="00C02E6D" w:rsidRDefault="00961CC2" w:rsidP="004F785E">
            <w:pPr>
              <w:jc w:val="both"/>
              <w:rPr>
                <w:rFonts w:ascii="Times New Roman" w:eastAsia="Times New Roman" w:hAnsi="Times New Roman" w:cs="Times New Roman"/>
                <w:lang w:eastAsia="en-GB"/>
              </w:rPr>
            </w:pPr>
            <w:r w:rsidRPr="00961CC2">
              <w:rPr>
                <w:rFonts w:ascii="Times New Roman" w:eastAsia="Times New Roman" w:hAnsi="Times New Roman" w:cs="Times New Roman"/>
                <w:lang w:eastAsia="en-GB"/>
              </w:rPr>
              <w:t xml:space="preserve">The poem </w:t>
            </w:r>
            <w:r w:rsidR="00035BC2">
              <w:rPr>
                <w:rFonts w:ascii="Times New Roman" w:eastAsia="Times New Roman" w:hAnsi="Times New Roman" w:cs="Times New Roman"/>
                <w:lang w:eastAsia="en-GB"/>
              </w:rPr>
              <w:t>“</w:t>
            </w:r>
            <w:proofErr w:type="spellStart"/>
            <w:r w:rsidRPr="00961CC2">
              <w:rPr>
                <w:rFonts w:ascii="Times New Roman" w:eastAsia="Times New Roman" w:hAnsi="Times New Roman" w:cs="Times New Roman"/>
                <w:lang w:eastAsia="en-GB"/>
              </w:rPr>
              <w:t>Luceafărul</w:t>
            </w:r>
            <w:proofErr w:type="spellEnd"/>
            <w:r w:rsidR="00035BC2">
              <w:rPr>
                <w:rFonts w:ascii="Times New Roman" w:eastAsia="Times New Roman" w:hAnsi="Times New Roman" w:cs="Times New Roman"/>
                <w:lang w:eastAsia="en-GB"/>
              </w:rPr>
              <w:t>”</w:t>
            </w:r>
            <w:r w:rsidRPr="00961CC2">
              <w:rPr>
                <w:rFonts w:ascii="Times New Roman" w:eastAsia="Times New Roman" w:hAnsi="Times New Roman" w:cs="Times New Roman"/>
                <w:lang w:eastAsia="en-GB"/>
              </w:rPr>
              <w:t xml:space="preserve"> [The </w:t>
            </w:r>
            <w:r>
              <w:rPr>
                <w:rFonts w:ascii="Times New Roman" w:eastAsia="Times New Roman" w:hAnsi="Times New Roman" w:cs="Times New Roman"/>
                <w:lang w:eastAsia="en-GB"/>
              </w:rPr>
              <w:t>m</w:t>
            </w:r>
            <w:r w:rsidRPr="00961CC2">
              <w:rPr>
                <w:rFonts w:ascii="Times New Roman" w:eastAsia="Times New Roman" w:hAnsi="Times New Roman" w:cs="Times New Roman"/>
                <w:lang w:eastAsia="en-GB"/>
              </w:rPr>
              <w:t xml:space="preserve">orning </w:t>
            </w:r>
            <w:r>
              <w:rPr>
                <w:rFonts w:ascii="Times New Roman" w:eastAsia="Times New Roman" w:hAnsi="Times New Roman" w:cs="Times New Roman"/>
                <w:lang w:eastAsia="en-GB"/>
              </w:rPr>
              <w:t>s</w:t>
            </w:r>
            <w:r w:rsidRPr="00961CC2">
              <w:rPr>
                <w:rFonts w:ascii="Times New Roman" w:eastAsia="Times New Roman" w:hAnsi="Times New Roman" w:cs="Times New Roman"/>
                <w:lang w:eastAsia="en-GB"/>
              </w:rPr>
              <w:t>tar] by Mihai Eminescu remains a cornerstone of Romanian Romantic literature.</w:t>
            </w:r>
          </w:p>
        </w:tc>
      </w:tr>
      <w:tr w:rsidR="00B57743" w:rsidRPr="00C02E6D" w14:paraId="7F9A85FA" w14:textId="77777777" w:rsidTr="00336DAB">
        <w:tc>
          <w:tcPr>
            <w:tcW w:w="2977" w:type="dxa"/>
          </w:tcPr>
          <w:p w14:paraId="1258543E" w14:textId="6077B1B7" w:rsidR="00B57743" w:rsidRPr="00C02E6D" w:rsidRDefault="00B57743" w:rsidP="004F785E">
            <w:pPr>
              <w:jc w:val="both"/>
              <w:rPr>
                <w:rFonts w:ascii="Times New Roman" w:eastAsia="Times New Roman" w:hAnsi="Times New Roman" w:cs="Times New Roman"/>
                <w:b/>
                <w:bCs/>
                <w:lang w:eastAsia="en-GB"/>
              </w:rPr>
            </w:pPr>
            <w:r w:rsidRPr="00C02E6D">
              <w:rPr>
                <w:rFonts w:ascii="Times New Roman" w:eastAsia="Times New Roman" w:hAnsi="Times New Roman" w:cs="Times New Roman"/>
                <w:b/>
                <w:bCs/>
                <w:lang w:eastAsia="en-GB"/>
              </w:rPr>
              <w:t>WEBPAGES</w:t>
            </w:r>
          </w:p>
        </w:tc>
        <w:tc>
          <w:tcPr>
            <w:tcW w:w="6039" w:type="dxa"/>
          </w:tcPr>
          <w:p w14:paraId="2D5533AF" w14:textId="41645DDC" w:rsidR="00B57743" w:rsidRPr="00C02E6D" w:rsidRDefault="00CD3C46" w:rsidP="004F785E">
            <w:pPr>
              <w:jc w:val="both"/>
              <w:rPr>
                <w:rFonts w:ascii="Times New Roman" w:eastAsia="Times New Roman" w:hAnsi="Times New Roman" w:cs="Times New Roman"/>
                <w:b/>
                <w:bCs/>
                <w:lang w:eastAsia="en-GB"/>
              </w:rPr>
            </w:pPr>
            <w:r w:rsidRPr="00C02E6D">
              <w:rPr>
                <w:rFonts w:ascii="Times New Roman" w:eastAsia="Times New Roman" w:hAnsi="Times New Roman" w:cs="Times New Roman"/>
                <w:b/>
                <w:bCs/>
                <w:i/>
                <w:iCs/>
                <w:lang w:eastAsia="en-GB"/>
              </w:rPr>
              <w:t>Italicise</w:t>
            </w:r>
            <w:r w:rsidRPr="00C02E6D">
              <w:rPr>
                <w:rFonts w:ascii="Times New Roman" w:eastAsia="Times New Roman" w:hAnsi="Times New Roman" w:cs="Times New Roman"/>
                <w:b/>
                <w:bCs/>
                <w:lang w:eastAsia="en-GB"/>
              </w:rPr>
              <w:t> title of webpages</w:t>
            </w:r>
            <w:r w:rsidR="00BF630A">
              <w:rPr>
                <w:rFonts w:ascii="Times New Roman" w:eastAsia="Times New Roman" w:hAnsi="Times New Roman" w:cs="Times New Roman"/>
                <w:b/>
                <w:bCs/>
                <w:lang w:eastAsia="en-GB"/>
              </w:rPr>
              <w:t xml:space="preserve"> and use title case</w:t>
            </w:r>
            <w:r w:rsidR="00E147C2" w:rsidRPr="00C02E6D">
              <w:rPr>
                <w:rFonts w:ascii="Times New Roman" w:eastAsia="Times New Roman" w:hAnsi="Times New Roman" w:cs="Times New Roman"/>
                <w:b/>
                <w:bCs/>
                <w:lang w:eastAsia="en-GB"/>
              </w:rPr>
              <w:t>.</w:t>
            </w:r>
          </w:p>
          <w:p w14:paraId="5FBA7AAE" w14:textId="77777777" w:rsidR="00E147C2" w:rsidRDefault="00E147C2" w:rsidP="004F785E">
            <w:pPr>
              <w:jc w:val="both"/>
              <w:rPr>
                <w:rFonts w:ascii="Times New Roman" w:eastAsia="Times New Roman" w:hAnsi="Times New Roman" w:cs="Times New Roman"/>
                <w:lang w:eastAsia="en-GB"/>
              </w:rPr>
            </w:pPr>
            <w:proofErr w:type="spellStart"/>
            <w:r w:rsidRPr="00C02E6D">
              <w:rPr>
                <w:rFonts w:ascii="Times New Roman" w:eastAsia="Times New Roman" w:hAnsi="Times New Roman" w:cs="Times New Roman"/>
                <w:lang w:eastAsia="en-GB"/>
              </w:rPr>
              <w:t>e.g</w:t>
            </w:r>
            <w:proofErr w:type="spellEnd"/>
            <w:r w:rsidRPr="00C02E6D">
              <w:rPr>
                <w:rFonts w:ascii="Times New Roman" w:eastAsia="Times New Roman" w:hAnsi="Times New Roman" w:cs="Times New Roman"/>
                <w:lang w:eastAsia="en-GB"/>
              </w:rPr>
              <w:t xml:space="preserve">, </w:t>
            </w:r>
            <w:proofErr w:type="gramStart"/>
            <w:r w:rsidRPr="00C02E6D">
              <w:rPr>
                <w:rFonts w:ascii="Times New Roman" w:eastAsia="Times New Roman" w:hAnsi="Times New Roman" w:cs="Times New Roman"/>
                <w:lang w:eastAsia="en-GB"/>
              </w:rPr>
              <w:t>For</w:t>
            </w:r>
            <w:proofErr w:type="gramEnd"/>
            <w:r w:rsidRPr="00C02E6D">
              <w:rPr>
                <w:rFonts w:ascii="Times New Roman" w:eastAsia="Times New Roman" w:hAnsi="Times New Roman" w:cs="Times New Roman"/>
                <w:lang w:eastAsia="en-GB"/>
              </w:rPr>
              <w:t xml:space="preserve"> practical information relevant to students and researchers, online resources like </w:t>
            </w:r>
            <w:r w:rsidRPr="00C02E6D">
              <w:rPr>
                <w:rFonts w:ascii="Times New Roman" w:eastAsia="Times New Roman" w:hAnsi="Times New Roman" w:cs="Times New Roman"/>
                <w:i/>
                <w:iCs/>
                <w:lang w:eastAsia="en-GB"/>
              </w:rPr>
              <w:t>How to Apply for a Student Visa to the UK</w:t>
            </w:r>
            <w:r w:rsidRPr="00C02E6D">
              <w:rPr>
                <w:rFonts w:ascii="Times New Roman" w:eastAsia="Times New Roman" w:hAnsi="Times New Roman" w:cs="Times New Roman"/>
                <w:lang w:eastAsia="en-GB"/>
              </w:rPr>
              <w:t xml:space="preserve"> offer step-by-step guidance.</w:t>
            </w:r>
          </w:p>
          <w:p w14:paraId="1B1EC46C" w14:textId="77777777" w:rsidR="00BF630A" w:rsidRDefault="00BF630A" w:rsidP="004F785E">
            <w:pPr>
              <w:jc w:val="both"/>
              <w:rPr>
                <w:rFonts w:ascii="Times New Roman" w:eastAsia="Times New Roman" w:hAnsi="Times New Roman" w:cs="Times New Roman"/>
                <w:lang w:eastAsia="en-GB"/>
              </w:rPr>
            </w:pPr>
          </w:p>
          <w:p w14:paraId="61A4854B" w14:textId="0CE69C14" w:rsidR="00BF630A" w:rsidRPr="00C02E6D" w:rsidRDefault="00BF630A" w:rsidP="004F785E">
            <w:pPr>
              <w:jc w:val="both"/>
              <w:rPr>
                <w:rFonts w:ascii="Times New Roman" w:eastAsia="Times New Roman" w:hAnsi="Times New Roman" w:cs="Times New Roman"/>
                <w:lang w:eastAsia="en-GB"/>
              </w:rPr>
            </w:pPr>
            <w:r w:rsidRPr="00BF630A">
              <w:rPr>
                <w:rFonts w:ascii="Times New Roman" w:eastAsia="Times New Roman" w:hAnsi="Times New Roman" w:cs="Times New Roman"/>
                <w:lang w:eastAsia="en-GB"/>
              </w:rPr>
              <w:t xml:space="preserve">For international students, websites like </w:t>
            </w:r>
            <w:proofErr w:type="spellStart"/>
            <w:r w:rsidRPr="00BF630A">
              <w:rPr>
                <w:rFonts w:ascii="Times New Roman" w:eastAsia="Times New Roman" w:hAnsi="Times New Roman" w:cs="Times New Roman"/>
                <w:i/>
                <w:iCs/>
                <w:lang w:eastAsia="en-GB"/>
              </w:rPr>
              <w:t>Ghidul</w:t>
            </w:r>
            <w:proofErr w:type="spellEnd"/>
            <w:r w:rsidRPr="00BF630A">
              <w:rPr>
                <w:rFonts w:ascii="Times New Roman" w:eastAsia="Times New Roman" w:hAnsi="Times New Roman" w:cs="Times New Roman"/>
                <w:i/>
                <w:iCs/>
                <w:lang w:eastAsia="en-GB"/>
              </w:rPr>
              <w:t xml:space="preserve"> </w:t>
            </w:r>
            <w:proofErr w:type="spellStart"/>
            <w:r w:rsidRPr="00BF630A">
              <w:rPr>
                <w:rFonts w:ascii="Times New Roman" w:eastAsia="Times New Roman" w:hAnsi="Times New Roman" w:cs="Times New Roman"/>
                <w:i/>
                <w:iCs/>
                <w:lang w:eastAsia="en-GB"/>
              </w:rPr>
              <w:t>Admitere</w:t>
            </w:r>
            <w:proofErr w:type="spellEnd"/>
            <w:r w:rsidRPr="00BF630A">
              <w:rPr>
                <w:rFonts w:ascii="Times New Roman" w:eastAsia="Times New Roman" w:hAnsi="Times New Roman" w:cs="Times New Roman"/>
                <w:i/>
                <w:iCs/>
                <w:lang w:eastAsia="en-GB"/>
              </w:rPr>
              <w:t xml:space="preserve"> la </w:t>
            </w:r>
            <w:proofErr w:type="spellStart"/>
            <w:r w:rsidRPr="00BF630A">
              <w:rPr>
                <w:rFonts w:ascii="Times New Roman" w:eastAsia="Times New Roman" w:hAnsi="Times New Roman" w:cs="Times New Roman"/>
                <w:i/>
                <w:iCs/>
                <w:lang w:eastAsia="en-GB"/>
              </w:rPr>
              <w:t>Universitățile</w:t>
            </w:r>
            <w:proofErr w:type="spellEnd"/>
            <w:r w:rsidRPr="00BF630A">
              <w:rPr>
                <w:rFonts w:ascii="Times New Roman" w:eastAsia="Times New Roman" w:hAnsi="Times New Roman" w:cs="Times New Roman"/>
                <w:i/>
                <w:iCs/>
                <w:lang w:eastAsia="en-GB"/>
              </w:rPr>
              <w:t xml:space="preserve"> din </w:t>
            </w:r>
            <w:proofErr w:type="spellStart"/>
            <w:r w:rsidRPr="00BF630A">
              <w:rPr>
                <w:rFonts w:ascii="Times New Roman" w:eastAsia="Times New Roman" w:hAnsi="Times New Roman" w:cs="Times New Roman"/>
                <w:i/>
                <w:iCs/>
                <w:lang w:eastAsia="en-GB"/>
              </w:rPr>
              <w:t>România</w:t>
            </w:r>
            <w:proofErr w:type="spellEnd"/>
            <w:r w:rsidRPr="00BF630A">
              <w:rPr>
                <w:rFonts w:ascii="Times New Roman" w:eastAsia="Times New Roman" w:hAnsi="Times New Roman" w:cs="Times New Roman"/>
                <w:lang w:eastAsia="en-GB"/>
              </w:rPr>
              <w:t xml:space="preserve"> [Guide to </w:t>
            </w:r>
            <w:r>
              <w:rPr>
                <w:rFonts w:ascii="Times New Roman" w:eastAsia="Times New Roman" w:hAnsi="Times New Roman" w:cs="Times New Roman"/>
                <w:lang w:eastAsia="en-GB"/>
              </w:rPr>
              <w:t>a</w:t>
            </w:r>
            <w:r w:rsidRPr="00BF630A">
              <w:rPr>
                <w:rFonts w:ascii="Times New Roman" w:eastAsia="Times New Roman" w:hAnsi="Times New Roman" w:cs="Times New Roman"/>
                <w:lang w:eastAsia="en-GB"/>
              </w:rPr>
              <w:t xml:space="preserve">dmission at Romanian </w:t>
            </w:r>
            <w:r>
              <w:rPr>
                <w:rFonts w:ascii="Times New Roman" w:eastAsia="Times New Roman" w:hAnsi="Times New Roman" w:cs="Times New Roman"/>
                <w:lang w:eastAsia="en-GB"/>
              </w:rPr>
              <w:t>u</w:t>
            </w:r>
            <w:r w:rsidRPr="00BF630A">
              <w:rPr>
                <w:rFonts w:ascii="Times New Roman" w:eastAsia="Times New Roman" w:hAnsi="Times New Roman" w:cs="Times New Roman"/>
                <w:lang w:eastAsia="en-GB"/>
              </w:rPr>
              <w:t>niversities] provide useful step-by-step instructions.</w:t>
            </w:r>
          </w:p>
        </w:tc>
      </w:tr>
      <w:tr w:rsidR="00F119B6" w:rsidRPr="00C02E6D" w14:paraId="366A9F7C" w14:textId="77777777" w:rsidTr="00336DAB">
        <w:tc>
          <w:tcPr>
            <w:tcW w:w="2977" w:type="dxa"/>
          </w:tcPr>
          <w:p w14:paraId="5D6F1DC1" w14:textId="18C9EFF6" w:rsidR="00F119B6" w:rsidRPr="00C02E6D" w:rsidRDefault="00F119B6" w:rsidP="004F785E">
            <w:pPr>
              <w:jc w:val="both"/>
              <w:rPr>
                <w:rFonts w:ascii="Times New Roman" w:eastAsia="Times New Roman" w:hAnsi="Times New Roman" w:cs="Times New Roman"/>
                <w:b/>
                <w:bCs/>
                <w:lang w:eastAsia="en-GB"/>
              </w:rPr>
            </w:pPr>
            <w:r w:rsidRPr="00C02E6D">
              <w:rPr>
                <w:rFonts w:ascii="Times New Roman" w:eastAsia="Times New Roman" w:hAnsi="Times New Roman" w:cs="Times New Roman"/>
                <w:b/>
                <w:bCs/>
                <w:lang w:eastAsia="en-GB"/>
              </w:rPr>
              <w:t>LEGAL DOCUMENTS</w:t>
            </w:r>
          </w:p>
        </w:tc>
        <w:tc>
          <w:tcPr>
            <w:tcW w:w="6039" w:type="dxa"/>
          </w:tcPr>
          <w:p w14:paraId="6AAB606E" w14:textId="0CD1BB91" w:rsidR="00456EBF" w:rsidRPr="00C02E6D" w:rsidRDefault="00456EBF" w:rsidP="004F785E">
            <w:pPr>
              <w:jc w:val="both"/>
              <w:rPr>
                <w:rFonts w:ascii="Times New Roman" w:eastAsia="Times New Roman" w:hAnsi="Times New Roman" w:cs="Times New Roman"/>
                <w:b/>
                <w:bCs/>
                <w:lang w:eastAsia="en-GB"/>
              </w:rPr>
            </w:pPr>
            <w:r w:rsidRPr="00C02E6D">
              <w:rPr>
                <w:rFonts w:ascii="Times New Roman" w:eastAsia="Times New Roman" w:hAnsi="Times New Roman" w:cs="Times New Roman"/>
                <w:b/>
                <w:bCs/>
                <w:i/>
                <w:iCs/>
                <w:lang w:eastAsia="en-GB"/>
              </w:rPr>
              <w:t>Italicise</w:t>
            </w:r>
            <w:r w:rsidRPr="00C02E6D">
              <w:rPr>
                <w:rFonts w:ascii="Times New Roman" w:eastAsia="Times New Roman" w:hAnsi="Times New Roman" w:cs="Times New Roman"/>
                <w:b/>
                <w:bCs/>
                <w:lang w:eastAsia="en-GB"/>
              </w:rPr>
              <w:t> title of legal documents</w:t>
            </w:r>
            <w:r w:rsidR="00BF630A">
              <w:rPr>
                <w:rFonts w:ascii="Times New Roman" w:eastAsia="Times New Roman" w:hAnsi="Times New Roman" w:cs="Times New Roman"/>
                <w:b/>
                <w:bCs/>
                <w:lang w:eastAsia="en-GB"/>
              </w:rPr>
              <w:t xml:space="preserve"> and use title case</w:t>
            </w:r>
          </w:p>
          <w:p w14:paraId="766E8274" w14:textId="77777777" w:rsidR="00456EBF" w:rsidRPr="00C02E6D" w:rsidRDefault="00456EBF" w:rsidP="004F785E">
            <w:pPr>
              <w:jc w:val="both"/>
              <w:rPr>
                <w:rFonts w:ascii="Times New Roman" w:eastAsia="Times New Roman" w:hAnsi="Times New Roman" w:cs="Times New Roman"/>
                <w:i/>
                <w:iCs/>
                <w:lang w:eastAsia="en-GB"/>
              </w:rPr>
            </w:pPr>
          </w:p>
          <w:p w14:paraId="467B133D" w14:textId="77777777" w:rsidR="00F119B6" w:rsidRDefault="00456EBF" w:rsidP="004F785E">
            <w:pPr>
              <w:jc w:val="both"/>
              <w:rPr>
                <w:rFonts w:ascii="Times New Roman" w:eastAsia="Times New Roman" w:hAnsi="Times New Roman" w:cs="Times New Roman"/>
                <w:lang w:eastAsia="en-GB"/>
              </w:rPr>
            </w:pPr>
            <w:r w:rsidRPr="00C02E6D">
              <w:rPr>
                <w:rFonts w:ascii="Times New Roman" w:eastAsia="Times New Roman" w:hAnsi="Times New Roman" w:cs="Times New Roman"/>
                <w:lang w:eastAsia="en-GB"/>
              </w:rPr>
              <w:t>e.g.,</w:t>
            </w:r>
            <w:r w:rsidRPr="00C02E6D">
              <w:rPr>
                <w:rFonts w:ascii="Times New Roman" w:eastAsia="Times New Roman" w:hAnsi="Times New Roman" w:cs="Times New Roman"/>
                <w:i/>
                <w:iCs/>
                <w:lang w:eastAsia="en-GB"/>
              </w:rPr>
              <w:t xml:space="preserve"> </w:t>
            </w:r>
            <w:r w:rsidR="006143A1" w:rsidRPr="00C02E6D">
              <w:rPr>
                <w:rFonts w:ascii="Times New Roman" w:eastAsia="Times New Roman" w:hAnsi="Times New Roman" w:cs="Times New Roman"/>
                <w:lang w:eastAsia="en-GB"/>
              </w:rPr>
              <w:t xml:space="preserve">In the context of accessibility and environmental justice, legal frameworks such as the </w:t>
            </w:r>
            <w:r w:rsidR="006143A1" w:rsidRPr="00C02E6D">
              <w:rPr>
                <w:rFonts w:ascii="Times New Roman" w:eastAsia="Times New Roman" w:hAnsi="Times New Roman" w:cs="Times New Roman"/>
                <w:i/>
                <w:iCs/>
                <w:lang w:eastAsia="en-GB"/>
              </w:rPr>
              <w:t>Americans with Disabilities Act</w:t>
            </w:r>
            <w:r w:rsidR="006143A1" w:rsidRPr="00C02E6D">
              <w:rPr>
                <w:rFonts w:ascii="Times New Roman" w:eastAsia="Times New Roman" w:hAnsi="Times New Roman" w:cs="Times New Roman"/>
                <w:lang w:eastAsia="en-GB"/>
              </w:rPr>
              <w:t xml:space="preserve"> </w:t>
            </w:r>
            <w:r w:rsidR="00D11DDC" w:rsidRPr="00C02E6D">
              <w:rPr>
                <w:rFonts w:ascii="Times New Roman" w:eastAsia="Times New Roman" w:hAnsi="Times New Roman" w:cs="Times New Roman"/>
                <w:lang w:eastAsia="en-GB"/>
              </w:rPr>
              <w:t>contribute to</w:t>
            </w:r>
            <w:r w:rsidR="006143A1" w:rsidRPr="00C02E6D">
              <w:rPr>
                <w:rFonts w:ascii="Times New Roman" w:eastAsia="Times New Roman" w:hAnsi="Times New Roman" w:cs="Times New Roman"/>
                <w:lang w:eastAsia="en-GB"/>
              </w:rPr>
              <w:t xml:space="preserve"> inclusive public policies.</w:t>
            </w:r>
          </w:p>
          <w:p w14:paraId="156A0E0E" w14:textId="77777777" w:rsidR="00E87CAE" w:rsidRDefault="00E87CAE" w:rsidP="004F785E">
            <w:pPr>
              <w:jc w:val="both"/>
              <w:rPr>
                <w:rFonts w:ascii="Times New Roman" w:eastAsia="Times New Roman" w:hAnsi="Times New Roman" w:cs="Times New Roman"/>
                <w:i/>
                <w:iCs/>
                <w:lang w:eastAsia="en-GB"/>
              </w:rPr>
            </w:pPr>
          </w:p>
          <w:p w14:paraId="0AD55D58" w14:textId="53356B9A" w:rsidR="00E87CAE" w:rsidRPr="00E87CAE" w:rsidRDefault="00E87CAE" w:rsidP="004F785E">
            <w:pPr>
              <w:jc w:val="both"/>
              <w:rPr>
                <w:rFonts w:ascii="Times New Roman" w:eastAsia="Times New Roman" w:hAnsi="Times New Roman" w:cs="Times New Roman"/>
                <w:lang w:eastAsia="en-GB"/>
              </w:rPr>
            </w:pPr>
            <w:r w:rsidRPr="00E87CAE">
              <w:rPr>
                <w:rFonts w:ascii="Times New Roman" w:eastAsia="Times New Roman" w:hAnsi="Times New Roman" w:cs="Times New Roman"/>
                <w:lang w:eastAsia="en-GB"/>
              </w:rPr>
              <w:t xml:space="preserve">In matters of educational access, legal provisions such as the </w:t>
            </w:r>
            <w:proofErr w:type="spellStart"/>
            <w:r w:rsidRPr="00E87CAE">
              <w:rPr>
                <w:rFonts w:ascii="Times New Roman" w:eastAsia="Times New Roman" w:hAnsi="Times New Roman" w:cs="Times New Roman"/>
                <w:i/>
                <w:iCs/>
                <w:lang w:eastAsia="en-GB"/>
              </w:rPr>
              <w:t>Legea</w:t>
            </w:r>
            <w:proofErr w:type="spellEnd"/>
            <w:r w:rsidRPr="00E87CAE">
              <w:rPr>
                <w:rFonts w:ascii="Times New Roman" w:eastAsia="Times New Roman" w:hAnsi="Times New Roman" w:cs="Times New Roman"/>
                <w:i/>
                <w:iCs/>
                <w:lang w:eastAsia="en-GB"/>
              </w:rPr>
              <w:t xml:space="preserve"> </w:t>
            </w:r>
            <w:proofErr w:type="spellStart"/>
            <w:r>
              <w:rPr>
                <w:rFonts w:ascii="Times New Roman" w:eastAsia="Times New Roman" w:hAnsi="Times New Roman" w:cs="Times New Roman"/>
                <w:i/>
                <w:iCs/>
                <w:lang w:eastAsia="en-GB"/>
              </w:rPr>
              <w:t>E</w:t>
            </w:r>
            <w:r w:rsidRPr="00E87CAE">
              <w:rPr>
                <w:rFonts w:ascii="Times New Roman" w:eastAsia="Times New Roman" w:hAnsi="Times New Roman" w:cs="Times New Roman"/>
                <w:i/>
                <w:iCs/>
                <w:lang w:eastAsia="en-GB"/>
              </w:rPr>
              <w:t>ducației</w:t>
            </w:r>
            <w:proofErr w:type="spellEnd"/>
            <w:r w:rsidRPr="00E87CAE">
              <w:rPr>
                <w:rFonts w:ascii="Times New Roman" w:eastAsia="Times New Roman" w:hAnsi="Times New Roman" w:cs="Times New Roman"/>
                <w:i/>
                <w:iCs/>
                <w:lang w:eastAsia="en-GB"/>
              </w:rPr>
              <w:t xml:space="preserve"> </w:t>
            </w:r>
            <w:proofErr w:type="spellStart"/>
            <w:r>
              <w:rPr>
                <w:rFonts w:ascii="Times New Roman" w:eastAsia="Times New Roman" w:hAnsi="Times New Roman" w:cs="Times New Roman"/>
                <w:i/>
                <w:iCs/>
                <w:lang w:eastAsia="en-GB"/>
              </w:rPr>
              <w:t>N</w:t>
            </w:r>
            <w:r w:rsidRPr="00E87CAE">
              <w:rPr>
                <w:rFonts w:ascii="Times New Roman" w:eastAsia="Times New Roman" w:hAnsi="Times New Roman" w:cs="Times New Roman"/>
                <w:i/>
                <w:iCs/>
                <w:lang w:eastAsia="en-GB"/>
              </w:rPr>
              <w:t>aționale</w:t>
            </w:r>
            <w:proofErr w:type="spellEnd"/>
            <w:r w:rsidRPr="00E87CAE">
              <w:rPr>
                <w:rFonts w:ascii="Times New Roman" w:eastAsia="Times New Roman" w:hAnsi="Times New Roman" w:cs="Times New Roman"/>
                <w:lang w:eastAsia="en-GB"/>
              </w:rPr>
              <w:t xml:space="preserve"> [National education law] establish the framework for curriculum development and institutional autonomy.</w:t>
            </w:r>
          </w:p>
        </w:tc>
      </w:tr>
    </w:tbl>
    <w:p w14:paraId="0B659328" w14:textId="77777777" w:rsidR="00536594" w:rsidRPr="00536594" w:rsidRDefault="00536594" w:rsidP="004F785E">
      <w:pPr>
        <w:spacing w:after="0" w:line="240" w:lineRule="auto"/>
        <w:jc w:val="both"/>
        <w:rPr>
          <w:rFonts w:ascii="Times New Roman" w:eastAsia="Times New Roman" w:hAnsi="Times New Roman" w:cs="Times New Roman"/>
          <w:b/>
          <w:bCs/>
          <w:sz w:val="24"/>
          <w:szCs w:val="24"/>
          <w:lang w:eastAsia="en-GB"/>
        </w:rPr>
      </w:pPr>
    </w:p>
    <w:p w14:paraId="014BB15C" w14:textId="77777777" w:rsidR="002C4FE6" w:rsidRPr="00FF68B0" w:rsidRDefault="002C4FE6" w:rsidP="002C4FE6">
      <w:pPr>
        <w:pStyle w:val="Listparagraf"/>
        <w:spacing w:after="0" w:line="240" w:lineRule="auto"/>
        <w:jc w:val="both"/>
        <w:rPr>
          <w:rFonts w:ascii="Times New Roman" w:eastAsia="Times New Roman" w:hAnsi="Times New Roman" w:cs="Times New Roman"/>
          <w:b/>
          <w:bCs/>
          <w:color w:val="000000"/>
          <w:sz w:val="24"/>
          <w:szCs w:val="24"/>
          <w:lang w:eastAsia="en-GB"/>
        </w:rPr>
      </w:pPr>
    </w:p>
    <w:p w14:paraId="3091C7E4" w14:textId="77777777" w:rsidR="00617E08" w:rsidRDefault="00DE4AD6" w:rsidP="00906C2B">
      <w:pPr>
        <w:spacing w:after="0" w:line="240" w:lineRule="auto"/>
        <w:jc w:val="both"/>
        <w:rPr>
          <w:rFonts w:ascii="Times New Roman" w:eastAsia="Times New Roman" w:hAnsi="Times New Roman" w:cs="Times New Roman"/>
          <w:b/>
          <w:bCs/>
          <w:color w:val="000000"/>
          <w:sz w:val="24"/>
          <w:szCs w:val="24"/>
          <w:lang w:val="en-US" w:eastAsia="en-GB"/>
        </w:rPr>
      </w:pPr>
      <w:r w:rsidRPr="00DE4AD6">
        <w:rPr>
          <w:rFonts w:ascii="Times New Roman" w:eastAsia="Times New Roman" w:hAnsi="Times New Roman" w:cs="Times New Roman"/>
          <w:b/>
          <w:bCs/>
          <w:color w:val="000000"/>
          <w:sz w:val="24"/>
          <w:szCs w:val="24"/>
          <w:u w:val="single"/>
          <w:lang w:val="en-US" w:eastAsia="en-GB"/>
        </w:rPr>
        <w:t>4.</w:t>
      </w:r>
      <w:r w:rsidR="00906C2B" w:rsidRPr="00DE4AD6">
        <w:rPr>
          <w:rFonts w:ascii="Times New Roman" w:eastAsia="Times New Roman" w:hAnsi="Times New Roman" w:cs="Times New Roman"/>
          <w:b/>
          <w:bCs/>
          <w:color w:val="000000"/>
          <w:sz w:val="24"/>
          <w:szCs w:val="24"/>
          <w:u w:val="single"/>
          <w:lang w:val="en-US" w:eastAsia="en-GB"/>
        </w:rPr>
        <w:t xml:space="preserve"> References</w:t>
      </w:r>
      <w:r w:rsidR="00906C2B" w:rsidRPr="00E23CD2">
        <w:rPr>
          <w:rFonts w:ascii="Times New Roman" w:eastAsia="Times New Roman" w:hAnsi="Times New Roman" w:cs="Times New Roman"/>
          <w:b/>
          <w:bCs/>
          <w:color w:val="000000"/>
          <w:sz w:val="24"/>
          <w:szCs w:val="24"/>
          <w:lang w:val="en-US" w:eastAsia="en-GB"/>
        </w:rPr>
        <w:t>:          </w:t>
      </w:r>
    </w:p>
    <w:p w14:paraId="2DBAECC2" w14:textId="77777777" w:rsidR="00617E08" w:rsidRDefault="00617E08" w:rsidP="00906C2B">
      <w:pPr>
        <w:spacing w:after="0" w:line="240" w:lineRule="auto"/>
        <w:jc w:val="both"/>
        <w:rPr>
          <w:rFonts w:ascii="Times New Roman" w:eastAsia="Times New Roman" w:hAnsi="Times New Roman" w:cs="Times New Roman"/>
          <w:b/>
          <w:bCs/>
          <w:color w:val="000000"/>
          <w:sz w:val="24"/>
          <w:szCs w:val="24"/>
          <w:lang w:val="en-US" w:eastAsia="en-GB"/>
        </w:rPr>
      </w:pPr>
    </w:p>
    <w:p w14:paraId="433711AF" w14:textId="425F9F8C" w:rsidR="00DE4AD6" w:rsidRPr="00617E08" w:rsidRDefault="00BD4D46" w:rsidP="00906C2B">
      <w:pPr>
        <w:spacing w:after="0" w:line="240" w:lineRule="auto"/>
        <w:jc w:val="both"/>
        <w:rPr>
          <w:rFonts w:ascii="Times New Roman" w:eastAsia="Times New Roman" w:hAnsi="Times New Roman" w:cs="Times New Roman"/>
          <w:color w:val="000000"/>
          <w:sz w:val="24"/>
          <w:szCs w:val="24"/>
          <w:lang w:val="en-US" w:eastAsia="en-GB"/>
        </w:rPr>
      </w:pPr>
      <w:r w:rsidRPr="00BD4D46">
        <w:rPr>
          <w:rFonts w:ascii="Times New Roman" w:eastAsia="Times New Roman" w:hAnsi="Times New Roman" w:cs="Times New Roman"/>
          <w:color w:val="000000"/>
          <w:sz w:val="24"/>
          <w:szCs w:val="24"/>
          <w:lang w:eastAsia="en-GB"/>
        </w:rPr>
        <w:t xml:space="preserve">The reference list provides a reliable way for readers to </w:t>
      </w:r>
      <w:r w:rsidRPr="00AD08FB">
        <w:rPr>
          <w:rFonts w:ascii="Times New Roman" w:eastAsia="Times New Roman" w:hAnsi="Times New Roman" w:cs="Times New Roman"/>
          <w:b/>
          <w:bCs/>
          <w:color w:val="000000"/>
          <w:sz w:val="24"/>
          <w:szCs w:val="24"/>
          <w:lang w:eastAsia="en-GB"/>
        </w:rPr>
        <w:t>locate the works authors cite to acknowledge previous scholarship</w:t>
      </w:r>
      <w:r w:rsidRPr="00BD4D46">
        <w:rPr>
          <w:rFonts w:ascii="Times New Roman" w:eastAsia="Times New Roman" w:hAnsi="Times New Roman" w:cs="Times New Roman"/>
          <w:color w:val="000000"/>
          <w:sz w:val="24"/>
          <w:szCs w:val="24"/>
          <w:lang w:eastAsia="en-GB"/>
        </w:rPr>
        <w:t>.</w:t>
      </w:r>
      <w:r w:rsidR="00906C2B" w:rsidRPr="00E23CD2">
        <w:rPr>
          <w:rFonts w:ascii="Times New Roman" w:eastAsia="Times New Roman" w:hAnsi="Times New Roman" w:cs="Times New Roman"/>
          <w:b/>
          <w:bCs/>
          <w:color w:val="000000"/>
          <w:sz w:val="24"/>
          <w:szCs w:val="24"/>
          <w:lang w:val="en-US" w:eastAsia="en-GB"/>
        </w:rPr>
        <w:t> </w:t>
      </w:r>
      <w:r w:rsidR="00617E08" w:rsidRPr="00BD4D46">
        <w:rPr>
          <w:rFonts w:ascii="Times New Roman" w:eastAsia="Times New Roman" w:hAnsi="Times New Roman" w:cs="Times New Roman"/>
          <w:b/>
          <w:bCs/>
          <w:color w:val="000000"/>
          <w:sz w:val="24"/>
          <w:szCs w:val="24"/>
          <w:lang w:eastAsia="en-GB"/>
        </w:rPr>
        <w:t>The references cited in the paper</w:t>
      </w:r>
      <w:r w:rsidR="00617E08" w:rsidRPr="00617E08">
        <w:rPr>
          <w:rFonts w:ascii="Times New Roman" w:eastAsia="Times New Roman" w:hAnsi="Times New Roman" w:cs="Times New Roman"/>
          <w:color w:val="000000"/>
          <w:sz w:val="24"/>
          <w:szCs w:val="24"/>
          <w:lang w:eastAsia="en-GB"/>
        </w:rPr>
        <w:t xml:space="preserve"> do not need to be exhaustive but should be sufficient to support the need for your research and to enable readers to place it in the context of previous research and theorizing.</w:t>
      </w:r>
      <w:r w:rsidR="00906C2B" w:rsidRPr="00617E08">
        <w:rPr>
          <w:rFonts w:ascii="Times New Roman" w:eastAsia="Times New Roman" w:hAnsi="Times New Roman" w:cs="Times New Roman"/>
          <w:color w:val="000000"/>
          <w:sz w:val="24"/>
          <w:szCs w:val="24"/>
          <w:lang w:val="en-US" w:eastAsia="en-GB"/>
        </w:rPr>
        <w:t> </w:t>
      </w:r>
      <w:r w:rsidR="00925C9F" w:rsidRPr="00925C9F">
        <w:rPr>
          <w:rFonts w:ascii="Times New Roman" w:eastAsia="Times New Roman" w:hAnsi="Times New Roman" w:cs="Times New Roman"/>
          <w:color w:val="000000"/>
          <w:sz w:val="24"/>
          <w:szCs w:val="24"/>
          <w:lang w:eastAsia="en-GB"/>
        </w:rPr>
        <w:t xml:space="preserve">Choose references judiciously and include only the works </w:t>
      </w:r>
      <w:r w:rsidR="00925C9F" w:rsidRPr="00925C9F">
        <w:rPr>
          <w:rFonts w:ascii="Times New Roman" w:eastAsia="Times New Roman" w:hAnsi="Times New Roman" w:cs="Times New Roman"/>
          <w:b/>
          <w:bCs/>
          <w:color w:val="000000"/>
          <w:sz w:val="24"/>
          <w:szCs w:val="24"/>
          <w:lang w:eastAsia="en-GB"/>
        </w:rPr>
        <w:t>that you used in the research for and preparation of your paper</w:t>
      </w:r>
      <w:r w:rsidR="00925C9F" w:rsidRPr="00925C9F">
        <w:rPr>
          <w:rFonts w:ascii="Times New Roman" w:eastAsia="Times New Roman" w:hAnsi="Times New Roman" w:cs="Times New Roman"/>
          <w:color w:val="000000"/>
          <w:sz w:val="24"/>
          <w:szCs w:val="24"/>
          <w:lang w:eastAsia="en-GB"/>
        </w:rPr>
        <w:t>.</w:t>
      </w:r>
      <w:r w:rsidR="00906C2B" w:rsidRPr="00617E08">
        <w:rPr>
          <w:rFonts w:ascii="Times New Roman" w:eastAsia="Times New Roman" w:hAnsi="Times New Roman" w:cs="Times New Roman"/>
          <w:color w:val="000000"/>
          <w:sz w:val="24"/>
          <w:szCs w:val="24"/>
          <w:lang w:val="en-US" w:eastAsia="en-GB"/>
        </w:rPr>
        <w:t> </w:t>
      </w:r>
    </w:p>
    <w:p w14:paraId="63F7FC83" w14:textId="77777777" w:rsidR="00DE4AD6" w:rsidRDefault="00DE4AD6" w:rsidP="00906C2B">
      <w:pPr>
        <w:spacing w:after="0" w:line="240" w:lineRule="auto"/>
        <w:jc w:val="both"/>
        <w:rPr>
          <w:rFonts w:ascii="Times New Roman" w:eastAsia="Times New Roman" w:hAnsi="Times New Roman" w:cs="Times New Roman"/>
          <w:b/>
          <w:bCs/>
          <w:color w:val="000000"/>
          <w:sz w:val="24"/>
          <w:szCs w:val="24"/>
          <w:lang w:val="en-US" w:eastAsia="en-GB"/>
        </w:rPr>
      </w:pPr>
    </w:p>
    <w:p w14:paraId="64D715A4" w14:textId="1334DF14" w:rsidR="00906C2B" w:rsidRPr="00E23CD2" w:rsidRDefault="00906C2B" w:rsidP="00906C2B">
      <w:pPr>
        <w:spacing w:after="0" w:line="240" w:lineRule="auto"/>
        <w:jc w:val="both"/>
        <w:rPr>
          <w:rFonts w:ascii="Times New Roman" w:eastAsia="Times New Roman" w:hAnsi="Times New Roman" w:cs="Times New Roman"/>
          <w:color w:val="000000"/>
          <w:sz w:val="24"/>
          <w:szCs w:val="24"/>
          <w:lang w:eastAsia="en-GB"/>
        </w:rPr>
      </w:pPr>
      <w:r w:rsidRPr="00E23CD2">
        <w:rPr>
          <w:rFonts w:ascii="Times New Roman" w:eastAsia="Times New Roman" w:hAnsi="Times New Roman" w:cs="Times New Roman"/>
          <w:b/>
          <w:bCs/>
          <w:color w:val="000000"/>
          <w:sz w:val="24"/>
          <w:szCs w:val="24"/>
          <w:lang w:val="en-US" w:eastAsia="en-GB"/>
        </w:rPr>
        <w:t xml:space="preserve">regular font, </w:t>
      </w:r>
      <w:r w:rsidR="0081799A">
        <w:rPr>
          <w:rFonts w:ascii="Times New Roman" w:eastAsia="Times New Roman" w:hAnsi="Times New Roman" w:cs="Times New Roman"/>
          <w:b/>
          <w:bCs/>
          <w:color w:val="000000"/>
          <w:sz w:val="24"/>
          <w:szCs w:val="24"/>
          <w:lang w:val="en-US" w:eastAsia="en-GB"/>
        </w:rPr>
        <w:t>CONSTANTIA</w:t>
      </w:r>
      <w:r w:rsidRPr="00E23CD2">
        <w:rPr>
          <w:rFonts w:ascii="Times New Roman" w:eastAsia="Times New Roman" w:hAnsi="Times New Roman" w:cs="Times New Roman"/>
          <w:b/>
          <w:bCs/>
          <w:color w:val="000000"/>
          <w:sz w:val="24"/>
          <w:szCs w:val="24"/>
          <w:lang w:val="en-US" w:eastAsia="en-GB"/>
        </w:rPr>
        <w:t xml:space="preserve"> (1</w:t>
      </w:r>
      <w:r w:rsidR="00D23972" w:rsidRPr="00E23CD2">
        <w:rPr>
          <w:rFonts w:ascii="Times New Roman" w:eastAsia="Times New Roman" w:hAnsi="Times New Roman" w:cs="Times New Roman"/>
          <w:b/>
          <w:bCs/>
          <w:color w:val="000000"/>
          <w:sz w:val="24"/>
          <w:szCs w:val="24"/>
          <w:lang w:val="en-US" w:eastAsia="en-GB"/>
        </w:rPr>
        <w:t>1</w:t>
      </w:r>
      <w:r w:rsidRPr="00E23CD2">
        <w:rPr>
          <w:rFonts w:ascii="Times New Roman" w:eastAsia="Times New Roman" w:hAnsi="Times New Roman" w:cs="Times New Roman"/>
          <w:b/>
          <w:bCs/>
          <w:color w:val="000000"/>
          <w:sz w:val="24"/>
          <w:szCs w:val="24"/>
          <w:lang w:val="en-US" w:eastAsia="en-GB"/>
        </w:rPr>
        <w:t xml:space="preserve"> pt)</w:t>
      </w:r>
    </w:p>
    <w:p w14:paraId="7BB6D3B9" w14:textId="48FF4B87" w:rsidR="004F3045" w:rsidRPr="00E23CD2" w:rsidRDefault="006C25CA" w:rsidP="00670841">
      <w:pPr>
        <w:pStyle w:val="Listparagraf"/>
        <w:numPr>
          <w:ilvl w:val="0"/>
          <w:numId w:val="9"/>
        </w:numPr>
        <w:spacing w:after="0" w:line="240" w:lineRule="auto"/>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Use double line</w:t>
      </w:r>
      <w:r w:rsidR="004F3045" w:rsidRPr="00E23CD2">
        <w:rPr>
          <w:rFonts w:ascii="Times New Roman" w:eastAsia="Times New Roman" w:hAnsi="Times New Roman" w:cs="Times New Roman"/>
          <w:color w:val="000000"/>
          <w:sz w:val="24"/>
          <w:szCs w:val="24"/>
          <w:lang w:val="en-US" w:eastAsia="en-GB"/>
        </w:rPr>
        <w:t xml:space="preserve"> </w:t>
      </w:r>
      <w:r w:rsidR="00677BCD">
        <w:rPr>
          <w:rFonts w:ascii="Times New Roman" w:eastAsia="Times New Roman" w:hAnsi="Times New Roman" w:cs="Times New Roman"/>
          <w:color w:val="000000"/>
          <w:sz w:val="24"/>
          <w:szCs w:val="24"/>
          <w:lang w:val="en-US" w:eastAsia="en-GB"/>
        </w:rPr>
        <w:t>spac</w:t>
      </w:r>
      <w:r>
        <w:rPr>
          <w:rFonts w:ascii="Times New Roman" w:eastAsia="Times New Roman" w:hAnsi="Times New Roman" w:cs="Times New Roman"/>
          <w:color w:val="000000"/>
          <w:sz w:val="24"/>
          <w:szCs w:val="24"/>
          <w:lang w:val="en-US" w:eastAsia="en-GB"/>
        </w:rPr>
        <w:t>ing</w:t>
      </w:r>
      <w:r w:rsidR="00677BCD">
        <w:rPr>
          <w:rFonts w:ascii="Times New Roman" w:eastAsia="Times New Roman" w:hAnsi="Times New Roman" w:cs="Times New Roman"/>
          <w:color w:val="000000"/>
          <w:sz w:val="24"/>
          <w:szCs w:val="24"/>
          <w:lang w:val="en-US" w:eastAsia="en-GB"/>
        </w:rPr>
        <w:t xml:space="preserve"> </w:t>
      </w:r>
      <w:r w:rsidR="004F3045" w:rsidRPr="00E23CD2">
        <w:rPr>
          <w:rFonts w:ascii="Times New Roman" w:eastAsia="Times New Roman" w:hAnsi="Times New Roman" w:cs="Times New Roman"/>
          <w:color w:val="000000"/>
          <w:sz w:val="24"/>
          <w:szCs w:val="24"/>
          <w:lang w:val="en-US" w:eastAsia="en-GB"/>
        </w:rPr>
        <w:t>from the text of the paper.</w:t>
      </w:r>
    </w:p>
    <w:p w14:paraId="0DF84A96" w14:textId="4A1FB2DF" w:rsidR="004F3045" w:rsidRPr="00E23CD2" w:rsidRDefault="004F3045" w:rsidP="00670841">
      <w:pPr>
        <w:pStyle w:val="Listparagraf"/>
        <w:numPr>
          <w:ilvl w:val="0"/>
          <w:numId w:val="9"/>
        </w:numPr>
        <w:spacing w:after="0" w:line="240" w:lineRule="auto"/>
        <w:jc w:val="both"/>
        <w:rPr>
          <w:rFonts w:ascii="Times New Roman" w:eastAsia="Times New Roman" w:hAnsi="Times New Roman" w:cs="Times New Roman"/>
          <w:color w:val="000000"/>
          <w:sz w:val="24"/>
          <w:szCs w:val="24"/>
          <w:lang w:val="en-US" w:eastAsia="en-GB"/>
        </w:rPr>
      </w:pPr>
      <w:r w:rsidRPr="00E23CD2">
        <w:rPr>
          <w:rFonts w:ascii="Times New Roman" w:eastAsia="Times New Roman" w:hAnsi="Times New Roman" w:cs="Times New Roman"/>
          <w:color w:val="000000"/>
          <w:sz w:val="24"/>
          <w:szCs w:val="24"/>
          <w:lang w:val="en-US" w:eastAsia="en-GB"/>
        </w:rPr>
        <w:t xml:space="preserve">Title this </w:t>
      </w:r>
      <w:r w:rsidR="006C25CA">
        <w:rPr>
          <w:rFonts w:ascii="Times New Roman" w:eastAsia="Times New Roman" w:hAnsi="Times New Roman" w:cs="Times New Roman"/>
          <w:color w:val="000000"/>
          <w:sz w:val="24"/>
          <w:szCs w:val="24"/>
          <w:lang w:val="en-US" w:eastAsia="en-GB"/>
        </w:rPr>
        <w:t xml:space="preserve">section </w:t>
      </w:r>
      <w:r w:rsidRPr="00E23CD2">
        <w:rPr>
          <w:rFonts w:ascii="Times New Roman" w:eastAsia="Times New Roman" w:hAnsi="Times New Roman" w:cs="Times New Roman"/>
          <w:b/>
          <w:bCs/>
          <w:color w:val="000000"/>
          <w:sz w:val="24"/>
          <w:szCs w:val="24"/>
          <w:lang w:val="en-US" w:eastAsia="en-GB"/>
        </w:rPr>
        <w:t>References</w:t>
      </w:r>
      <w:r w:rsidRPr="00E23CD2">
        <w:rPr>
          <w:rFonts w:ascii="Times New Roman" w:eastAsia="Times New Roman" w:hAnsi="Times New Roman" w:cs="Times New Roman"/>
          <w:color w:val="000000"/>
          <w:sz w:val="24"/>
          <w:szCs w:val="24"/>
          <w:lang w:val="en-US" w:eastAsia="en-GB"/>
        </w:rPr>
        <w:t xml:space="preserve"> centered and bolded at the top of the page.</w:t>
      </w:r>
    </w:p>
    <w:p w14:paraId="09521B96" w14:textId="7E7A40BC" w:rsidR="004F3045" w:rsidRDefault="004F3045" w:rsidP="00670841">
      <w:pPr>
        <w:pStyle w:val="Listparagraf"/>
        <w:numPr>
          <w:ilvl w:val="0"/>
          <w:numId w:val="9"/>
        </w:numPr>
        <w:spacing w:after="0" w:line="240" w:lineRule="auto"/>
        <w:jc w:val="both"/>
        <w:rPr>
          <w:rFonts w:ascii="Times New Roman" w:eastAsia="Times New Roman" w:hAnsi="Times New Roman" w:cs="Times New Roman"/>
          <w:color w:val="000000"/>
          <w:sz w:val="24"/>
          <w:szCs w:val="24"/>
          <w:lang w:val="en-US" w:eastAsia="en-GB"/>
        </w:rPr>
      </w:pPr>
      <w:r w:rsidRPr="00E23CD2">
        <w:rPr>
          <w:rFonts w:ascii="Times New Roman" w:eastAsia="Times New Roman" w:hAnsi="Times New Roman" w:cs="Times New Roman"/>
          <w:color w:val="000000"/>
          <w:sz w:val="24"/>
          <w:szCs w:val="24"/>
          <w:lang w:val="en-US" w:eastAsia="en-GB"/>
        </w:rPr>
        <w:t xml:space="preserve">All text should be </w:t>
      </w:r>
      <w:r w:rsidR="00CE27B8" w:rsidRPr="00E23CD2">
        <w:rPr>
          <w:rFonts w:ascii="Times New Roman" w:eastAsia="Times New Roman" w:hAnsi="Times New Roman" w:cs="Times New Roman"/>
          <w:color w:val="000000"/>
          <w:sz w:val="24"/>
          <w:szCs w:val="24"/>
          <w:lang w:val="en-US" w:eastAsia="en-GB"/>
        </w:rPr>
        <w:t>single</w:t>
      </w:r>
      <w:r w:rsidRPr="00E23CD2">
        <w:rPr>
          <w:rFonts w:ascii="Times New Roman" w:eastAsia="Times New Roman" w:hAnsi="Times New Roman" w:cs="Times New Roman"/>
          <w:color w:val="000000"/>
          <w:sz w:val="24"/>
          <w:szCs w:val="24"/>
          <w:lang w:val="en-US" w:eastAsia="en-GB"/>
        </w:rPr>
        <w:t>-spaced just like the rest of your essay.</w:t>
      </w:r>
    </w:p>
    <w:p w14:paraId="0AD63D02" w14:textId="249F1F1E" w:rsidR="00D53600" w:rsidRPr="00701C03" w:rsidRDefault="00865601" w:rsidP="00670841">
      <w:pPr>
        <w:pStyle w:val="Listparagraf"/>
        <w:numPr>
          <w:ilvl w:val="0"/>
          <w:numId w:val="9"/>
        </w:numPr>
        <w:spacing w:after="0" w:line="240" w:lineRule="auto"/>
        <w:jc w:val="both"/>
        <w:rPr>
          <w:rFonts w:ascii="Times New Roman" w:eastAsia="Times New Roman" w:hAnsi="Times New Roman" w:cs="Times New Roman"/>
          <w:color w:val="000000"/>
          <w:sz w:val="24"/>
          <w:szCs w:val="24"/>
          <w:lang w:eastAsia="en-GB"/>
        </w:rPr>
      </w:pPr>
      <w:r w:rsidRPr="00701C03">
        <w:rPr>
          <w:rFonts w:ascii="Times New Roman" w:eastAsia="Times New Roman" w:hAnsi="Times New Roman" w:cs="Times New Roman"/>
          <w:color w:val="000000"/>
          <w:sz w:val="24"/>
          <w:szCs w:val="24"/>
          <w:lang w:eastAsia="en-GB"/>
        </w:rPr>
        <w:t>Add a blank line between each reference.</w:t>
      </w:r>
    </w:p>
    <w:p w14:paraId="7674E351" w14:textId="4C99D9A9" w:rsidR="00670841" w:rsidRPr="00E23CD2" w:rsidRDefault="004F3045" w:rsidP="00670841">
      <w:pPr>
        <w:pStyle w:val="Listparagraf"/>
        <w:numPr>
          <w:ilvl w:val="0"/>
          <w:numId w:val="9"/>
        </w:numPr>
        <w:spacing w:after="0" w:line="240" w:lineRule="auto"/>
        <w:jc w:val="both"/>
        <w:rPr>
          <w:rFonts w:ascii="Times New Roman" w:eastAsia="Times New Roman" w:hAnsi="Times New Roman" w:cs="Times New Roman"/>
          <w:color w:val="000000"/>
          <w:sz w:val="24"/>
          <w:szCs w:val="24"/>
          <w:lang w:eastAsia="en-GB"/>
        </w:rPr>
      </w:pPr>
      <w:r w:rsidRPr="00E23CD2">
        <w:rPr>
          <w:rFonts w:ascii="Times New Roman" w:eastAsia="Times New Roman" w:hAnsi="Times New Roman" w:cs="Times New Roman"/>
          <w:color w:val="000000"/>
          <w:sz w:val="24"/>
          <w:szCs w:val="24"/>
          <w:lang w:val="en-US" w:eastAsia="en-GB"/>
        </w:rPr>
        <w:lastRenderedPageBreak/>
        <w:t>Citations are listed in alphabetical order.</w:t>
      </w:r>
      <w:r w:rsidR="00670841" w:rsidRPr="00E23CD2">
        <w:rPr>
          <w:rFonts w:ascii="Times New Roman" w:eastAsia="Times New Roman" w:hAnsi="Times New Roman" w:cs="Times New Roman"/>
          <w:color w:val="000000"/>
          <w:sz w:val="24"/>
          <w:szCs w:val="24"/>
          <w:lang w:val="en-US" w:eastAsia="en-GB"/>
        </w:rPr>
        <w:t xml:space="preserve"> </w:t>
      </w:r>
      <w:r w:rsidR="00906C2B" w:rsidRPr="00E23CD2">
        <w:rPr>
          <w:rFonts w:ascii="Times New Roman" w:eastAsia="Times New Roman" w:hAnsi="Times New Roman" w:cs="Times New Roman"/>
          <w:color w:val="000000"/>
          <w:sz w:val="24"/>
          <w:szCs w:val="24"/>
          <w:lang w:val="en-US" w:eastAsia="en-GB"/>
        </w:rPr>
        <w:t xml:space="preserve">If several papers by the same author from the same year are cited, a, b, c, etc. should be put after the year of publication. </w:t>
      </w:r>
    </w:p>
    <w:p w14:paraId="453FF3EC" w14:textId="77777777" w:rsidR="004F785E" w:rsidRPr="00E23CD2" w:rsidRDefault="004F785E" w:rsidP="004F785E">
      <w:pPr>
        <w:pStyle w:val="Listparagraf"/>
        <w:spacing w:after="0" w:line="240" w:lineRule="auto"/>
        <w:jc w:val="both"/>
        <w:rPr>
          <w:rFonts w:ascii="Times New Roman" w:eastAsia="Times New Roman" w:hAnsi="Times New Roman" w:cs="Times New Roman"/>
          <w:color w:val="000000"/>
          <w:sz w:val="24"/>
          <w:szCs w:val="24"/>
          <w:lang w:eastAsia="en-GB"/>
        </w:rPr>
      </w:pPr>
    </w:p>
    <w:p w14:paraId="6DA74BFF" w14:textId="5749CE4B" w:rsidR="004F785E" w:rsidRPr="00E23CD2" w:rsidRDefault="004F785E" w:rsidP="004F785E">
      <w:pPr>
        <w:spacing w:after="0" w:line="240" w:lineRule="auto"/>
        <w:ind w:left="360"/>
        <w:jc w:val="both"/>
        <w:rPr>
          <w:rFonts w:ascii="Times New Roman" w:eastAsia="Times New Roman" w:hAnsi="Times New Roman" w:cs="Times New Roman"/>
          <w:color w:val="FF0000"/>
          <w:sz w:val="24"/>
          <w:szCs w:val="24"/>
          <w:lang w:eastAsia="en-GB"/>
        </w:rPr>
      </w:pPr>
      <w:r w:rsidRPr="00E23CD2">
        <w:rPr>
          <w:rFonts w:ascii="Times New Roman" w:eastAsia="Times New Roman" w:hAnsi="Times New Roman" w:cs="Times New Roman"/>
          <w:color w:val="FF0000"/>
          <w:sz w:val="24"/>
          <w:szCs w:val="24"/>
          <w:lang w:eastAsia="en-GB"/>
        </w:rPr>
        <w:t>N.B: Should the title of the work be in any other language but English, an English translation of the title is to be provided.</w:t>
      </w:r>
    </w:p>
    <w:p w14:paraId="457C07C2" w14:textId="3572D7D8" w:rsidR="004F785E" w:rsidRPr="00E23CD2" w:rsidRDefault="004F785E" w:rsidP="004F785E">
      <w:pPr>
        <w:spacing w:after="0" w:line="240" w:lineRule="auto"/>
        <w:ind w:left="360"/>
        <w:jc w:val="both"/>
        <w:rPr>
          <w:rFonts w:ascii="Times New Roman" w:eastAsia="Times New Roman" w:hAnsi="Times New Roman" w:cs="Times New Roman"/>
          <w:color w:val="FF0000"/>
          <w:sz w:val="24"/>
          <w:szCs w:val="24"/>
          <w:lang w:eastAsia="en-GB"/>
        </w:rPr>
      </w:pPr>
      <w:r w:rsidRPr="00E23CD2">
        <w:rPr>
          <w:rFonts w:ascii="Times New Roman" w:eastAsia="Times New Roman" w:hAnsi="Times New Roman" w:cs="Times New Roman"/>
          <w:color w:val="FF0000"/>
          <w:sz w:val="24"/>
          <w:szCs w:val="24"/>
          <w:lang w:eastAsia="en-GB"/>
        </w:rPr>
        <w:t xml:space="preserve">e.g., </w:t>
      </w:r>
      <w:proofErr w:type="spellStart"/>
      <w:r w:rsidRPr="00E23CD2">
        <w:rPr>
          <w:rFonts w:ascii="Times New Roman" w:eastAsia="Times New Roman" w:hAnsi="Times New Roman" w:cs="Times New Roman"/>
          <w:color w:val="FF0000"/>
          <w:sz w:val="24"/>
          <w:szCs w:val="24"/>
          <w:lang w:eastAsia="en-GB"/>
        </w:rPr>
        <w:t>Liiceanu</w:t>
      </w:r>
      <w:proofErr w:type="spellEnd"/>
      <w:r w:rsidRPr="00E23CD2">
        <w:rPr>
          <w:rFonts w:ascii="Times New Roman" w:eastAsia="Times New Roman" w:hAnsi="Times New Roman" w:cs="Times New Roman"/>
          <w:color w:val="FF0000"/>
          <w:sz w:val="24"/>
          <w:szCs w:val="24"/>
          <w:lang w:eastAsia="en-GB"/>
        </w:rPr>
        <w:t xml:space="preserve">, G. (2012). </w:t>
      </w:r>
      <w:proofErr w:type="spellStart"/>
      <w:r w:rsidRPr="00E23CD2">
        <w:rPr>
          <w:rFonts w:ascii="Times New Roman" w:eastAsia="Times New Roman" w:hAnsi="Times New Roman" w:cs="Times New Roman"/>
          <w:i/>
          <w:iCs/>
          <w:color w:val="FF0000"/>
          <w:sz w:val="24"/>
          <w:szCs w:val="24"/>
          <w:lang w:eastAsia="en-GB"/>
        </w:rPr>
        <w:t>Măștile</w:t>
      </w:r>
      <w:proofErr w:type="spellEnd"/>
      <w:r w:rsidRPr="00E23CD2">
        <w:rPr>
          <w:rFonts w:ascii="Times New Roman" w:eastAsia="Times New Roman" w:hAnsi="Times New Roman" w:cs="Times New Roman"/>
          <w:i/>
          <w:iCs/>
          <w:color w:val="FF0000"/>
          <w:sz w:val="24"/>
          <w:szCs w:val="24"/>
          <w:lang w:eastAsia="en-GB"/>
        </w:rPr>
        <w:t xml:space="preserve"> </w:t>
      </w:r>
      <w:proofErr w:type="spellStart"/>
      <w:r w:rsidRPr="00E23CD2">
        <w:rPr>
          <w:rFonts w:ascii="Times New Roman" w:eastAsia="Times New Roman" w:hAnsi="Times New Roman" w:cs="Times New Roman"/>
          <w:i/>
          <w:iCs/>
          <w:color w:val="FF0000"/>
          <w:sz w:val="24"/>
          <w:szCs w:val="24"/>
          <w:lang w:eastAsia="en-GB"/>
        </w:rPr>
        <w:t>lui</w:t>
      </w:r>
      <w:proofErr w:type="spellEnd"/>
      <w:r w:rsidRPr="00E23CD2">
        <w:rPr>
          <w:rFonts w:ascii="Times New Roman" w:eastAsia="Times New Roman" w:hAnsi="Times New Roman" w:cs="Times New Roman"/>
          <w:i/>
          <w:iCs/>
          <w:color w:val="FF0000"/>
          <w:sz w:val="24"/>
          <w:szCs w:val="24"/>
          <w:lang w:eastAsia="en-GB"/>
        </w:rPr>
        <w:t xml:space="preserve"> M.I.</w:t>
      </w:r>
      <w:r w:rsidR="00E77A20" w:rsidRPr="00E23CD2">
        <w:rPr>
          <w:rFonts w:ascii="Times New Roman" w:eastAsia="Times New Roman" w:hAnsi="Times New Roman" w:cs="Times New Roman"/>
          <w:i/>
          <w:iCs/>
          <w:color w:val="FF0000"/>
          <w:sz w:val="24"/>
          <w:szCs w:val="24"/>
          <w:lang w:eastAsia="en-GB"/>
        </w:rPr>
        <w:t>:</w:t>
      </w:r>
      <w:r w:rsidRPr="00E23CD2">
        <w:rPr>
          <w:rFonts w:ascii="Times New Roman" w:eastAsia="Times New Roman" w:hAnsi="Times New Roman" w:cs="Times New Roman"/>
          <w:i/>
          <w:iCs/>
          <w:color w:val="FF0000"/>
          <w:sz w:val="24"/>
          <w:szCs w:val="24"/>
          <w:lang w:eastAsia="en-GB"/>
        </w:rPr>
        <w:t xml:space="preserve"> Gabriel </w:t>
      </w:r>
      <w:proofErr w:type="spellStart"/>
      <w:r w:rsidRPr="00E23CD2">
        <w:rPr>
          <w:rFonts w:ascii="Times New Roman" w:eastAsia="Times New Roman" w:hAnsi="Times New Roman" w:cs="Times New Roman"/>
          <w:i/>
          <w:iCs/>
          <w:color w:val="FF0000"/>
          <w:sz w:val="24"/>
          <w:szCs w:val="24"/>
          <w:lang w:eastAsia="en-GB"/>
        </w:rPr>
        <w:t>Liiceanu</w:t>
      </w:r>
      <w:proofErr w:type="spellEnd"/>
      <w:r w:rsidRPr="00E23CD2">
        <w:rPr>
          <w:rFonts w:ascii="Times New Roman" w:eastAsia="Times New Roman" w:hAnsi="Times New Roman" w:cs="Times New Roman"/>
          <w:i/>
          <w:iCs/>
          <w:color w:val="FF0000"/>
          <w:sz w:val="24"/>
          <w:szCs w:val="24"/>
          <w:lang w:eastAsia="en-GB"/>
        </w:rPr>
        <w:t xml:space="preserve"> </w:t>
      </w:r>
      <w:proofErr w:type="spellStart"/>
      <w:r w:rsidRPr="00E23CD2">
        <w:rPr>
          <w:rFonts w:ascii="Times New Roman" w:eastAsia="Times New Roman" w:hAnsi="Times New Roman" w:cs="Times New Roman"/>
          <w:i/>
          <w:iCs/>
          <w:color w:val="FF0000"/>
          <w:sz w:val="24"/>
          <w:szCs w:val="24"/>
          <w:lang w:eastAsia="en-GB"/>
        </w:rPr>
        <w:t>în</w:t>
      </w:r>
      <w:proofErr w:type="spellEnd"/>
      <w:r w:rsidRPr="00E23CD2">
        <w:rPr>
          <w:rFonts w:ascii="Times New Roman" w:eastAsia="Times New Roman" w:hAnsi="Times New Roman" w:cs="Times New Roman"/>
          <w:i/>
          <w:iCs/>
          <w:color w:val="FF0000"/>
          <w:sz w:val="24"/>
          <w:szCs w:val="24"/>
          <w:lang w:eastAsia="en-GB"/>
        </w:rPr>
        <w:t xml:space="preserve"> dialog cu Mircea </w:t>
      </w:r>
      <w:proofErr w:type="spellStart"/>
      <w:r w:rsidRPr="00E23CD2">
        <w:rPr>
          <w:rFonts w:ascii="Times New Roman" w:eastAsia="Times New Roman" w:hAnsi="Times New Roman" w:cs="Times New Roman"/>
          <w:i/>
          <w:iCs/>
          <w:color w:val="FF0000"/>
          <w:sz w:val="24"/>
          <w:szCs w:val="24"/>
          <w:lang w:eastAsia="en-GB"/>
        </w:rPr>
        <w:t>Ivănescu</w:t>
      </w:r>
      <w:proofErr w:type="spellEnd"/>
      <w:r w:rsidR="004774D9">
        <w:rPr>
          <w:rFonts w:ascii="Times New Roman" w:eastAsia="Times New Roman" w:hAnsi="Times New Roman" w:cs="Times New Roman"/>
          <w:color w:val="FF0000"/>
          <w:sz w:val="24"/>
          <w:szCs w:val="24"/>
          <w:lang w:eastAsia="en-GB"/>
        </w:rPr>
        <w:t xml:space="preserve"> </w:t>
      </w:r>
      <w:r w:rsidR="004774D9" w:rsidRPr="004774D9">
        <w:rPr>
          <w:rFonts w:ascii="Times New Roman" w:eastAsia="Times New Roman" w:hAnsi="Times New Roman" w:cs="Times New Roman"/>
          <w:color w:val="FF0000"/>
          <w:sz w:val="24"/>
          <w:szCs w:val="24"/>
          <w:lang w:eastAsia="en-GB"/>
        </w:rPr>
        <w:t>[</w:t>
      </w:r>
      <w:r w:rsidRPr="004774D9">
        <w:rPr>
          <w:rFonts w:ascii="Times New Roman" w:eastAsia="Times New Roman" w:hAnsi="Times New Roman" w:cs="Times New Roman"/>
          <w:color w:val="FF0000"/>
          <w:sz w:val="24"/>
          <w:szCs w:val="24"/>
          <w:lang w:eastAsia="en-GB"/>
        </w:rPr>
        <w:t>The Masks of M.I.</w:t>
      </w:r>
      <w:r w:rsidR="00E77A20" w:rsidRPr="004774D9">
        <w:rPr>
          <w:rFonts w:ascii="Times New Roman" w:eastAsia="Times New Roman" w:hAnsi="Times New Roman" w:cs="Times New Roman"/>
          <w:color w:val="FF0000"/>
          <w:sz w:val="24"/>
          <w:szCs w:val="24"/>
          <w:lang w:eastAsia="en-GB"/>
        </w:rPr>
        <w:t>:</w:t>
      </w:r>
      <w:r w:rsidRPr="004774D9">
        <w:rPr>
          <w:rFonts w:ascii="Times New Roman" w:eastAsia="Times New Roman" w:hAnsi="Times New Roman" w:cs="Times New Roman"/>
          <w:color w:val="FF0000"/>
          <w:sz w:val="24"/>
          <w:szCs w:val="24"/>
          <w:lang w:eastAsia="en-GB"/>
        </w:rPr>
        <w:t xml:space="preserve"> </w:t>
      </w:r>
      <w:proofErr w:type="spellStart"/>
      <w:r w:rsidRPr="004774D9">
        <w:rPr>
          <w:rFonts w:ascii="Times New Roman" w:eastAsia="Times New Roman" w:hAnsi="Times New Roman" w:cs="Times New Roman"/>
          <w:color w:val="FF0000"/>
          <w:sz w:val="24"/>
          <w:szCs w:val="24"/>
          <w:lang w:eastAsia="en-GB"/>
        </w:rPr>
        <w:t>Liiceanu</w:t>
      </w:r>
      <w:proofErr w:type="spellEnd"/>
      <w:r w:rsidRPr="004774D9">
        <w:rPr>
          <w:rFonts w:ascii="Times New Roman" w:eastAsia="Times New Roman" w:hAnsi="Times New Roman" w:cs="Times New Roman"/>
          <w:color w:val="FF0000"/>
          <w:sz w:val="24"/>
          <w:szCs w:val="24"/>
          <w:lang w:eastAsia="en-GB"/>
        </w:rPr>
        <w:t xml:space="preserve"> </w:t>
      </w:r>
      <w:r w:rsidR="00E77A20" w:rsidRPr="004774D9">
        <w:rPr>
          <w:rFonts w:ascii="Times New Roman" w:eastAsia="Times New Roman" w:hAnsi="Times New Roman" w:cs="Times New Roman"/>
          <w:color w:val="FF0000"/>
          <w:sz w:val="24"/>
          <w:szCs w:val="24"/>
          <w:lang w:eastAsia="en-GB"/>
        </w:rPr>
        <w:t>in</w:t>
      </w:r>
      <w:r w:rsidRPr="004774D9">
        <w:rPr>
          <w:rFonts w:ascii="Times New Roman" w:eastAsia="Times New Roman" w:hAnsi="Times New Roman" w:cs="Times New Roman"/>
          <w:color w:val="FF0000"/>
          <w:sz w:val="24"/>
          <w:szCs w:val="24"/>
          <w:lang w:eastAsia="en-GB"/>
        </w:rPr>
        <w:t xml:space="preserve"> dialogue with Mircea </w:t>
      </w:r>
      <w:proofErr w:type="spellStart"/>
      <w:r w:rsidRPr="004774D9">
        <w:rPr>
          <w:rFonts w:ascii="Times New Roman" w:eastAsia="Times New Roman" w:hAnsi="Times New Roman" w:cs="Times New Roman"/>
          <w:color w:val="FF0000"/>
          <w:sz w:val="24"/>
          <w:szCs w:val="24"/>
          <w:lang w:eastAsia="en-GB"/>
        </w:rPr>
        <w:t>Ivănescu</w:t>
      </w:r>
      <w:proofErr w:type="spellEnd"/>
      <w:r w:rsidR="004774D9" w:rsidRPr="004774D9">
        <w:rPr>
          <w:rFonts w:ascii="Times New Roman" w:eastAsia="Times New Roman" w:hAnsi="Times New Roman" w:cs="Times New Roman"/>
          <w:color w:val="FF0000"/>
          <w:sz w:val="24"/>
          <w:szCs w:val="24"/>
          <w:lang w:eastAsia="en-GB"/>
        </w:rPr>
        <w:t>]</w:t>
      </w:r>
      <w:r w:rsidRPr="00E23CD2">
        <w:rPr>
          <w:rFonts w:ascii="Times New Roman" w:eastAsia="Times New Roman" w:hAnsi="Times New Roman" w:cs="Times New Roman"/>
          <w:color w:val="FF0000"/>
          <w:sz w:val="24"/>
          <w:szCs w:val="24"/>
          <w:lang w:eastAsia="en-GB"/>
        </w:rPr>
        <w:t>. Humanitas.</w:t>
      </w:r>
    </w:p>
    <w:p w14:paraId="22F5A617" w14:textId="77777777" w:rsidR="004F785E" w:rsidRPr="00E23CD2" w:rsidRDefault="004F785E" w:rsidP="004F785E">
      <w:pPr>
        <w:pStyle w:val="Listparagraf"/>
        <w:spacing w:after="0" w:line="240" w:lineRule="auto"/>
        <w:jc w:val="both"/>
        <w:rPr>
          <w:rFonts w:ascii="Times New Roman" w:eastAsia="Times New Roman" w:hAnsi="Times New Roman" w:cs="Times New Roman"/>
          <w:color w:val="000000"/>
          <w:sz w:val="24"/>
          <w:szCs w:val="24"/>
          <w:lang w:eastAsia="en-GB"/>
        </w:rPr>
      </w:pPr>
    </w:p>
    <w:p w14:paraId="6EC4F007" w14:textId="1E50F2EE" w:rsidR="00EF772C" w:rsidRPr="00E23CD2" w:rsidRDefault="00EF772C" w:rsidP="00670841">
      <w:pPr>
        <w:pStyle w:val="Listparagraf"/>
        <w:numPr>
          <w:ilvl w:val="0"/>
          <w:numId w:val="9"/>
        </w:numPr>
        <w:spacing w:after="0" w:line="240" w:lineRule="auto"/>
        <w:jc w:val="both"/>
        <w:rPr>
          <w:rFonts w:ascii="Times New Roman" w:eastAsia="Times New Roman" w:hAnsi="Times New Roman" w:cs="Times New Roman"/>
          <w:color w:val="000000"/>
          <w:sz w:val="24"/>
          <w:szCs w:val="24"/>
          <w:lang w:eastAsia="en-GB"/>
        </w:rPr>
      </w:pPr>
      <w:r w:rsidRPr="00E23CD2">
        <w:rPr>
          <w:rFonts w:ascii="Times New Roman" w:eastAsia="Times New Roman" w:hAnsi="Times New Roman" w:cs="Times New Roman"/>
          <w:color w:val="000000"/>
          <w:sz w:val="24"/>
          <w:szCs w:val="24"/>
          <w:lang w:eastAsia="en-GB"/>
        </w:rPr>
        <w:t xml:space="preserve">After the first line of each entry, every following line should be indented a half inch (this is called a </w:t>
      </w:r>
      <w:r w:rsidR="00035BC2">
        <w:rPr>
          <w:rFonts w:ascii="Times New Roman" w:eastAsia="Times New Roman" w:hAnsi="Times New Roman" w:cs="Times New Roman"/>
          <w:color w:val="000000"/>
          <w:sz w:val="24"/>
          <w:szCs w:val="24"/>
          <w:lang w:eastAsia="en-GB"/>
        </w:rPr>
        <w:t>“</w:t>
      </w:r>
      <w:r w:rsidRPr="00E23CD2">
        <w:rPr>
          <w:rFonts w:ascii="Times New Roman" w:eastAsia="Times New Roman" w:hAnsi="Times New Roman" w:cs="Times New Roman"/>
          <w:color w:val="000000"/>
          <w:sz w:val="24"/>
          <w:szCs w:val="24"/>
          <w:lang w:eastAsia="en-GB"/>
        </w:rPr>
        <w:t>hanging indent</w:t>
      </w:r>
      <w:r w:rsidR="00035BC2">
        <w:rPr>
          <w:rFonts w:ascii="Times New Roman" w:eastAsia="Times New Roman" w:hAnsi="Times New Roman" w:cs="Times New Roman"/>
          <w:color w:val="000000"/>
          <w:sz w:val="24"/>
          <w:szCs w:val="24"/>
          <w:lang w:eastAsia="en-GB"/>
        </w:rPr>
        <w:t>”</w:t>
      </w:r>
      <w:r w:rsidRPr="00E23CD2">
        <w:rPr>
          <w:rFonts w:ascii="Times New Roman" w:eastAsia="Times New Roman" w:hAnsi="Times New Roman" w:cs="Times New Roman"/>
          <w:color w:val="000000"/>
          <w:sz w:val="24"/>
          <w:szCs w:val="24"/>
          <w:lang w:eastAsia="en-GB"/>
        </w:rPr>
        <w:t>).</w:t>
      </w:r>
    </w:p>
    <w:p w14:paraId="2A6630BC" w14:textId="2DF36DB8" w:rsidR="00906C2B" w:rsidRPr="00D53600" w:rsidRDefault="00906C2B" w:rsidP="00670841">
      <w:pPr>
        <w:pStyle w:val="Listparagraf"/>
        <w:numPr>
          <w:ilvl w:val="0"/>
          <w:numId w:val="9"/>
        </w:numPr>
        <w:spacing w:after="0" w:line="240" w:lineRule="auto"/>
        <w:jc w:val="both"/>
        <w:rPr>
          <w:rFonts w:ascii="Times New Roman" w:eastAsia="Times New Roman" w:hAnsi="Times New Roman" w:cs="Times New Roman"/>
          <w:color w:val="000000"/>
          <w:sz w:val="24"/>
          <w:szCs w:val="24"/>
          <w:lang w:eastAsia="en-GB"/>
        </w:rPr>
      </w:pPr>
      <w:r w:rsidRPr="00E23CD2">
        <w:rPr>
          <w:rFonts w:ascii="Times New Roman" w:eastAsia="Times New Roman" w:hAnsi="Times New Roman" w:cs="Times New Roman"/>
          <w:color w:val="000000"/>
          <w:sz w:val="24"/>
          <w:szCs w:val="24"/>
          <w:lang w:val="en-US" w:eastAsia="en-GB"/>
        </w:rPr>
        <w:t>The references should be listed in full at the end of the paper in the following standard form</w:t>
      </w:r>
      <w:r w:rsidR="004F785E" w:rsidRPr="00E23CD2">
        <w:rPr>
          <w:rFonts w:ascii="Times New Roman" w:eastAsia="Times New Roman" w:hAnsi="Times New Roman" w:cs="Times New Roman"/>
          <w:color w:val="000000"/>
          <w:sz w:val="24"/>
          <w:szCs w:val="24"/>
          <w:lang w:val="en-US" w:eastAsia="en-GB"/>
        </w:rPr>
        <w:t xml:space="preserve">, according to </w:t>
      </w:r>
      <w:r w:rsidR="004F785E" w:rsidRPr="00E23CD2">
        <w:rPr>
          <w:rFonts w:ascii="Times New Roman" w:eastAsia="Times New Roman" w:hAnsi="Times New Roman" w:cs="Times New Roman"/>
          <w:i/>
          <w:iCs/>
          <w:color w:val="000000"/>
          <w:sz w:val="24"/>
          <w:szCs w:val="24"/>
          <w:lang w:val="en-US" w:eastAsia="en-GB"/>
        </w:rPr>
        <w:t>APA Citation Guide (7th Edition)</w:t>
      </w:r>
      <w:r w:rsidRPr="00E23CD2">
        <w:rPr>
          <w:rFonts w:ascii="Times New Roman" w:eastAsia="Times New Roman" w:hAnsi="Times New Roman" w:cs="Times New Roman"/>
          <w:i/>
          <w:iCs/>
          <w:color w:val="000000"/>
          <w:sz w:val="24"/>
          <w:szCs w:val="24"/>
          <w:lang w:val="en-US" w:eastAsia="en-GB"/>
        </w:rPr>
        <w:t>:</w:t>
      </w:r>
    </w:p>
    <w:p w14:paraId="3FB54FB4" w14:textId="77777777" w:rsidR="00E4163A" w:rsidRDefault="00E4163A" w:rsidP="00D53600">
      <w:pPr>
        <w:jc w:val="both"/>
        <w:rPr>
          <w:rFonts w:ascii="Times New Roman" w:eastAsia="Times New Roman" w:hAnsi="Times New Roman" w:cs="Times New Roman"/>
          <w:color w:val="000000"/>
          <w:sz w:val="24"/>
          <w:szCs w:val="24"/>
          <w:lang w:val="fr-FR" w:eastAsia="en-GB"/>
        </w:rPr>
      </w:pPr>
    </w:p>
    <w:p w14:paraId="5A0DF1A8" w14:textId="4AE148DE" w:rsidR="00D53600" w:rsidRPr="00C02E6D" w:rsidRDefault="00D53600" w:rsidP="00D53600">
      <w:pPr>
        <w:jc w:val="both"/>
        <w:rPr>
          <w:rFonts w:ascii="Times New Roman" w:eastAsia="Times New Roman" w:hAnsi="Times New Roman" w:cs="Times New Roman"/>
          <w:b/>
          <w:bCs/>
          <w:color w:val="EE0000"/>
          <w:lang w:eastAsia="en-GB"/>
        </w:rPr>
      </w:pPr>
      <w:r w:rsidRPr="00C02E6D">
        <w:rPr>
          <w:rFonts w:ascii="Times New Roman" w:eastAsia="Times New Roman" w:hAnsi="Times New Roman" w:cs="Times New Roman"/>
          <w:b/>
          <w:bCs/>
          <w:color w:val="EE0000"/>
          <w:lang w:eastAsia="en-GB"/>
        </w:rPr>
        <w:t>If you are writing an article in English and the book title (or any other title) is originally written in another language, and you are not using an official translation, provide your own translation in square brackets.</w:t>
      </w:r>
    </w:p>
    <w:p w14:paraId="4EC96962" w14:textId="63FC9F08" w:rsidR="00D53600" w:rsidRPr="00D53600" w:rsidRDefault="00D53600" w:rsidP="00D53600">
      <w:pPr>
        <w:pStyle w:val="Listparagraf"/>
        <w:spacing w:after="0" w:line="240" w:lineRule="auto"/>
        <w:jc w:val="both"/>
        <w:rPr>
          <w:rFonts w:ascii="Times New Roman" w:eastAsia="Times New Roman" w:hAnsi="Times New Roman" w:cs="Times New Roman"/>
          <w:color w:val="000000"/>
          <w:sz w:val="24"/>
          <w:szCs w:val="24"/>
          <w:highlight w:val="yellow"/>
          <w:lang w:eastAsia="en-GB"/>
        </w:rPr>
      </w:pPr>
    </w:p>
    <w:p w14:paraId="73D90369" w14:textId="77777777" w:rsidR="00754AFC" w:rsidRPr="00E23CD2" w:rsidRDefault="00754AFC" w:rsidP="00754AFC">
      <w:pPr>
        <w:pStyle w:val="Listparagraf"/>
        <w:spacing w:after="0" w:line="240" w:lineRule="auto"/>
        <w:jc w:val="both"/>
        <w:rPr>
          <w:rFonts w:ascii="Times New Roman" w:eastAsia="Times New Roman" w:hAnsi="Times New Roman" w:cs="Times New Roman"/>
          <w:color w:val="000000"/>
          <w:sz w:val="24"/>
          <w:szCs w:val="24"/>
          <w:lang w:eastAsia="en-GB"/>
        </w:rPr>
      </w:pPr>
    </w:p>
    <w:tbl>
      <w:tblPr>
        <w:tblStyle w:val="Tabelgril"/>
        <w:tblW w:w="9498" w:type="dxa"/>
        <w:tblInd w:w="-5" w:type="dxa"/>
        <w:tblLook w:val="04A0" w:firstRow="1" w:lastRow="0" w:firstColumn="1" w:lastColumn="0" w:noHBand="0" w:noVBand="1"/>
      </w:tblPr>
      <w:tblGrid>
        <w:gridCol w:w="2163"/>
        <w:gridCol w:w="7335"/>
      </w:tblGrid>
      <w:tr w:rsidR="00754AFC" w14:paraId="28E3BB87" w14:textId="77777777" w:rsidTr="00F5182D">
        <w:tc>
          <w:tcPr>
            <w:tcW w:w="2163" w:type="dxa"/>
          </w:tcPr>
          <w:p w14:paraId="7EC32147" w14:textId="4189CD0D" w:rsidR="00754AFC" w:rsidRPr="00BD1ADF" w:rsidRDefault="00754AFC" w:rsidP="004F785E">
            <w:pPr>
              <w:pStyle w:val="Listparagraf"/>
              <w:ind w:left="0"/>
              <w:jc w:val="both"/>
              <w:rPr>
                <w:rFonts w:ascii="Times New Roman" w:eastAsia="Times New Roman" w:hAnsi="Times New Roman" w:cs="Times New Roman"/>
                <w:b/>
                <w:bCs/>
                <w:color w:val="000000"/>
                <w:lang w:eastAsia="en-GB"/>
              </w:rPr>
            </w:pPr>
            <w:r w:rsidRPr="00BD1ADF">
              <w:rPr>
                <w:rFonts w:ascii="Times New Roman" w:eastAsia="Times New Roman" w:hAnsi="Times New Roman" w:cs="Times New Roman"/>
                <w:b/>
                <w:bCs/>
                <w:color w:val="000000"/>
                <w:lang w:eastAsia="en-GB"/>
              </w:rPr>
              <w:t>BOOKS</w:t>
            </w:r>
          </w:p>
        </w:tc>
        <w:tc>
          <w:tcPr>
            <w:tcW w:w="7335" w:type="dxa"/>
          </w:tcPr>
          <w:p w14:paraId="36578192" w14:textId="77777777" w:rsidR="00754AFC" w:rsidRPr="00BD1ADF" w:rsidRDefault="00754AFC" w:rsidP="00754AFC">
            <w:pPr>
              <w:jc w:val="both"/>
              <w:rPr>
                <w:rFonts w:ascii="Times New Roman" w:eastAsia="Times New Roman" w:hAnsi="Times New Roman" w:cs="Times New Roman"/>
                <w:b/>
                <w:bCs/>
                <w:color w:val="000000"/>
                <w:lang w:val="en-US" w:eastAsia="en-GB"/>
              </w:rPr>
            </w:pPr>
            <w:r w:rsidRPr="00BD1ADF">
              <w:rPr>
                <w:rFonts w:ascii="Times New Roman" w:eastAsia="Times New Roman" w:hAnsi="Times New Roman" w:cs="Times New Roman"/>
                <w:b/>
                <w:bCs/>
                <w:color w:val="000000"/>
                <w:lang w:val="en-US" w:eastAsia="en-GB"/>
              </w:rPr>
              <w:t>- single author:</w:t>
            </w:r>
          </w:p>
          <w:p w14:paraId="56127D81" w14:textId="16446C7C" w:rsidR="00754AFC" w:rsidRPr="00BD1ADF" w:rsidRDefault="001552EC" w:rsidP="00754AFC">
            <w:pPr>
              <w:jc w:val="both"/>
              <w:rPr>
                <w:rFonts w:ascii="Times New Roman" w:eastAsia="Times New Roman" w:hAnsi="Times New Roman" w:cs="Times New Roman"/>
                <w:color w:val="000000"/>
                <w:lang w:eastAsia="en-GB"/>
              </w:rPr>
            </w:pPr>
            <w:r w:rsidRPr="00BD1ADF">
              <w:rPr>
                <w:rFonts w:ascii="Times New Roman" w:eastAsia="Times New Roman" w:hAnsi="Times New Roman" w:cs="Times New Roman"/>
                <w:color w:val="000000"/>
                <w:lang w:eastAsia="en-GB"/>
              </w:rPr>
              <w:t>Author, A. A. (Year of publication). </w:t>
            </w:r>
            <w:r w:rsidRPr="00BD1ADF">
              <w:rPr>
                <w:rFonts w:ascii="Times New Roman" w:eastAsia="Times New Roman" w:hAnsi="Times New Roman" w:cs="Times New Roman"/>
                <w:i/>
                <w:iCs/>
                <w:color w:val="000000"/>
                <w:lang w:eastAsia="en-GB"/>
              </w:rPr>
              <w:t>Title of work: Capital letter also for subtitle</w:t>
            </w:r>
            <w:r w:rsidRPr="00BD1ADF">
              <w:rPr>
                <w:rFonts w:ascii="Times New Roman" w:eastAsia="Times New Roman" w:hAnsi="Times New Roman" w:cs="Times New Roman"/>
                <w:color w:val="000000"/>
                <w:lang w:eastAsia="en-GB"/>
              </w:rPr>
              <w:t>. Publisher Name. DOI (if available)</w:t>
            </w:r>
          </w:p>
          <w:p w14:paraId="785C13C4" w14:textId="77777777" w:rsidR="001552EC" w:rsidRPr="00BD1ADF" w:rsidRDefault="001552EC" w:rsidP="00754AFC">
            <w:pPr>
              <w:jc w:val="both"/>
              <w:rPr>
                <w:rFonts w:ascii="Times New Roman" w:eastAsia="Times New Roman" w:hAnsi="Times New Roman" w:cs="Times New Roman"/>
                <w:color w:val="000000"/>
                <w:lang w:eastAsia="en-GB"/>
              </w:rPr>
            </w:pPr>
          </w:p>
          <w:p w14:paraId="1E6591EF" w14:textId="2165D6DB" w:rsidR="00754AFC" w:rsidRPr="00BD1ADF" w:rsidRDefault="00754AFC" w:rsidP="0061648B">
            <w:pPr>
              <w:ind w:left="720" w:hanging="720"/>
              <w:rPr>
                <w:rFonts w:ascii="Times New Roman" w:eastAsia="Times New Roman" w:hAnsi="Times New Roman" w:cs="Times New Roman"/>
                <w:color w:val="000000"/>
                <w:lang w:eastAsia="en-GB"/>
              </w:rPr>
            </w:pPr>
            <w:r w:rsidRPr="00BD1ADF">
              <w:rPr>
                <w:rFonts w:ascii="Times New Roman" w:eastAsia="Times New Roman" w:hAnsi="Times New Roman" w:cs="Times New Roman"/>
                <w:color w:val="000000"/>
                <w:lang w:val="en-US" w:eastAsia="en-GB"/>
              </w:rPr>
              <w:t>Handy, C.B. (1985). </w:t>
            </w:r>
            <w:r w:rsidRPr="00BD1ADF">
              <w:rPr>
                <w:rFonts w:ascii="Times New Roman" w:eastAsia="Times New Roman" w:hAnsi="Times New Roman" w:cs="Times New Roman"/>
                <w:i/>
                <w:iCs/>
                <w:color w:val="000000"/>
                <w:lang w:val="en-US" w:eastAsia="en-GB"/>
              </w:rPr>
              <w:t>Understanding organizations.</w:t>
            </w:r>
            <w:r w:rsidRPr="00BD1ADF">
              <w:rPr>
                <w:rFonts w:ascii="Times New Roman" w:eastAsia="Times New Roman" w:hAnsi="Times New Roman" w:cs="Times New Roman"/>
                <w:color w:val="000000"/>
                <w:lang w:val="en-US" w:eastAsia="en-GB"/>
              </w:rPr>
              <w:t> Harmondsworth:</w:t>
            </w:r>
            <w:r w:rsidR="005633B3" w:rsidRPr="00BD1ADF">
              <w:rPr>
                <w:rFonts w:ascii="Times New Roman" w:eastAsia="Times New Roman" w:hAnsi="Times New Roman" w:cs="Times New Roman"/>
                <w:color w:val="000000"/>
                <w:lang w:val="en-US" w:eastAsia="en-GB"/>
              </w:rPr>
              <w:t xml:space="preserve"> </w:t>
            </w:r>
            <w:r w:rsidRPr="00BD1ADF">
              <w:rPr>
                <w:rFonts w:ascii="Times New Roman" w:eastAsia="Times New Roman" w:hAnsi="Times New Roman" w:cs="Times New Roman"/>
                <w:color w:val="000000"/>
                <w:lang w:val="en-US" w:eastAsia="en-GB"/>
              </w:rPr>
              <w:t>Penguin.</w:t>
            </w:r>
          </w:p>
          <w:p w14:paraId="405DBA96" w14:textId="64C09778" w:rsidR="00754AFC" w:rsidRPr="00BD1ADF" w:rsidRDefault="00346086" w:rsidP="004F785E">
            <w:pPr>
              <w:pStyle w:val="Listparagraf"/>
              <w:ind w:left="0"/>
              <w:jc w:val="both"/>
              <w:rPr>
                <w:rFonts w:ascii="Times New Roman" w:eastAsia="Times New Roman" w:hAnsi="Times New Roman" w:cs="Times New Roman"/>
                <w:color w:val="000000"/>
                <w:lang w:eastAsia="en-GB"/>
              </w:rPr>
            </w:pPr>
            <w:r w:rsidRPr="00BD1ADF">
              <w:rPr>
                <w:rFonts w:ascii="Times New Roman" w:eastAsia="Times New Roman" w:hAnsi="Times New Roman" w:cs="Times New Roman"/>
                <w:color w:val="000000"/>
                <w:lang w:eastAsia="en-GB"/>
              </w:rPr>
              <w:t xml:space="preserve">Ionescu, M. (2007). </w:t>
            </w:r>
            <w:proofErr w:type="spellStart"/>
            <w:r w:rsidRPr="00BD1ADF">
              <w:rPr>
                <w:rFonts w:ascii="Times New Roman" w:eastAsia="Times New Roman" w:hAnsi="Times New Roman" w:cs="Times New Roman"/>
                <w:i/>
                <w:iCs/>
                <w:color w:val="000000"/>
                <w:lang w:eastAsia="en-GB"/>
              </w:rPr>
              <w:t>Educația</w:t>
            </w:r>
            <w:proofErr w:type="spellEnd"/>
            <w:r w:rsidRPr="00BD1ADF">
              <w:rPr>
                <w:rFonts w:ascii="Times New Roman" w:eastAsia="Times New Roman" w:hAnsi="Times New Roman" w:cs="Times New Roman"/>
                <w:i/>
                <w:iCs/>
                <w:color w:val="000000"/>
                <w:lang w:eastAsia="en-GB"/>
              </w:rPr>
              <w:t xml:space="preserve"> </w:t>
            </w:r>
            <w:proofErr w:type="spellStart"/>
            <w:r w:rsidRPr="00BD1ADF">
              <w:rPr>
                <w:rFonts w:ascii="Times New Roman" w:eastAsia="Times New Roman" w:hAnsi="Times New Roman" w:cs="Times New Roman"/>
                <w:i/>
                <w:iCs/>
                <w:color w:val="000000"/>
                <w:lang w:eastAsia="en-GB"/>
              </w:rPr>
              <w:t>și</w:t>
            </w:r>
            <w:proofErr w:type="spellEnd"/>
            <w:r w:rsidRPr="00BD1ADF">
              <w:rPr>
                <w:rFonts w:ascii="Times New Roman" w:eastAsia="Times New Roman" w:hAnsi="Times New Roman" w:cs="Times New Roman"/>
                <w:i/>
                <w:iCs/>
                <w:color w:val="000000"/>
                <w:lang w:eastAsia="en-GB"/>
              </w:rPr>
              <w:t xml:space="preserve"> </w:t>
            </w:r>
            <w:proofErr w:type="spellStart"/>
            <w:r w:rsidRPr="00BD1ADF">
              <w:rPr>
                <w:rFonts w:ascii="Times New Roman" w:eastAsia="Times New Roman" w:hAnsi="Times New Roman" w:cs="Times New Roman"/>
                <w:i/>
                <w:iCs/>
                <w:color w:val="000000"/>
                <w:lang w:eastAsia="en-GB"/>
              </w:rPr>
              <w:t>societatea</w:t>
            </w:r>
            <w:proofErr w:type="spellEnd"/>
            <w:r w:rsidRPr="00BD1ADF">
              <w:rPr>
                <w:rFonts w:ascii="Times New Roman" w:eastAsia="Times New Roman" w:hAnsi="Times New Roman" w:cs="Times New Roman"/>
                <w:i/>
                <w:iCs/>
                <w:color w:val="000000"/>
                <w:lang w:eastAsia="en-GB"/>
              </w:rPr>
              <w:t xml:space="preserve"> </w:t>
            </w:r>
            <w:proofErr w:type="spellStart"/>
            <w:r w:rsidRPr="00BD1ADF">
              <w:rPr>
                <w:rFonts w:ascii="Times New Roman" w:eastAsia="Times New Roman" w:hAnsi="Times New Roman" w:cs="Times New Roman"/>
                <w:i/>
                <w:iCs/>
                <w:color w:val="000000"/>
                <w:lang w:eastAsia="en-GB"/>
              </w:rPr>
              <w:t>contemporană</w:t>
            </w:r>
            <w:proofErr w:type="spellEnd"/>
            <w:r w:rsidRPr="00BD1ADF">
              <w:rPr>
                <w:rFonts w:ascii="Times New Roman" w:eastAsia="Times New Roman" w:hAnsi="Times New Roman" w:cs="Times New Roman"/>
                <w:color w:val="000000"/>
                <w:lang w:eastAsia="en-GB"/>
              </w:rPr>
              <w:t xml:space="preserve"> [Education and contemporary society]. </w:t>
            </w:r>
            <w:proofErr w:type="spellStart"/>
            <w:r w:rsidRPr="00BD1ADF">
              <w:rPr>
                <w:rFonts w:ascii="Times New Roman" w:eastAsia="Times New Roman" w:hAnsi="Times New Roman" w:cs="Times New Roman"/>
                <w:color w:val="000000"/>
                <w:lang w:eastAsia="en-GB"/>
              </w:rPr>
              <w:t>Editura</w:t>
            </w:r>
            <w:proofErr w:type="spellEnd"/>
            <w:r w:rsidRPr="00BD1ADF">
              <w:rPr>
                <w:rFonts w:ascii="Times New Roman" w:eastAsia="Times New Roman" w:hAnsi="Times New Roman" w:cs="Times New Roman"/>
                <w:color w:val="000000"/>
                <w:lang w:eastAsia="en-GB"/>
              </w:rPr>
              <w:t xml:space="preserve"> Didactică </w:t>
            </w:r>
            <w:proofErr w:type="spellStart"/>
            <w:r w:rsidRPr="00BD1ADF">
              <w:rPr>
                <w:rFonts w:ascii="Times New Roman" w:eastAsia="Times New Roman" w:hAnsi="Times New Roman" w:cs="Times New Roman"/>
                <w:color w:val="000000"/>
                <w:lang w:eastAsia="en-GB"/>
              </w:rPr>
              <w:t>și</w:t>
            </w:r>
            <w:proofErr w:type="spellEnd"/>
            <w:r w:rsidRPr="00BD1ADF">
              <w:rPr>
                <w:rFonts w:ascii="Times New Roman" w:eastAsia="Times New Roman" w:hAnsi="Times New Roman" w:cs="Times New Roman"/>
                <w:color w:val="000000"/>
                <w:lang w:eastAsia="en-GB"/>
              </w:rPr>
              <w:t xml:space="preserve"> </w:t>
            </w:r>
            <w:proofErr w:type="spellStart"/>
            <w:r w:rsidRPr="00BD1ADF">
              <w:rPr>
                <w:rFonts w:ascii="Times New Roman" w:eastAsia="Times New Roman" w:hAnsi="Times New Roman" w:cs="Times New Roman"/>
                <w:color w:val="000000"/>
                <w:lang w:eastAsia="en-GB"/>
              </w:rPr>
              <w:t>Pedagogică</w:t>
            </w:r>
            <w:proofErr w:type="spellEnd"/>
            <w:r w:rsidRPr="00BD1ADF">
              <w:rPr>
                <w:rFonts w:ascii="Times New Roman" w:eastAsia="Times New Roman" w:hAnsi="Times New Roman" w:cs="Times New Roman"/>
                <w:color w:val="000000"/>
                <w:lang w:eastAsia="en-GB"/>
              </w:rPr>
              <w:t>.</w:t>
            </w:r>
          </w:p>
          <w:p w14:paraId="6B828FEC" w14:textId="77777777" w:rsidR="00346086" w:rsidRPr="00BD1ADF" w:rsidRDefault="00346086" w:rsidP="004F785E">
            <w:pPr>
              <w:pStyle w:val="Listparagraf"/>
              <w:ind w:left="0"/>
              <w:jc w:val="both"/>
              <w:rPr>
                <w:rFonts w:ascii="Times New Roman" w:eastAsia="Times New Roman" w:hAnsi="Times New Roman" w:cs="Times New Roman"/>
                <w:color w:val="000000"/>
                <w:lang w:eastAsia="en-GB"/>
              </w:rPr>
            </w:pPr>
          </w:p>
          <w:p w14:paraId="305ED9D0" w14:textId="3BD88864" w:rsidR="00601036" w:rsidRPr="00BD1ADF" w:rsidRDefault="00DA167D" w:rsidP="004F785E">
            <w:pPr>
              <w:pStyle w:val="Listparagraf"/>
              <w:ind w:left="0"/>
              <w:jc w:val="both"/>
              <w:rPr>
                <w:rFonts w:ascii="Times New Roman" w:eastAsia="Times New Roman" w:hAnsi="Times New Roman" w:cs="Times New Roman"/>
                <w:color w:val="EE0000"/>
                <w:lang w:eastAsia="en-GB"/>
              </w:rPr>
            </w:pPr>
            <w:r w:rsidRPr="00BD1ADF">
              <w:rPr>
                <w:rFonts w:ascii="Times New Roman" w:eastAsia="Times New Roman" w:hAnsi="Times New Roman" w:cs="Times New Roman"/>
                <w:color w:val="EE0000"/>
                <w:lang w:eastAsia="en-GB"/>
              </w:rPr>
              <w:t xml:space="preserve">N.B: </w:t>
            </w:r>
            <w:r w:rsidR="001552EC" w:rsidRPr="00BD1ADF">
              <w:rPr>
                <w:rFonts w:ascii="Times New Roman" w:eastAsia="Times New Roman" w:hAnsi="Times New Roman" w:cs="Times New Roman"/>
                <w:color w:val="EE0000"/>
                <w:lang w:eastAsia="en-GB"/>
              </w:rPr>
              <w:t>Unlike the in-text references, i</w:t>
            </w:r>
            <w:r w:rsidR="000C3EE5" w:rsidRPr="00BD1ADF">
              <w:rPr>
                <w:rFonts w:ascii="Times New Roman" w:eastAsia="Times New Roman" w:hAnsi="Times New Roman" w:cs="Times New Roman"/>
                <w:color w:val="EE0000"/>
                <w:lang w:eastAsia="en-GB"/>
              </w:rPr>
              <w:t>n the References</w:t>
            </w:r>
            <w:r w:rsidR="00DE4AD6" w:rsidRPr="00BD1ADF">
              <w:rPr>
                <w:rFonts w:ascii="Times New Roman" w:eastAsia="Times New Roman" w:hAnsi="Times New Roman" w:cs="Times New Roman"/>
                <w:color w:val="EE0000"/>
                <w:lang w:eastAsia="en-GB"/>
              </w:rPr>
              <w:t xml:space="preserve"> section</w:t>
            </w:r>
            <w:r w:rsidR="000C3EE5" w:rsidRPr="00BD1ADF">
              <w:rPr>
                <w:rFonts w:ascii="Times New Roman" w:eastAsia="Times New Roman" w:hAnsi="Times New Roman" w:cs="Times New Roman"/>
                <w:color w:val="EE0000"/>
                <w:lang w:eastAsia="en-GB"/>
              </w:rPr>
              <w:t>, book titles should be written in lowercase, except for the first word of the title and the first word of the subtitle.</w:t>
            </w:r>
            <w:r w:rsidR="00C94D6D" w:rsidRPr="00BD1ADF">
              <w:rPr>
                <w:rFonts w:ascii="Times New Roman" w:eastAsia="Times New Roman" w:hAnsi="Times New Roman" w:cs="Times New Roman"/>
                <w:color w:val="EE0000"/>
                <w:lang w:eastAsia="en-GB"/>
              </w:rPr>
              <w:t xml:space="preserve"> </w:t>
            </w:r>
          </w:p>
          <w:p w14:paraId="6346BBA2" w14:textId="77777777" w:rsidR="001B5F61" w:rsidRPr="00BD1ADF" w:rsidRDefault="001B5F61" w:rsidP="004F785E">
            <w:pPr>
              <w:pStyle w:val="Listparagraf"/>
              <w:ind w:left="0"/>
              <w:jc w:val="both"/>
              <w:rPr>
                <w:rFonts w:ascii="Times New Roman" w:eastAsia="Times New Roman" w:hAnsi="Times New Roman" w:cs="Times New Roman"/>
                <w:color w:val="EE0000"/>
                <w:lang w:eastAsia="en-GB"/>
              </w:rPr>
            </w:pPr>
          </w:p>
          <w:p w14:paraId="629328BE" w14:textId="664121DF" w:rsidR="00DA167D" w:rsidRPr="00BD1ADF" w:rsidRDefault="00601036" w:rsidP="004F785E">
            <w:pPr>
              <w:pStyle w:val="Listparagraf"/>
              <w:ind w:left="0"/>
              <w:jc w:val="both"/>
              <w:rPr>
                <w:rFonts w:ascii="Times New Roman" w:eastAsia="Times New Roman" w:hAnsi="Times New Roman" w:cs="Times New Roman"/>
                <w:color w:val="EE0000"/>
                <w:lang w:eastAsia="en-GB"/>
              </w:rPr>
            </w:pPr>
            <w:r w:rsidRPr="00BD1ADF">
              <w:rPr>
                <w:rFonts w:ascii="Times New Roman" w:eastAsia="Times New Roman" w:hAnsi="Times New Roman" w:cs="Times New Roman"/>
                <w:b/>
                <w:bCs/>
                <w:color w:val="EE0000"/>
                <w:lang w:eastAsia="en-GB"/>
              </w:rPr>
              <w:t xml:space="preserve">Please </w:t>
            </w:r>
            <w:r w:rsidR="00861DE8" w:rsidRPr="00BD1ADF">
              <w:rPr>
                <w:rFonts w:ascii="Times New Roman" w:eastAsia="Times New Roman" w:hAnsi="Times New Roman" w:cs="Times New Roman"/>
                <w:b/>
                <w:bCs/>
                <w:color w:val="EE0000"/>
                <w:lang w:eastAsia="en-GB"/>
              </w:rPr>
              <w:t>DO NOT</w:t>
            </w:r>
            <w:r w:rsidRPr="00BD1ADF">
              <w:rPr>
                <w:rFonts w:ascii="Times New Roman" w:eastAsia="Times New Roman" w:hAnsi="Times New Roman" w:cs="Times New Roman"/>
                <w:b/>
                <w:bCs/>
                <w:color w:val="EE0000"/>
                <w:lang w:eastAsia="en-GB"/>
              </w:rPr>
              <w:t xml:space="preserve"> include any information other than what is provided in these examples. </w:t>
            </w:r>
            <w:r w:rsidRPr="00BD1ADF">
              <w:rPr>
                <w:rFonts w:ascii="Times New Roman" w:eastAsia="Times New Roman" w:hAnsi="Times New Roman" w:cs="Times New Roman"/>
                <w:color w:val="EE0000"/>
                <w:lang w:eastAsia="en-GB"/>
              </w:rPr>
              <w:t>(e.g.,</w:t>
            </w:r>
            <w:r w:rsidRPr="00BD1ADF">
              <w:rPr>
                <w:rFonts w:ascii="Times New Roman" w:eastAsia="Times New Roman" w:hAnsi="Times New Roman" w:cs="Times New Roman"/>
                <w:b/>
                <w:bCs/>
                <w:color w:val="EE0000"/>
                <w:lang w:eastAsia="en-GB"/>
              </w:rPr>
              <w:t xml:space="preserve"> </w:t>
            </w:r>
            <w:r w:rsidRPr="00BD1ADF">
              <w:rPr>
                <w:rFonts w:ascii="Times New Roman" w:eastAsia="Times New Roman" w:hAnsi="Times New Roman" w:cs="Times New Roman"/>
                <w:color w:val="EE0000"/>
                <w:lang w:eastAsia="en-GB"/>
              </w:rPr>
              <w:t>publish</w:t>
            </w:r>
            <w:r w:rsidR="00EA1FB0" w:rsidRPr="00BD1ADF">
              <w:rPr>
                <w:rFonts w:ascii="Times New Roman" w:eastAsia="Times New Roman" w:hAnsi="Times New Roman" w:cs="Times New Roman"/>
                <w:color w:val="EE0000"/>
                <w:lang w:eastAsia="en-GB"/>
              </w:rPr>
              <w:t>er</w:t>
            </w:r>
            <w:r w:rsidRPr="00BD1ADF">
              <w:rPr>
                <w:rFonts w:ascii="Times New Roman" w:eastAsia="Times New Roman" w:hAnsi="Times New Roman" w:cs="Times New Roman"/>
                <w:color w:val="EE0000"/>
                <w:lang w:eastAsia="en-GB"/>
              </w:rPr>
              <w:t xml:space="preserve"> location, </w:t>
            </w:r>
            <w:r w:rsidR="00B111AF" w:rsidRPr="00BD1ADF">
              <w:rPr>
                <w:rFonts w:ascii="Times New Roman" w:eastAsia="Times New Roman" w:hAnsi="Times New Roman" w:cs="Times New Roman"/>
                <w:color w:val="EE0000"/>
                <w:lang w:eastAsia="en-GB"/>
              </w:rPr>
              <w:t xml:space="preserve">page numbers in a book, </w:t>
            </w:r>
            <w:r w:rsidR="005300E4" w:rsidRPr="00BD1ADF">
              <w:rPr>
                <w:rFonts w:ascii="Times New Roman" w:eastAsia="Times New Roman" w:hAnsi="Times New Roman" w:cs="Times New Roman"/>
                <w:color w:val="EE0000"/>
                <w:lang w:eastAsia="en-GB"/>
              </w:rPr>
              <w:t>name of</w:t>
            </w:r>
            <w:r w:rsidR="005D1C99" w:rsidRPr="00BD1ADF">
              <w:rPr>
                <w:rFonts w:ascii="Times New Roman" w:eastAsia="Times New Roman" w:hAnsi="Times New Roman" w:cs="Times New Roman"/>
                <w:color w:val="EE0000"/>
                <w:lang w:eastAsia="en-GB"/>
              </w:rPr>
              <w:t xml:space="preserve"> illustrator, name of publishing house director</w:t>
            </w:r>
            <w:r w:rsidR="00403D37" w:rsidRPr="00BD1ADF">
              <w:rPr>
                <w:rFonts w:ascii="Times New Roman" w:eastAsia="Times New Roman" w:hAnsi="Times New Roman" w:cs="Times New Roman"/>
                <w:color w:val="EE0000"/>
                <w:lang w:eastAsia="en-GB"/>
              </w:rPr>
              <w:t>, pdf link</w:t>
            </w:r>
            <w:r w:rsidR="005D1C99" w:rsidRPr="00BD1ADF">
              <w:rPr>
                <w:rFonts w:ascii="Times New Roman" w:eastAsia="Times New Roman" w:hAnsi="Times New Roman" w:cs="Times New Roman"/>
                <w:color w:val="EE0000"/>
                <w:lang w:eastAsia="en-GB"/>
              </w:rPr>
              <w:t xml:space="preserve"> etc.)</w:t>
            </w:r>
          </w:p>
          <w:p w14:paraId="69A58214" w14:textId="77777777" w:rsidR="00DD6716" w:rsidRPr="00BD1ADF" w:rsidRDefault="00DD6716" w:rsidP="004F785E">
            <w:pPr>
              <w:pStyle w:val="Listparagraf"/>
              <w:ind w:left="0"/>
              <w:jc w:val="both"/>
              <w:rPr>
                <w:rFonts w:ascii="Times New Roman" w:eastAsia="Times New Roman" w:hAnsi="Times New Roman" w:cs="Times New Roman"/>
                <w:b/>
                <w:bCs/>
                <w:color w:val="EE0000"/>
                <w:lang w:eastAsia="en-GB"/>
              </w:rPr>
            </w:pPr>
          </w:p>
          <w:p w14:paraId="6CA7FC76" w14:textId="7CDC54B4" w:rsidR="00DD6716" w:rsidRPr="00BD1ADF" w:rsidRDefault="00DD6716" w:rsidP="004F785E">
            <w:pPr>
              <w:pStyle w:val="Listparagraf"/>
              <w:ind w:left="0"/>
              <w:jc w:val="both"/>
              <w:rPr>
                <w:rFonts w:ascii="Times New Roman" w:eastAsia="Times New Roman" w:hAnsi="Times New Roman" w:cs="Times New Roman"/>
                <w:color w:val="EE0000"/>
                <w:lang w:eastAsia="en-GB"/>
              </w:rPr>
            </w:pPr>
            <w:r w:rsidRPr="00BD1ADF">
              <w:rPr>
                <w:rFonts w:ascii="Times New Roman" w:eastAsia="Times New Roman" w:hAnsi="Times New Roman" w:cs="Times New Roman"/>
                <w:color w:val="EE0000"/>
                <w:lang w:eastAsia="en-GB"/>
              </w:rPr>
              <w:t>APA 7</w:t>
            </w:r>
            <w:r w:rsidRPr="00BD1ADF">
              <w:rPr>
                <w:rFonts w:ascii="Times New Roman" w:eastAsia="Times New Roman" w:hAnsi="Times New Roman" w:cs="Times New Roman"/>
                <w:color w:val="EE0000"/>
                <w:vertAlign w:val="superscript"/>
                <w:lang w:eastAsia="en-GB"/>
              </w:rPr>
              <w:t>th </w:t>
            </w:r>
            <w:r w:rsidRPr="00BD1ADF">
              <w:rPr>
                <w:rFonts w:ascii="Times New Roman" w:eastAsia="Times New Roman" w:hAnsi="Times New Roman" w:cs="Times New Roman"/>
                <w:color w:val="EE0000"/>
                <w:lang w:eastAsia="en-GB"/>
              </w:rPr>
              <w:t xml:space="preserve">edition </w:t>
            </w:r>
            <w:r w:rsidRPr="00BD1ADF">
              <w:rPr>
                <w:rFonts w:ascii="Times New Roman" w:eastAsia="Times New Roman" w:hAnsi="Times New Roman" w:cs="Times New Roman"/>
                <w:b/>
                <w:bCs/>
                <w:color w:val="EE0000"/>
                <w:lang w:eastAsia="en-GB"/>
              </w:rPr>
              <w:t xml:space="preserve">no longer requires the use of </w:t>
            </w:r>
            <w:r w:rsidR="00035BC2">
              <w:rPr>
                <w:rFonts w:ascii="Times New Roman" w:eastAsia="Times New Roman" w:hAnsi="Times New Roman" w:cs="Times New Roman"/>
                <w:b/>
                <w:bCs/>
                <w:color w:val="EE0000"/>
                <w:lang w:eastAsia="en-GB"/>
              </w:rPr>
              <w:t>“</w:t>
            </w:r>
            <w:r w:rsidRPr="00BD1ADF">
              <w:rPr>
                <w:rFonts w:ascii="Times New Roman" w:eastAsia="Times New Roman" w:hAnsi="Times New Roman" w:cs="Times New Roman"/>
                <w:b/>
                <w:bCs/>
                <w:color w:val="EE0000"/>
                <w:lang w:eastAsia="en-GB"/>
              </w:rPr>
              <w:t>Retrieved from</w:t>
            </w:r>
            <w:r w:rsidR="00035BC2">
              <w:rPr>
                <w:rFonts w:ascii="Times New Roman" w:eastAsia="Times New Roman" w:hAnsi="Times New Roman" w:cs="Times New Roman"/>
                <w:b/>
                <w:bCs/>
                <w:color w:val="EE0000"/>
                <w:lang w:eastAsia="en-GB"/>
              </w:rPr>
              <w:t>”</w:t>
            </w:r>
            <w:r w:rsidRPr="00BD1ADF">
              <w:rPr>
                <w:rFonts w:ascii="Times New Roman" w:eastAsia="Times New Roman" w:hAnsi="Times New Roman" w:cs="Times New Roman"/>
                <w:b/>
                <w:bCs/>
                <w:color w:val="EE0000"/>
                <w:lang w:eastAsia="en-GB"/>
              </w:rPr>
              <w:t xml:space="preserve"> </w:t>
            </w:r>
            <w:r w:rsidRPr="00BD1ADF">
              <w:rPr>
                <w:rFonts w:ascii="Times New Roman" w:eastAsia="Times New Roman" w:hAnsi="Times New Roman" w:cs="Times New Roman"/>
                <w:color w:val="EE0000"/>
                <w:lang w:eastAsia="en-GB"/>
              </w:rPr>
              <w:t>before URLs or DOIs; special exceptions, however, are made for resources that are unarchived. Including the retrieval date for these sources indicates to readers that the version of the work they retrieve </w:t>
            </w:r>
            <w:r w:rsidRPr="00BD1ADF">
              <w:rPr>
                <w:rFonts w:ascii="Times New Roman" w:eastAsia="Times New Roman" w:hAnsi="Times New Roman" w:cs="Times New Roman"/>
                <w:i/>
                <w:iCs/>
                <w:color w:val="EE0000"/>
                <w:lang w:eastAsia="en-GB"/>
              </w:rPr>
              <w:t>may</w:t>
            </w:r>
            <w:r w:rsidRPr="00BD1ADF">
              <w:rPr>
                <w:rFonts w:ascii="Times New Roman" w:eastAsia="Times New Roman" w:hAnsi="Times New Roman" w:cs="Times New Roman"/>
                <w:color w:val="EE0000"/>
                <w:lang w:eastAsia="en-GB"/>
              </w:rPr>
              <w:t> be different than what was originally used. </w:t>
            </w:r>
          </w:p>
          <w:p w14:paraId="1AF8B7C4" w14:textId="77777777" w:rsidR="000C3EE5" w:rsidRPr="00BD1ADF" w:rsidRDefault="000C3EE5" w:rsidP="004F785E">
            <w:pPr>
              <w:pStyle w:val="Listparagraf"/>
              <w:ind w:left="0"/>
              <w:jc w:val="both"/>
              <w:rPr>
                <w:rFonts w:ascii="Times New Roman" w:eastAsia="Times New Roman" w:hAnsi="Times New Roman" w:cs="Times New Roman"/>
                <w:color w:val="000000"/>
                <w:lang w:eastAsia="en-GB"/>
              </w:rPr>
            </w:pPr>
          </w:p>
          <w:p w14:paraId="450F5BFA" w14:textId="59780BAE" w:rsidR="00E160E9" w:rsidRPr="00BD1ADF" w:rsidRDefault="00E160E9" w:rsidP="00E160E9">
            <w:pPr>
              <w:jc w:val="both"/>
              <w:rPr>
                <w:rFonts w:ascii="Times New Roman" w:eastAsia="Times New Roman" w:hAnsi="Times New Roman" w:cs="Times New Roman"/>
                <w:b/>
                <w:bCs/>
                <w:color w:val="000000"/>
                <w:lang w:eastAsia="en-GB"/>
              </w:rPr>
            </w:pPr>
            <w:r w:rsidRPr="00BD1ADF">
              <w:rPr>
                <w:rFonts w:ascii="Times New Roman" w:eastAsia="Times New Roman" w:hAnsi="Times New Roman" w:cs="Times New Roman"/>
                <w:b/>
                <w:bCs/>
                <w:color w:val="000000"/>
                <w:lang w:eastAsia="en-GB"/>
              </w:rPr>
              <w:t xml:space="preserve">- </w:t>
            </w:r>
            <w:r w:rsidRPr="00BD1ADF">
              <w:rPr>
                <w:rFonts w:ascii="Times New Roman" w:eastAsia="Times New Roman" w:hAnsi="Times New Roman" w:cs="Times New Roman"/>
                <w:b/>
                <w:bCs/>
                <w:color w:val="000000"/>
                <w:lang w:val="en-US" w:eastAsia="en-GB"/>
              </w:rPr>
              <w:t>multiple authors:</w:t>
            </w:r>
          </w:p>
          <w:p w14:paraId="79485D1C" w14:textId="67FD98A5" w:rsidR="00E160E9" w:rsidRPr="00BD1ADF" w:rsidRDefault="00E160E9" w:rsidP="00E160E9">
            <w:pPr>
              <w:jc w:val="both"/>
              <w:rPr>
                <w:rFonts w:ascii="Times New Roman" w:eastAsia="Times New Roman" w:hAnsi="Times New Roman" w:cs="Times New Roman"/>
                <w:color w:val="000000"/>
                <w:lang w:eastAsia="en-GB"/>
              </w:rPr>
            </w:pPr>
            <w:r w:rsidRPr="00BD1ADF">
              <w:rPr>
                <w:rFonts w:ascii="Times New Roman" w:eastAsia="Times New Roman" w:hAnsi="Times New Roman" w:cs="Times New Roman"/>
                <w:color w:val="000000"/>
                <w:lang w:val="en-US" w:eastAsia="en-GB"/>
              </w:rPr>
              <w:t xml:space="preserve">When a work has up to (and </w:t>
            </w:r>
            <w:proofErr w:type="gramStart"/>
            <w:r w:rsidRPr="00BD1ADF">
              <w:rPr>
                <w:rFonts w:ascii="Times New Roman" w:eastAsia="Times New Roman" w:hAnsi="Times New Roman" w:cs="Times New Roman"/>
                <w:color w:val="000000"/>
                <w:lang w:val="en-US" w:eastAsia="en-GB"/>
              </w:rPr>
              <w:t>including</w:t>
            </w:r>
            <w:proofErr w:type="gramEnd"/>
            <w:r w:rsidRPr="00BD1ADF">
              <w:rPr>
                <w:rFonts w:ascii="Times New Roman" w:eastAsia="Times New Roman" w:hAnsi="Times New Roman" w:cs="Times New Roman"/>
                <w:color w:val="000000"/>
                <w:lang w:val="en-US" w:eastAsia="en-GB"/>
              </w:rPr>
              <w:t xml:space="preserve">) six authors, cite all authors. When a work has more than six authors cite the first six followed by </w:t>
            </w:r>
            <w:r w:rsidR="00035BC2">
              <w:rPr>
                <w:rFonts w:ascii="Times New Roman" w:eastAsia="Times New Roman" w:hAnsi="Times New Roman" w:cs="Times New Roman"/>
                <w:color w:val="000000"/>
                <w:lang w:val="en-US" w:eastAsia="en-GB"/>
              </w:rPr>
              <w:t>“</w:t>
            </w:r>
            <w:r w:rsidRPr="00BD1ADF">
              <w:rPr>
                <w:rFonts w:ascii="Times New Roman" w:eastAsia="Times New Roman" w:hAnsi="Times New Roman" w:cs="Times New Roman"/>
                <w:color w:val="000000"/>
                <w:lang w:val="en-US" w:eastAsia="en-GB"/>
              </w:rPr>
              <w:t>et al.</w:t>
            </w:r>
            <w:r w:rsidR="00035BC2">
              <w:rPr>
                <w:rFonts w:ascii="Times New Roman" w:eastAsia="Times New Roman" w:hAnsi="Times New Roman" w:cs="Times New Roman"/>
                <w:color w:val="000000"/>
                <w:lang w:val="en-US" w:eastAsia="en-GB"/>
              </w:rPr>
              <w:t>”</w:t>
            </w:r>
          </w:p>
          <w:p w14:paraId="6828EC76" w14:textId="77777777" w:rsidR="00E160E9" w:rsidRPr="00BD1ADF" w:rsidRDefault="00E160E9" w:rsidP="00E160E9">
            <w:pPr>
              <w:ind w:left="360" w:hanging="360"/>
              <w:jc w:val="both"/>
              <w:rPr>
                <w:rFonts w:ascii="Times New Roman" w:eastAsia="Times New Roman" w:hAnsi="Times New Roman" w:cs="Times New Roman"/>
                <w:color w:val="000000"/>
                <w:lang w:eastAsia="en-GB"/>
              </w:rPr>
            </w:pPr>
            <w:r w:rsidRPr="00BD1ADF">
              <w:rPr>
                <w:rFonts w:ascii="Times New Roman" w:eastAsia="Times New Roman" w:hAnsi="Times New Roman" w:cs="Times New Roman"/>
                <w:color w:val="000000"/>
                <w:lang w:val="en-US" w:eastAsia="en-GB"/>
              </w:rPr>
              <w:t> </w:t>
            </w:r>
          </w:p>
          <w:p w14:paraId="05045D49" w14:textId="571324F0" w:rsidR="00E160E9" w:rsidRPr="00BD1ADF" w:rsidRDefault="00E160E9" w:rsidP="00E160E9">
            <w:pPr>
              <w:jc w:val="both"/>
              <w:rPr>
                <w:rFonts w:ascii="Times New Roman" w:eastAsia="Times New Roman" w:hAnsi="Times New Roman" w:cs="Times New Roman"/>
                <w:color w:val="000000"/>
                <w:lang w:val="en-US" w:eastAsia="en-GB"/>
              </w:rPr>
            </w:pPr>
            <w:r w:rsidRPr="00BD1ADF">
              <w:rPr>
                <w:rFonts w:ascii="Times New Roman" w:eastAsia="Times New Roman" w:hAnsi="Times New Roman" w:cs="Times New Roman"/>
                <w:color w:val="000000"/>
                <w:lang w:val="en-US" w:eastAsia="en-GB"/>
              </w:rPr>
              <w:t>Festinger, L., Riecken, H., &amp; Schachter, S. (1956). </w:t>
            </w:r>
            <w:r w:rsidRPr="00BD1ADF">
              <w:rPr>
                <w:rFonts w:ascii="Times New Roman" w:eastAsia="Times New Roman" w:hAnsi="Times New Roman" w:cs="Times New Roman"/>
                <w:i/>
                <w:iCs/>
                <w:color w:val="000000"/>
                <w:lang w:val="en-US" w:eastAsia="en-GB"/>
              </w:rPr>
              <w:t>When prophecy fails</w:t>
            </w:r>
            <w:r w:rsidRPr="00BD1ADF">
              <w:rPr>
                <w:rFonts w:ascii="Times New Roman" w:eastAsia="Times New Roman" w:hAnsi="Times New Roman" w:cs="Times New Roman"/>
                <w:color w:val="000000"/>
                <w:lang w:val="en-US" w:eastAsia="en-GB"/>
              </w:rPr>
              <w:t>. University of Minnesota Press.</w:t>
            </w:r>
          </w:p>
          <w:p w14:paraId="18F791DC" w14:textId="77777777" w:rsidR="00781B04" w:rsidRPr="00BD1ADF" w:rsidRDefault="00781B04" w:rsidP="00E160E9">
            <w:pPr>
              <w:jc w:val="both"/>
              <w:rPr>
                <w:rFonts w:ascii="Times New Roman" w:eastAsia="Times New Roman" w:hAnsi="Times New Roman" w:cs="Times New Roman"/>
                <w:color w:val="000000"/>
                <w:lang w:val="en-US" w:eastAsia="en-GB"/>
              </w:rPr>
            </w:pPr>
          </w:p>
          <w:p w14:paraId="42F67BAE" w14:textId="4C7CBF43" w:rsidR="00417E29" w:rsidRPr="00BD1ADF" w:rsidRDefault="00781B04" w:rsidP="00E160E9">
            <w:pPr>
              <w:jc w:val="both"/>
              <w:rPr>
                <w:rFonts w:ascii="Times New Roman" w:eastAsia="Times New Roman" w:hAnsi="Times New Roman" w:cs="Times New Roman"/>
                <w:color w:val="000000"/>
                <w:lang w:eastAsia="en-GB"/>
              </w:rPr>
            </w:pPr>
            <w:r w:rsidRPr="00BD1ADF">
              <w:rPr>
                <w:rFonts w:ascii="Times New Roman" w:eastAsia="Times New Roman" w:hAnsi="Times New Roman" w:cs="Times New Roman"/>
                <w:color w:val="000000"/>
                <w:lang w:eastAsia="en-GB"/>
              </w:rPr>
              <w:t xml:space="preserve">Popescu, A., Georgescu, L., &amp; Marinescu, D. (2015). </w:t>
            </w:r>
            <w:proofErr w:type="spellStart"/>
            <w:r w:rsidRPr="00BD1ADF">
              <w:rPr>
                <w:rFonts w:ascii="Times New Roman" w:eastAsia="Times New Roman" w:hAnsi="Times New Roman" w:cs="Times New Roman"/>
                <w:i/>
                <w:iCs/>
                <w:color w:val="000000"/>
                <w:lang w:eastAsia="en-GB"/>
              </w:rPr>
              <w:t>Psihologia</w:t>
            </w:r>
            <w:proofErr w:type="spellEnd"/>
            <w:r w:rsidRPr="00BD1ADF">
              <w:rPr>
                <w:rFonts w:ascii="Times New Roman" w:eastAsia="Times New Roman" w:hAnsi="Times New Roman" w:cs="Times New Roman"/>
                <w:i/>
                <w:iCs/>
                <w:color w:val="000000"/>
                <w:lang w:eastAsia="en-GB"/>
              </w:rPr>
              <w:t xml:space="preserve"> </w:t>
            </w:r>
            <w:proofErr w:type="spellStart"/>
            <w:r w:rsidRPr="00BD1ADF">
              <w:rPr>
                <w:rFonts w:ascii="Times New Roman" w:eastAsia="Times New Roman" w:hAnsi="Times New Roman" w:cs="Times New Roman"/>
                <w:i/>
                <w:iCs/>
                <w:color w:val="000000"/>
                <w:lang w:eastAsia="en-GB"/>
              </w:rPr>
              <w:t>vârstelor</w:t>
            </w:r>
            <w:proofErr w:type="spellEnd"/>
            <w:r w:rsidRPr="00BD1ADF">
              <w:rPr>
                <w:rFonts w:ascii="Times New Roman" w:eastAsia="Times New Roman" w:hAnsi="Times New Roman" w:cs="Times New Roman"/>
                <w:color w:val="000000"/>
                <w:lang w:eastAsia="en-GB"/>
              </w:rPr>
              <w:t xml:space="preserve"> [Developmental psychology]. </w:t>
            </w:r>
            <w:proofErr w:type="spellStart"/>
            <w:r w:rsidRPr="00BD1ADF">
              <w:rPr>
                <w:rFonts w:ascii="Times New Roman" w:eastAsia="Times New Roman" w:hAnsi="Times New Roman" w:cs="Times New Roman"/>
                <w:color w:val="000000"/>
                <w:lang w:eastAsia="en-GB"/>
              </w:rPr>
              <w:t>Polirom</w:t>
            </w:r>
            <w:proofErr w:type="spellEnd"/>
            <w:r w:rsidRPr="00BD1ADF">
              <w:rPr>
                <w:rFonts w:ascii="Times New Roman" w:eastAsia="Times New Roman" w:hAnsi="Times New Roman" w:cs="Times New Roman"/>
                <w:color w:val="000000"/>
                <w:lang w:eastAsia="en-GB"/>
              </w:rPr>
              <w:t>.</w:t>
            </w:r>
          </w:p>
          <w:p w14:paraId="54FB4AC4" w14:textId="77777777" w:rsidR="00781B04" w:rsidRPr="00BD1ADF" w:rsidRDefault="00781B04" w:rsidP="00E160E9">
            <w:pPr>
              <w:jc w:val="both"/>
              <w:rPr>
                <w:rFonts w:ascii="Times New Roman" w:eastAsia="Times New Roman" w:hAnsi="Times New Roman" w:cs="Times New Roman"/>
                <w:color w:val="000000"/>
                <w:lang w:val="en-US" w:eastAsia="en-GB"/>
              </w:rPr>
            </w:pPr>
          </w:p>
          <w:p w14:paraId="0E8BA95C" w14:textId="74D55D89" w:rsidR="00417E29" w:rsidRPr="00BD1ADF" w:rsidRDefault="00737C87" w:rsidP="00E160E9">
            <w:pPr>
              <w:jc w:val="both"/>
              <w:rPr>
                <w:rFonts w:ascii="Times New Roman" w:eastAsia="Times New Roman" w:hAnsi="Times New Roman" w:cs="Times New Roman"/>
                <w:b/>
                <w:bCs/>
                <w:color w:val="000000"/>
                <w:lang w:eastAsia="en-GB"/>
              </w:rPr>
            </w:pPr>
            <w:r w:rsidRPr="00BD1ADF">
              <w:rPr>
                <w:rFonts w:ascii="Times New Roman" w:eastAsia="Times New Roman" w:hAnsi="Times New Roman" w:cs="Times New Roman"/>
                <w:b/>
                <w:bCs/>
                <w:color w:val="000000"/>
                <w:lang w:eastAsia="en-GB"/>
              </w:rPr>
              <w:t>- a translation:</w:t>
            </w:r>
          </w:p>
          <w:p w14:paraId="7BA624D6" w14:textId="77777777" w:rsidR="00737C87" w:rsidRPr="00BD1ADF" w:rsidRDefault="00737C87" w:rsidP="00737C87">
            <w:pPr>
              <w:jc w:val="both"/>
              <w:rPr>
                <w:rFonts w:ascii="Times New Roman" w:eastAsia="Times New Roman" w:hAnsi="Times New Roman" w:cs="Times New Roman"/>
                <w:color w:val="000000"/>
                <w:lang w:eastAsia="en-GB"/>
              </w:rPr>
            </w:pPr>
            <w:r w:rsidRPr="00737C87">
              <w:rPr>
                <w:rFonts w:ascii="Times New Roman" w:eastAsia="Times New Roman" w:hAnsi="Times New Roman" w:cs="Times New Roman"/>
                <w:color w:val="000000"/>
                <w:lang w:eastAsia="en-GB"/>
              </w:rPr>
              <w:lastRenderedPageBreak/>
              <w:t>Author, A. A. (Year of publication). </w:t>
            </w:r>
            <w:r w:rsidRPr="00737C87">
              <w:rPr>
                <w:rFonts w:ascii="Times New Roman" w:eastAsia="Times New Roman" w:hAnsi="Times New Roman" w:cs="Times New Roman"/>
                <w:i/>
                <w:iCs/>
                <w:color w:val="000000"/>
                <w:lang w:eastAsia="en-GB"/>
              </w:rPr>
              <w:t>Title of work: Capital letter also for subtitle</w:t>
            </w:r>
            <w:r w:rsidRPr="00737C87">
              <w:rPr>
                <w:rFonts w:ascii="Times New Roman" w:eastAsia="Times New Roman" w:hAnsi="Times New Roman" w:cs="Times New Roman"/>
                <w:color w:val="000000"/>
                <w:lang w:eastAsia="en-GB"/>
              </w:rPr>
              <w:t> (T. Translator, Trans.). Publisher. (Original work published YEAR) DOI (if available)</w:t>
            </w:r>
          </w:p>
          <w:p w14:paraId="0A0D8D72" w14:textId="77777777" w:rsidR="00737C87" w:rsidRPr="00737C87" w:rsidRDefault="00737C87" w:rsidP="00737C87">
            <w:pPr>
              <w:jc w:val="both"/>
              <w:rPr>
                <w:rFonts w:ascii="Times New Roman" w:eastAsia="Times New Roman" w:hAnsi="Times New Roman" w:cs="Times New Roman"/>
                <w:color w:val="000000"/>
                <w:lang w:eastAsia="en-GB"/>
              </w:rPr>
            </w:pPr>
          </w:p>
          <w:p w14:paraId="2FE00DE5" w14:textId="77777777" w:rsidR="00737C87" w:rsidRPr="00BD1ADF" w:rsidRDefault="00737C87" w:rsidP="00737C87">
            <w:pPr>
              <w:jc w:val="both"/>
              <w:rPr>
                <w:rFonts w:ascii="Times New Roman" w:eastAsia="Times New Roman" w:hAnsi="Times New Roman" w:cs="Times New Roman"/>
                <w:color w:val="000000"/>
                <w:lang w:eastAsia="en-GB"/>
              </w:rPr>
            </w:pPr>
            <w:r w:rsidRPr="00737C87">
              <w:rPr>
                <w:rFonts w:ascii="Times New Roman" w:eastAsia="Times New Roman" w:hAnsi="Times New Roman" w:cs="Times New Roman"/>
                <w:color w:val="000000"/>
                <w:lang w:eastAsia="en-GB"/>
              </w:rPr>
              <w:t>Plato (1989). </w:t>
            </w:r>
            <w:r w:rsidRPr="00737C87">
              <w:rPr>
                <w:rFonts w:ascii="Times New Roman" w:eastAsia="Times New Roman" w:hAnsi="Times New Roman" w:cs="Times New Roman"/>
                <w:i/>
                <w:iCs/>
                <w:color w:val="000000"/>
                <w:lang w:eastAsia="en-GB"/>
              </w:rPr>
              <w:t>Symposium</w:t>
            </w:r>
            <w:r w:rsidRPr="00737C87">
              <w:rPr>
                <w:rFonts w:ascii="Times New Roman" w:eastAsia="Times New Roman" w:hAnsi="Times New Roman" w:cs="Times New Roman"/>
                <w:color w:val="000000"/>
                <w:lang w:eastAsia="en-GB"/>
              </w:rPr>
              <w:t> (A. Nehamas &amp; P. Woodruff, Trans.). Hackett Publishing Company. (Original work published ca. 385-378 BCE)</w:t>
            </w:r>
          </w:p>
          <w:p w14:paraId="59AC7F5D" w14:textId="77777777" w:rsidR="00861DE8" w:rsidRPr="00BD1ADF" w:rsidRDefault="00861DE8" w:rsidP="00737C87">
            <w:pPr>
              <w:jc w:val="both"/>
              <w:rPr>
                <w:rFonts w:ascii="Times New Roman" w:eastAsia="Times New Roman" w:hAnsi="Times New Roman" w:cs="Times New Roman"/>
                <w:color w:val="000000"/>
                <w:lang w:eastAsia="en-GB"/>
              </w:rPr>
            </w:pPr>
          </w:p>
          <w:p w14:paraId="283B2D86" w14:textId="3672CFE1" w:rsidR="0086314C" w:rsidRPr="00BD1ADF" w:rsidRDefault="00861DE8" w:rsidP="00737C87">
            <w:pPr>
              <w:jc w:val="both"/>
              <w:rPr>
                <w:rFonts w:ascii="Times New Roman" w:eastAsia="Times New Roman" w:hAnsi="Times New Roman" w:cs="Times New Roman"/>
                <w:color w:val="000000"/>
                <w:lang w:eastAsia="en-GB"/>
              </w:rPr>
            </w:pPr>
            <w:r w:rsidRPr="00BD1ADF">
              <w:rPr>
                <w:rFonts w:ascii="Times New Roman" w:eastAsia="Times New Roman" w:hAnsi="Times New Roman" w:cs="Times New Roman"/>
                <w:color w:val="000000"/>
                <w:lang w:eastAsia="en-GB"/>
              </w:rPr>
              <w:t xml:space="preserve">Eliade, M. (2004). </w:t>
            </w:r>
            <w:proofErr w:type="spellStart"/>
            <w:r w:rsidRPr="00BD1ADF">
              <w:rPr>
                <w:rFonts w:ascii="Times New Roman" w:eastAsia="Times New Roman" w:hAnsi="Times New Roman" w:cs="Times New Roman"/>
                <w:i/>
                <w:iCs/>
                <w:color w:val="000000"/>
                <w:lang w:eastAsia="en-GB"/>
              </w:rPr>
              <w:t>Sacrul</w:t>
            </w:r>
            <w:proofErr w:type="spellEnd"/>
            <w:r w:rsidRPr="00BD1ADF">
              <w:rPr>
                <w:rFonts w:ascii="Times New Roman" w:eastAsia="Times New Roman" w:hAnsi="Times New Roman" w:cs="Times New Roman"/>
                <w:i/>
                <w:iCs/>
                <w:color w:val="000000"/>
                <w:lang w:eastAsia="en-GB"/>
              </w:rPr>
              <w:t xml:space="preserve"> </w:t>
            </w:r>
            <w:proofErr w:type="spellStart"/>
            <w:r w:rsidRPr="00BD1ADF">
              <w:rPr>
                <w:rFonts w:ascii="Times New Roman" w:eastAsia="Times New Roman" w:hAnsi="Times New Roman" w:cs="Times New Roman"/>
                <w:i/>
                <w:iCs/>
                <w:color w:val="000000"/>
                <w:lang w:eastAsia="en-GB"/>
              </w:rPr>
              <w:t>și</w:t>
            </w:r>
            <w:proofErr w:type="spellEnd"/>
            <w:r w:rsidRPr="00BD1ADF">
              <w:rPr>
                <w:rFonts w:ascii="Times New Roman" w:eastAsia="Times New Roman" w:hAnsi="Times New Roman" w:cs="Times New Roman"/>
                <w:i/>
                <w:iCs/>
                <w:color w:val="000000"/>
                <w:lang w:eastAsia="en-GB"/>
              </w:rPr>
              <w:t xml:space="preserve"> </w:t>
            </w:r>
            <w:proofErr w:type="spellStart"/>
            <w:r w:rsidRPr="00BD1ADF">
              <w:rPr>
                <w:rFonts w:ascii="Times New Roman" w:eastAsia="Times New Roman" w:hAnsi="Times New Roman" w:cs="Times New Roman"/>
                <w:i/>
                <w:iCs/>
                <w:color w:val="000000"/>
                <w:lang w:eastAsia="en-GB"/>
              </w:rPr>
              <w:t>profanul</w:t>
            </w:r>
            <w:proofErr w:type="spellEnd"/>
            <w:r w:rsidRPr="00BD1ADF">
              <w:rPr>
                <w:rFonts w:ascii="Times New Roman" w:eastAsia="Times New Roman" w:hAnsi="Times New Roman" w:cs="Times New Roman"/>
                <w:color w:val="000000"/>
                <w:lang w:eastAsia="en-GB"/>
              </w:rPr>
              <w:t xml:space="preserve"> [The sacred and the profane] (W. R. Trask, Trans.). Harvill Press. (Original work published 1957)</w:t>
            </w:r>
          </w:p>
          <w:p w14:paraId="70A94AA4" w14:textId="77777777" w:rsidR="00861DE8" w:rsidRPr="00BD1ADF" w:rsidRDefault="00861DE8" w:rsidP="00737C87">
            <w:pPr>
              <w:jc w:val="both"/>
              <w:rPr>
                <w:rFonts w:ascii="Times New Roman" w:eastAsia="Times New Roman" w:hAnsi="Times New Roman" w:cs="Times New Roman"/>
                <w:color w:val="000000"/>
                <w:lang w:eastAsia="en-GB"/>
              </w:rPr>
            </w:pPr>
          </w:p>
          <w:p w14:paraId="536F050D" w14:textId="6D6AADEA" w:rsidR="0086314C" w:rsidRPr="00BD1ADF" w:rsidRDefault="0086314C" w:rsidP="0086314C">
            <w:pPr>
              <w:jc w:val="both"/>
              <w:rPr>
                <w:rFonts w:ascii="Times New Roman" w:eastAsia="Times New Roman" w:hAnsi="Times New Roman" w:cs="Times New Roman"/>
                <w:b/>
                <w:bCs/>
                <w:color w:val="000000"/>
                <w:lang w:eastAsia="en-GB"/>
              </w:rPr>
            </w:pPr>
            <w:r w:rsidRPr="00BD1ADF">
              <w:rPr>
                <w:rFonts w:ascii="Times New Roman" w:eastAsia="Times New Roman" w:hAnsi="Times New Roman" w:cs="Times New Roman"/>
                <w:b/>
                <w:bCs/>
                <w:color w:val="000000"/>
                <w:lang w:eastAsia="en-GB"/>
              </w:rPr>
              <w:t>- edition other than the first:</w:t>
            </w:r>
          </w:p>
          <w:p w14:paraId="593885DC" w14:textId="77777777" w:rsidR="0086314C" w:rsidRPr="00BD1ADF" w:rsidRDefault="0086314C" w:rsidP="0086314C">
            <w:pPr>
              <w:jc w:val="both"/>
              <w:rPr>
                <w:rFonts w:ascii="Times New Roman" w:eastAsia="Times New Roman" w:hAnsi="Times New Roman" w:cs="Times New Roman"/>
                <w:color w:val="000000"/>
                <w:lang w:eastAsia="en-GB"/>
              </w:rPr>
            </w:pPr>
          </w:p>
          <w:p w14:paraId="1ADA360C" w14:textId="6521B563" w:rsidR="0086314C" w:rsidRPr="00BD1ADF" w:rsidRDefault="0086314C" w:rsidP="0086314C">
            <w:pPr>
              <w:jc w:val="both"/>
              <w:rPr>
                <w:rFonts w:ascii="Times New Roman" w:eastAsia="Times New Roman" w:hAnsi="Times New Roman" w:cs="Times New Roman"/>
                <w:color w:val="000000"/>
                <w:lang w:eastAsia="en-GB"/>
              </w:rPr>
            </w:pPr>
            <w:r w:rsidRPr="00BD1ADF">
              <w:rPr>
                <w:rFonts w:ascii="Times New Roman" w:eastAsia="Times New Roman" w:hAnsi="Times New Roman" w:cs="Times New Roman"/>
                <w:color w:val="000000"/>
                <w:lang w:eastAsia="en-GB"/>
              </w:rPr>
              <w:t>Author, A. A. (Year of publication). </w:t>
            </w:r>
            <w:r w:rsidRPr="00BD1ADF">
              <w:rPr>
                <w:rFonts w:ascii="Times New Roman" w:eastAsia="Times New Roman" w:hAnsi="Times New Roman" w:cs="Times New Roman"/>
                <w:i/>
                <w:iCs/>
                <w:color w:val="000000"/>
                <w:lang w:eastAsia="en-GB"/>
              </w:rPr>
              <w:t>Title of work: Capital letter also for subtitle</w:t>
            </w:r>
            <w:r w:rsidRPr="00BD1ADF">
              <w:rPr>
                <w:rFonts w:ascii="Times New Roman" w:eastAsia="Times New Roman" w:hAnsi="Times New Roman" w:cs="Times New Roman"/>
                <w:color w:val="000000"/>
                <w:lang w:eastAsia="en-GB"/>
              </w:rPr>
              <w:t> (# edition). Publisher. DOI (if available)</w:t>
            </w:r>
          </w:p>
          <w:p w14:paraId="59AEC0D5" w14:textId="77777777" w:rsidR="0086314C" w:rsidRPr="00BD1ADF" w:rsidRDefault="0086314C" w:rsidP="0086314C">
            <w:pPr>
              <w:jc w:val="both"/>
              <w:rPr>
                <w:rFonts w:ascii="Times New Roman" w:eastAsia="Times New Roman" w:hAnsi="Times New Roman" w:cs="Times New Roman"/>
                <w:color w:val="000000"/>
                <w:lang w:eastAsia="en-GB"/>
              </w:rPr>
            </w:pPr>
          </w:p>
          <w:p w14:paraId="40583D28" w14:textId="77777777" w:rsidR="0086314C" w:rsidRPr="00BD1ADF" w:rsidRDefault="0086314C" w:rsidP="0086314C">
            <w:pPr>
              <w:jc w:val="both"/>
              <w:rPr>
                <w:rFonts w:ascii="Times New Roman" w:eastAsia="Times New Roman" w:hAnsi="Times New Roman" w:cs="Times New Roman"/>
                <w:color w:val="000000"/>
                <w:lang w:eastAsia="en-GB"/>
              </w:rPr>
            </w:pPr>
            <w:r w:rsidRPr="0086314C">
              <w:rPr>
                <w:rFonts w:ascii="Times New Roman" w:eastAsia="Times New Roman" w:hAnsi="Times New Roman" w:cs="Times New Roman"/>
                <w:color w:val="000000"/>
                <w:lang w:eastAsia="en-GB"/>
              </w:rPr>
              <w:t>Belcher, W. (2019). </w:t>
            </w:r>
            <w:r w:rsidRPr="0086314C">
              <w:rPr>
                <w:rFonts w:ascii="Times New Roman" w:eastAsia="Times New Roman" w:hAnsi="Times New Roman" w:cs="Times New Roman"/>
                <w:i/>
                <w:iCs/>
                <w:color w:val="000000"/>
                <w:lang w:eastAsia="en-GB"/>
              </w:rPr>
              <w:t>Writing your journal article in twelve weeks: A guide to academic publishing success</w:t>
            </w:r>
            <w:r w:rsidRPr="0086314C">
              <w:rPr>
                <w:rFonts w:ascii="Times New Roman" w:eastAsia="Times New Roman" w:hAnsi="Times New Roman" w:cs="Times New Roman"/>
                <w:color w:val="000000"/>
                <w:lang w:eastAsia="en-GB"/>
              </w:rPr>
              <w:t> (2nd ed.). University of Chicago Press.</w:t>
            </w:r>
          </w:p>
          <w:p w14:paraId="4B0E75A9" w14:textId="77777777" w:rsidR="00A970B3" w:rsidRPr="0086314C" w:rsidRDefault="00A970B3" w:rsidP="0086314C">
            <w:pPr>
              <w:jc w:val="both"/>
              <w:rPr>
                <w:rFonts w:ascii="Times New Roman" w:eastAsia="Times New Roman" w:hAnsi="Times New Roman" w:cs="Times New Roman"/>
                <w:color w:val="000000"/>
                <w:lang w:eastAsia="en-GB"/>
              </w:rPr>
            </w:pPr>
          </w:p>
          <w:p w14:paraId="2F82B460" w14:textId="703D9AB4" w:rsidR="0086314C" w:rsidRPr="00737C87" w:rsidRDefault="00A970B3" w:rsidP="00737C87">
            <w:pPr>
              <w:jc w:val="both"/>
              <w:rPr>
                <w:rFonts w:ascii="Times New Roman" w:eastAsia="Times New Roman" w:hAnsi="Times New Roman" w:cs="Times New Roman"/>
                <w:color w:val="000000"/>
                <w:lang w:eastAsia="en-GB"/>
              </w:rPr>
            </w:pPr>
            <w:r w:rsidRPr="00BD1ADF">
              <w:rPr>
                <w:rFonts w:ascii="Times New Roman" w:eastAsia="Times New Roman" w:hAnsi="Times New Roman" w:cs="Times New Roman"/>
                <w:color w:val="000000"/>
                <w:lang w:eastAsia="en-GB"/>
              </w:rPr>
              <w:t xml:space="preserve">Drăghicescu, D. (2020). </w:t>
            </w:r>
            <w:proofErr w:type="spellStart"/>
            <w:r w:rsidRPr="00BD1ADF">
              <w:rPr>
                <w:rFonts w:ascii="Times New Roman" w:eastAsia="Times New Roman" w:hAnsi="Times New Roman" w:cs="Times New Roman"/>
                <w:i/>
                <w:iCs/>
                <w:color w:val="000000"/>
                <w:lang w:eastAsia="en-GB"/>
              </w:rPr>
              <w:t>Psihologia</w:t>
            </w:r>
            <w:proofErr w:type="spellEnd"/>
            <w:r w:rsidRPr="00BD1ADF">
              <w:rPr>
                <w:rFonts w:ascii="Times New Roman" w:eastAsia="Times New Roman" w:hAnsi="Times New Roman" w:cs="Times New Roman"/>
                <w:i/>
                <w:iCs/>
                <w:color w:val="000000"/>
                <w:lang w:eastAsia="en-GB"/>
              </w:rPr>
              <w:t xml:space="preserve"> </w:t>
            </w:r>
            <w:proofErr w:type="spellStart"/>
            <w:r w:rsidRPr="00BD1ADF">
              <w:rPr>
                <w:rFonts w:ascii="Times New Roman" w:eastAsia="Times New Roman" w:hAnsi="Times New Roman" w:cs="Times New Roman"/>
                <w:i/>
                <w:iCs/>
                <w:color w:val="000000"/>
                <w:lang w:eastAsia="en-GB"/>
              </w:rPr>
              <w:t>poporului</w:t>
            </w:r>
            <w:proofErr w:type="spellEnd"/>
            <w:r w:rsidRPr="00BD1ADF">
              <w:rPr>
                <w:rFonts w:ascii="Times New Roman" w:eastAsia="Times New Roman" w:hAnsi="Times New Roman" w:cs="Times New Roman"/>
                <w:i/>
                <w:iCs/>
                <w:color w:val="000000"/>
                <w:lang w:eastAsia="en-GB"/>
              </w:rPr>
              <w:t xml:space="preserve"> </w:t>
            </w:r>
            <w:proofErr w:type="spellStart"/>
            <w:r w:rsidRPr="00BD1ADF">
              <w:rPr>
                <w:rFonts w:ascii="Times New Roman" w:eastAsia="Times New Roman" w:hAnsi="Times New Roman" w:cs="Times New Roman"/>
                <w:i/>
                <w:iCs/>
                <w:color w:val="000000"/>
                <w:lang w:eastAsia="en-GB"/>
              </w:rPr>
              <w:t>român</w:t>
            </w:r>
            <w:proofErr w:type="spellEnd"/>
            <w:r w:rsidRPr="00BD1ADF">
              <w:rPr>
                <w:rFonts w:ascii="Times New Roman" w:eastAsia="Times New Roman" w:hAnsi="Times New Roman" w:cs="Times New Roman"/>
                <w:i/>
                <w:iCs/>
                <w:color w:val="000000"/>
                <w:lang w:eastAsia="en-GB"/>
              </w:rPr>
              <w:t xml:space="preserve">: </w:t>
            </w:r>
            <w:proofErr w:type="spellStart"/>
            <w:r w:rsidRPr="00BD1ADF">
              <w:rPr>
                <w:rFonts w:ascii="Times New Roman" w:eastAsia="Times New Roman" w:hAnsi="Times New Roman" w:cs="Times New Roman"/>
                <w:i/>
                <w:iCs/>
                <w:color w:val="000000"/>
                <w:lang w:eastAsia="en-GB"/>
              </w:rPr>
              <w:t>Privire</w:t>
            </w:r>
            <w:proofErr w:type="spellEnd"/>
            <w:r w:rsidRPr="00BD1ADF">
              <w:rPr>
                <w:rFonts w:ascii="Times New Roman" w:eastAsia="Times New Roman" w:hAnsi="Times New Roman" w:cs="Times New Roman"/>
                <w:i/>
                <w:iCs/>
                <w:color w:val="000000"/>
                <w:lang w:eastAsia="en-GB"/>
              </w:rPr>
              <w:t xml:space="preserve"> </w:t>
            </w:r>
            <w:proofErr w:type="spellStart"/>
            <w:r w:rsidRPr="00BD1ADF">
              <w:rPr>
                <w:rFonts w:ascii="Times New Roman" w:eastAsia="Times New Roman" w:hAnsi="Times New Roman" w:cs="Times New Roman"/>
                <w:i/>
                <w:iCs/>
                <w:color w:val="000000"/>
                <w:lang w:eastAsia="en-GB"/>
              </w:rPr>
              <w:t>psihologică</w:t>
            </w:r>
            <w:proofErr w:type="spellEnd"/>
            <w:r w:rsidRPr="00BD1ADF">
              <w:rPr>
                <w:rFonts w:ascii="Times New Roman" w:eastAsia="Times New Roman" w:hAnsi="Times New Roman" w:cs="Times New Roman"/>
                <w:i/>
                <w:iCs/>
                <w:color w:val="000000"/>
                <w:lang w:eastAsia="en-GB"/>
              </w:rPr>
              <w:t xml:space="preserve"> </w:t>
            </w:r>
            <w:proofErr w:type="spellStart"/>
            <w:r w:rsidRPr="00BD1ADF">
              <w:rPr>
                <w:rFonts w:ascii="Times New Roman" w:eastAsia="Times New Roman" w:hAnsi="Times New Roman" w:cs="Times New Roman"/>
                <w:i/>
                <w:iCs/>
                <w:color w:val="000000"/>
                <w:lang w:eastAsia="en-GB"/>
              </w:rPr>
              <w:t>asupra</w:t>
            </w:r>
            <w:proofErr w:type="spellEnd"/>
            <w:r w:rsidRPr="00BD1ADF">
              <w:rPr>
                <w:rFonts w:ascii="Times New Roman" w:eastAsia="Times New Roman" w:hAnsi="Times New Roman" w:cs="Times New Roman"/>
                <w:i/>
                <w:iCs/>
                <w:color w:val="000000"/>
                <w:lang w:eastAsia="en-GB"/>
              </w:rPr>
              <w:t xml:space="preserve"> </w:t>
            </w:r>
            <w:proofErr w:type="spellStart"/>
            <w:r w:rsidRPr="00BD1ADF">
              <w:rPr>
                <w:rFonts w:ascii="Times New Roman" w:eastAsia="Times New Roman" w:hAnsi="Times New Roman" w:cs="Times New Roman"/>
                <w:i/>
                <w:iCs/>
                <w:color w:val="000000"/>
                <w:lang w:eastAsia="en-GB"/>
              </w:rPr>
              <w:t>istoriei</w:t>
            </w:r>
            <w:proofErr w:type="spellEnd"/>
            <w:r w:rsidRPr="00BD1ADF">
              <w:rPr>
                <w:rFonts w:ascii="Times New Roman" w:eastAsia="Times New Roman" w:hAnsi="Times New Roman" w:cs="Times New Roman"/>
                <w:i/>
                <w:iCs/>
                <w:color w:val="000000"/>
                <w:lang w:eastAsia="en-GB"/>
              </w:rPr>
              <w:t xml:space="preserve"> </w:t>
            </w:r>
            <w:proofErr w:type="spellStart"/>
            <w:r w:rsidRPr="00BD1ADF">
              <w:rPr>
                <w:rFonts w:ascii="Times New Roman" w:eastAsia="Times New Roman" w:hAnsi="Times New Roman" w:cs="Times New Roman"/>
                <w:i/>
                <w:iCs/>
                <w:color w:val="000000"/>
                <w:lang w:eastAsia="en-GB"/>
              </w:rPr>
              <w:t>românilor</w:t>
            </w:r>
            <w:proofErr w:type="spellEnd"/>
            <w:r w:rsidRPr="00BD1ADF">
              <w:rPr>
                <w:rFonts w:ascii="Times New Roman" w:eastAsia="Times New Roman" w:hAnsi="Times New Roman" w:cs="Times New Roman"/>
                <w:color w:val="000000"/>
                <w:lang w:eastAsia="en-GB"/>
              </w:rPr>
              <w:t xml:space="preserve"> [The psychology of the Romanian people: A psychological view on Romanian history] (3rd ed.). Humanitas.</w:t>
            </w:r>
          </w:p>
          <w:p w14:paraId="12B647EF" w14:textId="77777777" w:rsidR="00737C87" w:rsidRPr="00BD1ADF" w:rsidRDefault="00737C87" w:rsidP="00E160E9">
            <w:pPr>
              <w:jc w:val="both"/>
              <w:rPr>
                <w:rFonts w:ascii="Times New Roman" w:eastAsia="Times New Roman" w:hAnsi="Times New Roman" w:cs="Times New Roman"/>
                <w:b/>
                <w:bCs/>
                <w:color w:val="000000"/>
                <w:lang w:eastAsia="en-GB"/>
              </w:rPr>
            </w:pPr>
          </w:p>
          <w:p w14:paraId="1EE095E9" w14:textId="137B7B03" w:rsidR="00E160E9" w:rsidRPr="00BD1ADF" w:rsidRDefault="00E160E9" w:rsidP="00E160E9">
            <w:pPr>
              <w:jc w:val="both"/>
              <w:rPr>
                <w:rFonts w:ascii="Times New Roman" w:eastAsia="Times New Roman" w:hAnsi="Times New Roman" w:cs="Times New Roman"/>
                <w:color w:val="000000"/>
                <w:lang w:eastAsia="en-GB"/>
              </w:rPr>
            </w:pPr>
          </w:p>
        </w:tc>
      </w:tr>
      <w:tr w:rsidR="00754AFC" w14:paraId="6C2E2578" w14:textId="77777777" w:rsidTr="00F5182D">
        <w:tc>
          <w:tcPr>
            <w:tcW w:w="2163" w:type="dxa"/>
          </w:tcPr>
          <w:p w14:paraId="439DE024" w14:textId="11A617E2" w:rsidR="00754AFC" w:rsidRPr="00BD1ADF" w:rsidRDefault="00417E29" w:rsidP="004F785E">
            <w:pPr>
              <w:pStyle w:val="Listparagraf"/>
              <w:ind w:left="0"/>
              <w:jc w:val="both"/>
              <w:rPr>
                <w:rFonts w:ascii="Times New Roman" w:eastAsia="Times New Roman" w:hAnsi="Times New Roman" w:cs="Times New Roman"/>
                <w:b/>
                <w:bCs/>
                <w:color w:val="000000"/>
                <w:lang w:eastAsia="en-GB"/>
              </w:rPr>
            </w:pPr>
            <w:r w:rsidRPr="00BD1ADF">
              <w:rPr>
                <w:rFonts w:ascii="Times New Roman" w:eastAsia="Times New Roman" w:hAnsi="Times New Roman" w:cs="Times New Roman"/>
                <w:b/>
                <w:bCs/>
                <w:color w:val="000000"/>
                <w:lang w:eastAsia="en-GB"/>
              </w:rPr>
              <w:lastRenderedPageBreak/>
              <w:t>CHAPTERS IN EDITED BOOKS</w:t>
            </w:r>
          </w:p>
        </w:tc>
        <w:tc>
          <w:tcPr>
            <w:tcW w:w="7335" w:type="dxa"/>
          </w:tcPr>
          <w:p w14:paraId="267A15B9" w14:textId="23C68679" w:rsidR="00381CAD" w:rsidRPr="00BD1ADF" w:rsidRDefault="00C57DB5" w:rsidP="004F785E">
            <w:pPr>
              <w:pStyle w:val="Listparagraf"/>
              <w:ind w:left="0"/>
              <w:jc w:val="both"/>
              <w:rPr>
                <w:rFonts w:ascii="Times New Roman" w:eastAsia="Times New Roman" w:hAnsi="Times New Roman" w:cs="Times New Roman"/>
                <w:color w:val="000000"/>
                <w:lang w:eastAsia="en-GB"/>
              </w:rPr>
            </w:pPr>
            <w:r w:rsidRPr="00BD1ADF">
              <w:rPr>
                <w:rFonts w:ascii="Times New Roman" w:eastAsia="Times New Roman" w:hAnsi="Times New Roman" w:cs="Times New Roman"/>
                <w:color w:val="000000"/>
                <w:lang w:eastAsia="en-GB"/>
              </w:rPr>
              <w:t>Author, A. A., &amp; Author, B. B. (Year of publication). Title of chapter. In E. E. Editor &amp; F. F. Editor (Eds.), </w:t>
            </w:r>
            <w:r w:rsidRPr="00BD1ADF">
              <w:rPr>
                <w:rFonts w:ascii="Times New Roman" w:eastAsia="Times New Roman" w:hAnsi="Times New Roman" w:cs="Times New Roman"/>
                <w:i/>
                <w:iCs/>
                <w:color w:val="000000"/>
                <w:lang w:eastAsia="en-GB"/>
              </w:rPr>
              <w:t>Title of work: Capital letter also for subtitle</w:t>
            </w:r>
            <w:r w:rsidRPr="00BD1ADF">
              <w:rPr>
                <w:rFonts w:ascii="Times New Roman" w:eastAsia="Times New Roman" w:hAnsi="Times New Roman" w:cs="Times New Roman"/>
                <w:color w:val="000000"/>
                <w:lang w:eastAsia="en-GB"/>
              </w:rPr>
              <w:t> (pp. pages of chapter). Publisher. DOI (if available)</w:t>
            </w:r>
          </w:p>
          <w:p w14:paraId="1FAD2E7F" w14:textId="77777777" w:rsidR="00C57DB5" w:rsidRPr="00BD1ADF" w:rsidRDefault="00C57DB5" w:rsidP="004F785E">
            <w:pPr>
              <w:pStyle w:val="Listparagraf"/>
              <w:ind w:left="0"/>
              <w:jc w:val="both"/>
              <w:rPr>
                <w:rFonts w:ascii="Times New Roman" w:eastAsia="Times New Roman" w:hAnsi="Times New Roman" w:cs="Times New Roman"/>
                <w:color w:val="000000"/>
                <w:lang w:eastAsia="en-GB"/>
              </w:rPr>
            </w:pPr>
          </w:p>
          <w:p w14:paraId="73EFDC95" w14:textId="4355B7D7" w:rsidR="00152035" w:rsidRPr="00BD1ADF" w:rsidRDefault="00152035" w:rsidP="004F785E">
            <w:pPr>
              <w:pStyle w:val="Listparagraf"/>
              <w:ind w:left="0"/>
              <w:jc w:val="both"/>
              <w:rPr>
                <w:rFonts w:ascii="Times New Roman" w:eastAsia="Times New Roman" w:hAnsi="Times New Roman" w:cs="Times New Roman"/>
                <w:color w:val="000000"/>
                <w:lang w:eastAsia="en-GB"/>
              </w:rPr>
            </w:pPr>
            <w:r w:rsidRPr="00BD1ADF">
              <w:rPr>
                <w:rFonts w:ascii="Times New Roman" w:eastAsia="Times New Roman" w:hAnsi="Times New Roman" w:cs="Times New Roman"/>
                <w:color w:val="000000"/>
                <w:lang w:eastAsia="en-GB"/>
              </w:rPr>
              <w:t>Armstrong, D. (2019). Malory and character. In M. G. Leitch &amp; C. J. Rushton (Eds.), </w:t>
            </w:r>
            <w:r w:rsidRPr="00BD1ADF">
              <w:rPr>
                <w:rFonts w:ascii="Times New Roman" w:eastAsia="Times New Roman" w:hAnsi="Times New Roman" w:cs="Times New Roman"/>
                <w:i/>
                <w:iCs/>
                <w:color w:val="000000"/>
                <w:lang w:eastAsia="en-GB"/>
              </w:rPr>
              <w:t>A new companion to Malory </w:t>
            </w:r>
            <w:r w:rsidRPr="00BD1ADF">
              <w:rPr>
                <w:rFonts w:ascii="Times New Roman" w:eastAsia="Times New Roman" w:hAnsi="Times New Roman" w:cs="Times New Roman"/>
                <w:color w:val="000000"/>
                <w:lang w:eastAsia="en-GB"/>
              </w:rPr>
              <w:t>(pp. 144-163). D. S. Brewer.</w:t>
            </w:r>
          </w:p>
          <w:p w14:paraId="48A873F2" w14:textId="77777777" w:rsidR="00381CAD" w:rsidRPr="00BD1ADF" w:rsidRDefault="00381CAD" w:rsidP="004F785E">
            <w:pPr>
              <w:pStyle w:val="Listparagraf"/>
              <w:ind w:left="0"/>
              <w:jc w:val="both"/>
              <w:rPr>
                <w:rFonts w:ascii="Times New Roman" w:eastAsia="Times New Roman" w:hAnsi="Times New Roman" w:cs="Times New Roman"/>
                <w:color w:val="000000"/>
                <w:lang w:eastAsia="en-GB"/>
              </w:rPr>
            </w:pPr>
          </w:p>
          <w:p w14:paraId="1AACA477" w14:textId="66872321" w:rsidR="0019282A" w:rsidRPr="00BD1ADF" w:rsidRDefault="0019282A" w:rsidP="004F785E">
            <w:pPr>
              <w:pStyle w:val="Listparagraf"/>
              <w:ind w:left="0"/>
              <w:jc w:val="both"/>
              <w:rPr>
                <w:rFonts w:ascii="Times New Roman" w:eastAsia="Times New Roman" w:hAnsi="Times New Roman" w:cs="Times New Roman"/>
                <w:color w:val="000000"/>
                <w:lang w:eastAsia="en-GB"/>
              </w:rPr>
            </w:pPr>
            <w:r w:rsidRPr="00BD1ADF">
              <w:rPr>
                <w:rFonts w:ascii="Times New Roman" w:eastAsia="Times New Roman" w:hAnsi="Times New Roman" w:cs="Times New Roman"/>
                <w:color w:val="000000"/>
                <w:lang w:eastAsia="en-GB"/>
              </w:rPr>
              <w:t xml:space="preserve">Pop, L., &amp; Ionescu, A. (2018). </w:t>
            </w:r>
            <w:proofErr w:type="spellStart"/>
            <w:r w:rsidRPr="00BD1ADF">
              <w:rPr>
                <w:rFonts w:ascii="Times New Roman" w:eastAsia="Times New Roman" w:hAnsi="Times New Roman" w:cs="Times New Roman"/>
                <w:color w:val="000000"/>
                <w:lang w:eastAsia="en-GB"/>
              </w:rPr>
              <w:t>Identitatea</w:t>
            </w:r>
            <w:proofErr w:type="spellEnd"/>
            <w:r w:rsidRPr="00BD1ADF">
              <w:rPr>
                <w:rFonts w:ascii="Times New Roman" w:eastAsia="Times New Roman" w:hAnsi="Times New Roman" w:cs="Times New Roman"/>
                <w:color w:val="000000"/>
                <w:lang w:eastAsia="en-GB"/>
              </w:rPr>
              <w:t xml:space="preserve"> </w:t>
            </w:r>
            <w:proofErr w:type="spellStart"/>
            <w:r w:rsidRPr="00BD1ADF">
              <w:rPr>
                <w:rFonts w:ascii="Times New Roman" w:eastAsia="Times New Roman" w:hAnsi="Times New Roman" w:cs="Times New Roman"/>
                <w:color w:val="000000"/>
                <w:lang w:eastAsia="en-GB"/>
              </w:rPr>
              <w:t>națională</w:t>
            </w:r>
            <w:proofErr w:type="spellEnd"/>
            <w:r w:rsidRPr="00BD1ADF">
              <w:rPr>
                <w:rFonts w:ascii="Times New Roman" w:eastAsia="Times New Roman" w:hAnsi="Times New Roman" w:cs="Times New Roman"/>
                <w:color w:val="000000"/>
                <w:lang w:eastAsia="en-GB"/>
              </w:rPr>
              <w:t xml:space="preserve"> </w:t>
            </w:r>
            <w:proofErr w:type="spellStart"/>
            <w:r w:rsidRPr="00BD1ADF">
              <w:rPr>
                <w:rFonts w:ascii="Times New Roman" w:eastAsia="Times New Roman" w:hAnsi="Times New Roman" w:cs="Times New Roman"/>
                <w:color w:val="000000"/>
                <w:lang w:eastAsia="en-GB"/>
              </w:rPr>
              <w:t>în</w:t>
            </w:r>
            <w:proofErr w:type="spellEnd"/>
            <w:r w:rsidRPr="00BD1ADF">
              <w:rPr>
                <w:rFonts w:ascii="Times New Roman" w:eastAsia="Times New Roman" w:hAnsi="Times New Roman" w:cs="Times New Roman"/>
                <w:color w:val="000000"/>
                <w:lang w:eastAsia="en-GB"/>
              </w:rPr>
              <w:t xml:space="preserve"> </w:t>
            </w:r>
            <w:proofErr w:type="spellStart"/>
            <w:r w:rsidRPr="00BD1ADF">
              <w:rPr>
                <w:rFonts w:ascii="Times New Roman" w:eastAsia="Times New Roman" w:hAnsi="Times New Roman" w:cs="Times New Roman"/>
                <w:color w:val="000000"/>
                <w:lang w:eastAsia="en-GB"/>
              </w:rPr>
              <w:t>discursul</w:t>
            </w:r>
            <w:proofErr w:type="spellEnd"/>
            <w:r w:rsidRPr="00BD1ADF">
              <w:rPr>
                <w:rFonts w:ascii="Times New Roman" w:eastAsia="Times New Roman" w:hAnsi="Times New Roman" w:cs="Times New Roman"/>
                <w:color w:val="000000"/>
                <w:lang w:eastAsia="en-GB"/>
              </w:rPr>
              <w:t xml:space="preserve"> public [National identity in public discourse]. In M. Radu &amp; C. Enache (Eds.), </w:t>
            </w:r>
            <w:proofErr w:type="spellStart"/>
            <w:r w:rsidRPr="00BD1ADF">
              <w:rPr>
                <w:rFonts w:ascii="Times New Roman" w:eastAsia="Times New Roman" w:hAnsi="Times New Roman" w:cs="Times New Roman"/>
                <w:i/>
                <w:iCs/>
                <w:color w:val="000000"/>
                <w:lang w:eastAsia="en-GB"/>
              </w:rPr>
              <w:t>Comunicare</w:t>
            </w:r>
            <w:proofErr w:type="spellEnd"/>
            <w:r w:rsidRPr="00BD1ADF">
              <w:rPr>
                <w:rFonts w:ascii="Times New Roman" w:eastAsia="Times New Roman" w:hAnsi="Times New Roman" w:cs="Times New Roman"/>
                <w:i/>
                <w:iCs/>
                <w:color w:val="000000"/>
                <w:lang w:eastAsia="en-GB"/>
              </w:rPr>
              <w:t xml:space="preserve"> </w:t>
            </w:r>
            <w:proofErr w:type="spellStart"/>
            <w:r w:rsidRPr="00BD1ADF">
              <w:rPr>
                <w:rFonts w:ascii="Times New Roman" w:eastAsia="Times New Roman" w:hAnsi="Times New Roman" w:cs="Times New Roman"/>
                <w:i/>
                <w:iCs/>
                <w:color w:val="000000"/>
                <w:lang w:eastAsia="en-GB"/>
              </w:rPr>
              <w:t>și</w:t>
            </w:r>
            <w:proofErr w:type="spellEnd"/>
            <w:r w:rsidRPr="00BD1ADF">
              <w:rPr>
                <w:rFonts w:ascii="Times New Roman" w:eastAsia="Times New Roman" w:hAnsi="Times New Roman" w:cs="Times New Roman"/>
                <w:i/>
                <w:iCs/>
                <w:color w:val="000000"/>
                <w:lang w:eastAsia="en-GB"/>
              </w:rPr>
              <w:t xml:space="preserve"> </w:t>
            </w:r>
            <w:proofErr w:type="spellStart"/>
            <w:r w:rsidRPr="00BD1ADF">
              <w:rPr>
                <w:rFonts w:ascii="Times New Roman" w:eastAsia="Times New Roman" w:hAnsi="Times New Roman" w:cs="Times New Roman"/>
                <w:i/>
                <w:iCs/>
                <w:color w:val="000000"/>
                <w:lang w:eastAsia="en-GB"/>
              </w:rPr>
              <w:t>societate</w:t>
            </w:r>
            <w:proofErr w:type="spellEnd"/>
            <w:r w:rsidRPr="00BD1ADF">
              <w:rPr>
                <w:rFonts w:ascii="Times New Roman" w:eastAsia="Times New Roman" w:hAnsi="Times New Roman" w:cs="Times New Roman"/>
                <w:i/>
                <w:iCs/>
                <w:color w:val="000000"/>
                <w:lang w:eastAsia="en-GB"/>
              </w:rPr>
              <w:t xml:space="preserve">: Perspective </w:t>
            </w:r>
            <w:proofErr w:type="spellStart"/>
            <w:r w:rsidRPr="00BD1ADF">
              <w:rPr>
                <w:rFonts w:ascii="Times New Roman" w:eastAsia="Times New Roman" w:hAnsi="Times New Roman" w:cs="Times New Roman"/>
                <w:i/>
                <w:iCs/>
                <w:color w:val="000000"/>
                <w:lang w:eastAsia="en-GB"/>
              </w:rPr>
              <w:t>interdisciplinare</w:t>
            </w:r>
            <w:proofErr w:type="spellEnd"/>
            <w:r w:rsidRPr="00BD1ADF">
              <w:rPr>
                <w:rFonts w:ascii="Times New Roman" w:eastAsia="Times New Roman" w:hAnsi="Times New Roman" w:cs="Times New Roman"/>
                <w:color w:val="000000"/>
                <w:lang w:eastAsia="en-GB"/>
              </w:rPr>
              <w:t xml:space="preserve"> [Communication and society: Interdisciplinary perspectives] (pp. 75– 90). Tritonic.</w:t>
            </w:r>
          </w:p>
        </w:tc>
      </w:tr>
      <w:tr w:rsidR="00754AFC" w14:paraId="2093BABB" w14:textId="77777777" w:rsidTr="00F5182D">
        <w:tc>
          <w:tcPr>
            <w:tcW w:w="2163" w:type="dxa"/>
          </w:tcPr>
          <w:p w14:paraId="4136B53B" w14:textId="77777777" w:rsidR="00486B73" w:rsidRPr="00486B73" w:rsidRDefault="00486B73" w:rsidP="00486B73">
            <w:pPr>
              <w:shd w:val="clear" w:color="auto" w:fill="FFFFFF"/>
              <w:spacing w:before="100" w:beforeAutospacing="1" w:after="100" w:afterAutospacing="1"/>
              <w:outlineLvl w:val="3"/>
              <w:rPr>
                <w:rFonts w:ascii="Times New Roman" w:eastAsia="Times New Roman" w:hAnsi="Times New Roman" w:cs="Times New Roman"/>
                <w:b/>
                <w:bCs/>
                <w:caps/>
                <w:lang w:eastAsia="en-GB"/>
              </w:rPr>
            </w:pPr>
            <w:r w:rsidRPr="00486B73">
              <w:rPr>
                <w:rFonts w:ascii="Times New Roman" w:eastAsia="Times New Roman" w:hAnsi="Times New Roman" w:cs="Times New Roman"/>
                <w:b/>
                <w:bCs/>
                <w:caps/>
                <w:lang w:eastAsia="en-GB"/>
              </w:rPr>
              <w:t>Multivolume Work</w:t>
            </w:r>
          </w:p>
          <w:p w14:paraId="41606E4B" w14:textId="77777777" w:rsidR="00754AFC" w:rsidRPr="00BD1ADF" w:rsidRDefault="00754AFC" w:rsidP="004F785E">
            <w:pPr>
              <w:pStyle w:val="Listparagraf"/>
              <w:ind w:left="0"/>
              <w:jc w:val="both"/>
              <w:rPr>
                <w:rFonts w:ascii="Times New Roman" w:eastAsia="Times New Roman" w:hAnsi="Times New Roman" w:cs="Times New Roman"/>
                <w:color w:val="000000"/>
                <w:lang w:eastAsia="en-GB"/>
              </w:rPr>
            </w:pPr>
          </w:p>
        </w:tc>
        <w:tc>
          <w:tcPr>
            <w:tcW w:w="7335" w:type="dxa"/>
          </w:tcPr>
          <w:p w14:paraId="0E792D89" w14:textId="77777777" w:rsidR="003655E1" w:rsidRPr="00BD1ADF" w:rsidRDefault="003655E1" w:rsidP="003655E1">
            <w:pPr>
              <w:pStyle w:val="Listparagraf"/>
              <w:ind w:left="0"/>
              <w:jc w:val="both"/>
              <w:rPr>
                <w:rFonts w:ascii="Times New Roman" w:eastAsia="Times New Roman" w:hAnsi="Times New Roman" w:cs="Times New Roman"/>
                <w:color w:val="000000"/>
                <w:lang w:eastAsia="en-GB"/>
              </w:rPr>
            </w:pPr>
            <w:r w:rsidRPr="003655E1">
              <w:rPr>
                <w:rFonts w:ascii="Times New Roman" w:eastAsia="Times New Roman" w:hAnsi="Times New Roman" w:cs="Times New Roman"/>
                <w:color w:val="000000"/>
                <w:lang w:eastAsia="en-GB"/>
              </w:rPr>
              <w:t>Author, A. A. (Year of publication). </w:t>
            </w:r>
            <w:r w:rsidRPr="003655E1">
              <w:rPr>
                <w:rFonts w:ascii="Times New Roman" w:eastAsia="Times New Roman" w:hAnsi="Times New Roman" w:cs="Times New Roman"/>
                <w:i/>
                <w:iCs/>
                <w:color w:val="000000"/>
                <w:lang w:eastAsia="en-GB"/>
              </w:rPr>
              <w:t>Title of work: Capital letter also for subtitle</w:t>
            </w:r>
            <w:r w:rsidRPr="003655E1">
              <w:rPr>
                <w:rFonts w:ascii="Times New Roman" w:eastAsia="Times New Roman" w:hAnsi="Times New Roman" w:cs="Times New Roman"/>
                <w:color w:val="000000"/>
                <w:lang w:eastAsia="en-GB"/>
              </w:rPr>
              <w:t> (Vol. #)</w:t>
            </w:r>
            <w:r w:rsidRPr="003655E1">
              <w:rPr>
                <w:rFonts w:ascii="Times New Roman" w:eastAsia="Times New Roman" w:hAnsi="Times New Roman" w:cs="Times New Roman"/>
                <w:i/>
                <w:iCs/>
                <w:color w:val="000000"/>
                <w:lang w:eastAsia="en-GB"/>
              </w:rPr>
              <w:t>. </w:t>
            </w:r>
            <w:r w:rsidRPr="003655E1">
              <w:rPr>
                <w:rFonts w:ascii="Times New Roman" w:eastAsia="Times New Roman" w:hAnsi="Times New Roman" w:cs="Times New Roman"/>
                <w:color w:val="000000"/>
                <w:lang w:eastAsia="en-GB"/>
              </w:rPr>
              <w:t>Publisher. DOI (if available)</w:t>
            </w:r>
          </w:p>
          <w:p w14:paraId="3166F1DE" w14:textId="77777777" w:rsidR="003655E1" w:rsidRPr="003655E1" w:rsidRDefault="003655E1" w:rsidP="003655E1">
            <w:pPr>
              <w:pStyle w:val="Listparagraf"/>
              <w:ind w:left="0"/>
              <w:jc w:val="both"/>
              <w:rPr>
                <w:rFonts w:ascii="Times New Roman" w:eastAsia="Times New Roman" w:hAnsi="Times New Roman" w:cs="Times New Roman"/>
                <w:color w:val="000000"/>
                <w:lang w:eastAsia="en-GB"/>
              </w:rPr>
            </w:pPr>
          </w:p>
          <w:p w14:paraId="59D4A7CD" w14:textId="77777777" w:rsidR="003655E1" w:rsidRPr="00BD1ADF" w:rsidRDefault="003655E1" w:rsidP="003655E1">
            <w:pPr>
              <w:pStyle w:val="Listparagraf"/>
              <w:ind w:left="0"/>
              <w:jc w:val="both"/>
              <w:rPr>
                <w:rFonts w:ascii="Times New Roman" w:eastAsia="Times New Roman" w:hAnsi="Times New Roman" w:cs="Times New Roman"/>
                <w:color w:val="000000"/>
                <w:lang w:eastAsia="en-GB"/>
              </w:rPr>
            </w:pPr>
            <w:r w:rsidRPr="003655E1">
              <w:rPr>
                <w:rFonts w:ascii="Times New Roman" w:eastAsia="Times New Roman" w:hAnsi="Times New Roman" w:cs="Times New Roman"/>
                <w:color w:val="000000"/>
                <w:lang w:eastAsia="en-GB"/>
              </w:rPr>
              <w:t>David, A., &amp; Simpson, J. (Eds.). (2006). </w:t>
            </w:r>
            <w:r w:rsidRPr="003655E1">
              <w:rPr>
                <w:rFonts w:ascii="Times New Roman" w:eastAsia="Times New Roman" w:hAnsi="Times New Roman" w:cs="Times New Roman"/>
                <w:i/>
                <w:iCs/>
                <w:color w:val="000000"/>
                <w:lang w:eastAsia="en-GB"/>
              </w:rPr>
              <w:t>The Norton anthology of English literature: The Middle Ages</w:t>
            </w:r>
            <w:r w:rsidRPr="003655E1">
              <w:rPr>
                <w:rFonts w:ascii="Times New Roman" w:eastAsia="Times New Roman" w:hAnsi="Times New Roman" w:cs="Times New Roman"/>
                <w:color w:val="000000"/>
                <w:lang w:eastAsia="en-GB"/>
              </w:rPr>
              <w:t> (8th ed., Vol. A). W. W. Norton and Company.</w:t>
            </w:r>
          </w:p>
          <w:p w14:paraId="261D555D" w14:textId="77777777" w:rsidR="00AF6832" w:rsidRPr="00BD1ADF" w:rsidRDefault="00AF6832" w:rsidP="003655E1">
            <w:pPr>
              <w:pStyle w:val="Listparagraf"/>
              <w:ind w:left="0"/>
              <w:jc w:val="both"/>
              <w:rPr>
                <w:rFonts w:ascii="Times New Roman" w:eastAsia="Times New Roman" w:hAnsi="Times New Roman" w:cs="Times New Roman"/>
                <w:color w:val="000000"/>
                <w:lang w:eastAsia="en-GB"/>
              </w:rPr>
            </w:pPr>
          </w:p>
          <w:p w14:paraId="2B741D45" w14:textId="0F25ABF4" w:rsidR="00754AFC" w:rsidRPr="00BD1ADF" w:rsidRDefault="00AF6832" w:rsidP="003C139C">
            <w:pPr>
              <w:pStyle w:val="Listparagraf"/>
              <w:ind w:left="0"/>
              <w:jc w:val="both"/>
              <w:rPr>
                <w:rFonts w:ascii="Times New Roman" w:eastAsia="Times New Roman" w:hAnsi="Times New Roman" w:cs="Times New Roman"/>
                <w:color w:val="000000"/>
                <w:lang w:eastAsia="en-GB"/>
              </w:rPr>
            </w:pPr>
            <w:proofErr w:type="spellStart"/>
            <w:r w:rsidRPr="003C139C">
              <w:rPr>
                <w:rFonts w:ascii="Times New Roman" w:eastAsia="Times New Roman" w:hAnsi="Times New Roman" w:cs="Times New Roman"/>
                <w:color w:val="000000"/>
                <w:lang w:eastAsia="en-GB"/>
              </w:rPr>
              <w:t>Vianu</w:t>
            </w:r>
            <w:proofErr w:type="spellEnd"/>
            <w:r w:rsidRPr="003C139C">
              <w:rPr>
                <w:rFonts w:ascii="Times New Roman" w:eastAsia="Times New Roman" w:hAnsi="Times New Roman" w:cs="Times New Roman"/>
                <w:color w:val="000000"/>
                <w:lang w:eastAsia="en-GB"/>
              </w:rPr>
              <w:t xml:space="preserve">, T. (Ed.). (1971). Opere: </w:t>
            </w:r>
            <w:proofErr w:type="spellStart"/>
            <w:r w:rsidRPr="003C139C">
              <w:rPr>
                <w:rFonts w:ascii="Times New Roman" w:eastAsia="Times New Roman" w:hAnsi="Times New Roman" w:cs="Times New Roman"/>
                <w:color w:val="000000"/>
                <w:lang w:eastAsia="en-GB"/>
              </w:rPr>
              <w:t>Volumul</w:t>
            </w:r>
            <w:proofErr w:type="spellEnd"/>
            <w:r w:rsidRPr="003C139C">
              <w:rPr>
                <w:rFonts w:ascii="Times New Roman" w:eastAsia="Times New Roman" w:hAnsi="Times New Roman" w:cs="Times New Roman"/>
                <w:color w:val="000000"/>
                <w:lang w:eastAsia="en-GB"/>
              </w:rPr>
              <w:t xml:space="preserve"> I – </w:t>
            </w:r>
            <w:proofErr w:type="spellStart"/>
            <w:r w:rsidRPr="003C139C">
              <w:rPr>
                <w:rFonts w:ascii="Times New Roman" w:eastAsia="Times New Roman" w:hAnsi="Times New Roman" w:cs="Times New Roman"/>
                <w:color w:val="000000"/>
                <w:lang w:eastAsia="en-GB"/>
              </w:rPr>
              <w:t>Estetica</w:t>
            </w:r>
            <w:proofErr w:type="spellEnd"/>
            <w:r w:rsidRPr="003C139C">
              <w:rPr>
                <w:rFonts w:ascii="Times New Roman" w:eastAsia="Times New Roman" w:hAnsi="Times New Roman" w:cs="Times New Roman"/>
                <w:color w:val="000000"/>
                <w:lang w:eastAsia="en-GB"/>
              </w:rPr>
              <w:t xml:space="preserve"> [Works: Volume I – Aesthetics]. </w:t>
            </w:r>
            <w:proofErr w:type="spellStart"/>
            <w:r w:rsidRPr="003C139C">
              <w:rPr>
                <w:rFonts w:ascii="Times New Roman" w:eastAsia="Times New Roman" w:hAnsi="Times New Roman" w:cs="Times New Roman"/>
                <w:color w:val="000000"/>
                <w:lang w:eastAsia="en-GB"/>
              </w:rPr>
              <w:t>Editura</w:t>
            </w:r>
            <w:proofErr w:type="spellEnd"/>
            <w:r w:rsidRPr="003C139C">
              <w:rPr>
                <w:rFonts w:ascii="Times New Roman" w:eastAsia="Times New Roman" w:hAnsi="Times New Roman" w:cs="Times New Roman"/>
                <w:color w:val="000000"/>
                <w:lang w:eastAsia="en-GB"/>
              </w:rPr>
              <w:t xml:space="preserve"> Minerva.</w:t>
            </w:r>
            <w:r w:rsidR="00D53600">
              <w:rPr>
                <w:rFonts w:ascii="Times New Roman" w:eastAsia="Times New Roman" w:hAnsi="Times New Roman" w:cs="Times New Roman"/>
                <w:color w:val="000000"/>
                <w:lang w:eastAsia="en-GB"/>
              </w:rPr>
              <w:t xml:space="preserve"> </w:t>
            </w:r>
          </w:p>
        </w:tc>
      </w:tr>
      <w:tr w:rsidR="00754AFC" w14:paraId="20CC8F5D" w14:textId="77777777" w:rsidTr="00F5182D">
        <w:tc>
          <w:tcPr>
            <w:tcW w:w="2163" w:type="dxa"/>
          </w:tcPr>
          <w:p w14:paraId="5E6F6987" w14:textId="3924A45D" w:rsidR="00754AFC" w:rsidRPr="00BD1ADF" w:rsidRDefault="00CC191C" w:rsidP="004F785E">
            <w:pPr>
              <w:pStyle w:val="Listparagraf"/>
              <w:ind w:left="0"/>
              <w:jc w:val="both"/>
              <w:rPr>
                <w:rFonts w:ascii="Times New Roman" w:eastAsia="Times New Roman" w:hAnsi="Times New Roman" w:cs="Times New Roman"/>
                <w:b/>
                <w:bCs/>
                <w:color w:val="000000"/>
                <w:lang w:eastAsia="en-GB"/>
              </w:rPr>
            </w:pPr>
            <w:r w:rsidRPr="00BD1ADF">
              <w:rPr>
                <w:rFonts w:ascii="Times New Roman" w:eastAsia="Times New Roman" w:hAnsi="Times New Roman" w:cs="Times New Roman"/>
                <w:b/>
                <w:bCs/>
                <w:color w:val="000000"/>
                <w:lang w:eastAsia="en-GB"/>
              </w:rPr>
              <w:t>ARTICLE IN JOURNAL</w:t>
            </w:r>
            <w:r w:rsidR="00BE0B09" w:rsidRPr="00BD1ADF">
              <w:rPr>
                <w:rFonts w:ascii="Times New Roman" w:eastAsia="Times New Roman" w:hAnsi="Times New Roman" w:cs="Times New Roman"/>
                <w:b/>
                <w:bCs/>
                <w:color w:val="000000"/>
                <w:lang w:eastAsia="en-GB"/>
              </w:rPr>
              <w:t>S</w:t>
            </w:r>
          </w:p>
        </w:tc>
        <w:tc>
          <w:tcPr>
            <w:tcW w:w="7335" w:type="dxa"/>
          </w:tcPr>
          <w:p w14:paraId="7838B7CF" w14:textId="3A3DA2F1" w:rsidR="00754AFC" w:rsidRPr="00BD1ADF" w:rsidRDefault="00722EAA" w:rsidP="004F785E">
            <w:pPr>
              <w:pStyle w:val="Listparagraf"/>
              <w:ind w:left="0"/>
              <w:jc w:val="both"/>
              <w:rPr>
                <w:rFonts w:ascii="Times New Roman" w:eastAsia="Times New Roman" w:hAnsi="Times New Roman" w:cs="Times New Roman"/>
                <w:color w:val="000000"/>
                <w:lang w:eastAsia="en-GB"/>
              </w:rPr>
            </w:pPr>
            <w:r w:rsidRPr="00BD1ADF">
              <w:rPr>
                <w:rFonts w:ascii="Times New Roman" w:eastAsia="Times New Roman" w:hAnsi="Times New Roman" w:cs="Times New Roman"/>
                <w:color w:val="000000"/>
                <w:lang w:eastAsia="en-GB"/>
              </w:rPr>
              <w:t>Author, A. A., Author, B. B., &amp; Author, C. C. (Year). Title of article. </w:t>
            </w:r>
            <w:r w:rsidRPr="00BD1ADF">
              <w:rPr>
                <w:rFonts w:ascii="Times New Roman" w:eastAsia="Times New Roman" w:hAnsi="Times New Roman" w:cs="Times New Roman"/>
                <w:i/>
                <w:iCs/>
                <w:color w:val="000000"/>
                <w:lang w:eastAsia="en-GB"/>
              </w:rPr>
              <w:t>Title of Periodical</w:t>
            </w:r>
            <w:r w:rsidRPr="00BD1ADF">
              <w:rPr>
                <w:rFonts w:ascii="Times New Roman" w:eastAsia="Times New Roman" w:hAnsi="Times New Roman" w:cs="Times New Roman"/>
                <w:color w:val="000000"/>
                <w:lang w:eastAsia="en-GB"/>
              </w:rPr>
              <w:t>,</w:t>
            </w:r>
            <w:r w:rsidRPr="00BD1ADF">
              <w:rPr>
                <w:rFonts w:ascii="Times New Roman" w:eastAsia="Times New Roman" w:hAnsi="Times New Roman" w:cs="Times New Roman"/>
                <w:i/>
                <w:iCs/>
                <w:color w:val="000000"/>
                <w:lang w:eastAsia="en-GB"/>
              </w:rPr>
              <w:t xml:space="preserve"> volume </w:t>
            </w:r>
            <w:proofErr w:type="gramStart"/>
            <w:r w:rsidRPr="00BD1ADF">
              <w:rPr>
                <w:rFonts w:ascii="Times New Roman" w:eastAsia="Times New Roman" w:hAnsi="Times New Roman" w:cs="Times New Roman"/>
                <w:i/>
                <w:iCs/>
                <w:color w:val="000000"/>
                <w:lang w:eastAsia="en-GB"/>
              </w:rPr>
              <w:t>number</w:t>
            </w:r>
            <w:r w:rsidRPr="00BD1ADF">
              <w:rPr>
                <w:rFonts w:ascii="Times New Roman" w:eastAsia="Times New Roman" w:hAnsi="Times New Roman" w:cs="Times New Roman"/>
                <w:color w:val="000000"/>
                <w:lang w:eastAsia="en-GB"/>
              </w:rPr>
              <w:t>(</w:t>
            </w:r>
            <w:proofErr w:type="gramEnd"/>
            <w:r w:rsidRPr="00BD1ADF">
              <w:rPr>
                <w:rFonts w:ascii="Times New Roman" w:eastAsia="Times New Roman" w:hAnsi="Times New Roman" w:cs="Times New Roman"/>
                <w:color w:val="000000"/>
                <w:lang w:eastAsia="en-GB"/>
              </w:rPr>
              <w:t xml:space="preserve">issue number), pages. </w:t>
            </w:r>
            <w:hyperlink r:id="rId6" w:history="1">
              <w:r w:rsidRPr="00BD1ADF">
                <w:rPr>
                  <w:rStyle w:val="Hyperlink"/>
                  <w:rFonts w:ascii="Times New Roman" w:eastAsia="Times New Roman" w:hAnsi="Times New Roman" w:cs="Times New Roman"/>
                  <w:lang w:eastAsia="en-GB"/>
                </w:rPr>
                <w:t>https://doi.org/xx.xxx/yyyy</w:t>
              </w:r>
            </w:hyperlink>
          </w:p>
          <w:p w14:paraId="2A640D37" w14:textId="77777777" w:rsidR="00722EAA" w:rsidRPr="00BD1ADF" w:rsidRDefault="00722EAA" w:rsidP="004F785E">
            <w:pPr>
              <w:pStyle w:val="Listparagraf"/>
              <w:ind w:left="0"/>
              <w:jc w:val="both"/>
              <w:rPr>
                <w:rFonts w:ascii="Times New Roman" w:eastAsia="Times New Roman" w:hAnsi="Times New Roman" w:cs="Times New Roman"/>
                <w:color w:val="000000"/>
                <w:lang w:eastAsia="en-GB"/>
              </w:rPr>
            </w:pPr>
          </w:p>
          <w:p w14:paraId="54A9782B" w14:textId="08A9DE51" w:rsidR="00722EAA" w:rsidRPr="00BD1ADF" w:rsidRDefault="00722EAA" w:rsidP="004F785E">
            <w:pPr>
              <w:pStyle w:val="Listparagraf"/>
              <w:ind w:left="0"/>
              <w:jc w:val="both"/>
              <w:rPr>
                <w:rFonts w:ascii="Times New Roman" w:eastAsia="Times New Roman" w:hAnsi="Times New Roman" w:cs="Times New Roman"/>
                <w:color w:val="000000"/>
                <w:lang w:eastAsia="en-GB"/>
              </w:rPr>
            </w:pPr>
            <w:r w:rsidRPr="00BD1ADF">
              <w:rPr>
                <w:rFonts w:ascii="Times New Roman" w:eastAsia="Times New Roman" w:hAnsi="Times New Roman" w:cs="Times New Roman"/>
                <w:color w:val="000000"/>
                <w:lang w:eastAsia="en-GB"/>
              </w:rPr>
              <w:t>Scruton, R. (1996). The eclipse of listening. </w:t>
            </w:r>
            <w:r w:rsidRPr="00BD1ADF">
              <w:rPr>
                <w:rFonts w:ascii="Times New Roman" w:eastAsia="Times New Roman" w:hAnsi="Times New Roman" w:cs="Times New Roman"/>
                <w:i/>
                <w:iCs/>
                <w:color w:val="000000"/>
                <w:lang w:eastAsia="en-GB"/>
              </w:rPr>
              <w:t>The New Criterion, 15</w:t>
            </w:r>
            <w:r w:rsidRPr="00BD1ADF">
              <w:rPr>
                <w:rFonts w:ascii="Times New Roman" w:eastAsia="Times New Roman" w:hAnsi="Times New Roman" w:cs="Times New Roman"/>
                <w:color w:val="000000"/>
                <w:lang w:eastAsia="en-GB"/>
              </w:rPr>
              <w:t>(3), 5–13.</w:t>
            </w:r>
            <w:r w:rsidR="00BE0B09" w:rsidRPr="00BD1ADF">
              <w:rPr>
                <w:rFonts w:ascii="Times New Roman" w:eastAsia="Times New Roman" w:hAnsi="Times New Roman" w:cs="Times New Roman"/>
                <w:color w:val="000000"/>
                <w:lang w:eastAsia="en-GB"/>
              </w:rPr>
              <w:t xml:space="preserve"> </w:t>
            </w:r>
            <w:hyperlink r:id="rId7" w:history="1">
              <w:r w:rsidR="00BE0B09" w:rsidRPr="00BD1ADF">
                <w:rPr>
                  <w:rStyle w:val="Hyperlink"/>
                  <w:rFonts w:ascii="Times New Roman" w:eastAsia="Times New Roman" w:hAnsi="Times New Roman" w:cs="Times New Roman"/>
                  <w:lang w:eastAsia="en-GB"/>
                </w:rPr>
                <w:t>https://doi.org/10.5703/1288284316979</w:t>
              </w:r>
            </w:hyperlink>
            <w:r w:rsidR="00BE0B09" w:rsidRPr="00BD1ADF">
              <w:rPr>
                <w:rFonts w:ascii="Times New Roman" w:eastAsia="Times New Roman" w:hAnsi="Times New Roman" w:cs="Times New Roman"/>
                <w:color w:val="000000"/>
                <w:lang w:eastAsia="en-GB"/>
              </w:rPr>
              <w:t xml:space="preserve"> </w:t>
            </w:r>
          </w:p>
          <w:p w14:paraId="6B7CE7F6" w14:textId="77777777" w:rsidR="00F06669" w:rsidRPr="00BD1ADF" w:rsidRDefault="00F06669" w:rsidP="004F785E">
            <w:pPr>
              <w:pStyle w:val="Listparagraf"/>
              <w:ind w:left="0"/>
              <w:jc w:val="both"/>
              <w:rPr>
                <w:rFonts w:ascii="Times New Roman" w:eastAsia="Times New Roman" w:hAnsi="Times New Roman" w:cs="Times New Roman"/>
                <w:color w:val="000000"/>
                <w:lang w:eastAsia="en-GB"/>
              </w:rPr>
            </w:pPr>
          </w:p>
          <w:p w14:paraId="6C1E2596" w14:textId="77777777" w:rsidR="00F06669" w:rsidRPr="00BD1ADF" w:rsidRDefault="00F06669" w:rsidP="00F06669">
            <w:pPr>
              <w:pStyle w:val="Listparagraf"/>
              <w:ind w:left="0"/>
              <w:jc w:val="both"/>
              <w:rPr>
                <w:rFonts w:ascii="Times New Roman" w:eastAsia="Times New Roman" w:hAnsi="Times New Roman" w:cs="Times New Roman"/>
                <w:color w:val="000000"/>
                <w:lang w:eastAsia="en-GB"/>
              </w:rPr>
            </w:pPr>
            <w:proofErr w:type="spellStart"/>
            <w:r w:rsidRPr="00F06669">
              <w:rPr>
                <w:rFonts w:ascii="Times New Roman" w:eastAsia="Times New Roman" w:hAnsi="Times New Roman" w:cs="Times New Roman"/>
                <w:color w:val="000000"/>
                <w:lang w:eastAsia="en-GB"/>
              </w:rPr>
              <w:t>Frunză</w:t>
            </w:r>
            <w:proofErr w:type="spellEnd"/>
            <w:r w:rsidRPr="00F06669">
              <w:rPr>
                <w:rFonts w:ascii="Times New Roman" w:eastAsia="Times New Roman" w:hAnsi="Times New Roman" w:cs="Times New Roman"/>
                <w:color w:val="000000"/>
                <w:lang w:eastAsia="en-GB"/>
              </w:rPr>
              <w:t xml:space="preserve">, S. (2010). </w:t>
            </w:r>
            <w:proofErr w:type="spellStart"/>
            <w:r w:rsidRPr="00F06669">
              <w:rPr>
                <w:rFonts w:ascii="Times New Roman" w:eastAsia="Times New Roman" w:hAnsi="Times New Roman" w:cs="Times New Roman"/>
                <w:color w:val="000000"/>
                <w:lang w:eastAsia="en-GB"/>
              </w:rPr>
              <w:t>Etica</w:t>
            </w:r>
            <w:proofErr w:type="spellEnd"/>
            <w:r w:rsidRPr="00F06669">
              <w:rPr>
                <w:rFonts w:ascii="Times New Roman" w:eastAsia="Times New Roman" w:hAnsi="Times New Roman" w:cs="Times New Roman"/>
                <w:color w:val="000000"/>
                <w:lang w:eastAsia="en-GB"/>
              </w:rPr>
              <w:t xml:space="preserve"> </w:t>
            </w:r>
            <w:proofErr w:type="spellStart"/>
            <w:r w:rsidRPr="00F06669">
              <w:rPr>
                <w:rFonts w:ascii="Times New Roman" w:eastAsia="Times New Roman" w:hAnsi="Times New Roman" w:cs="Times New Roman"/>
                <w:color w:val="000000"/>
                <w:lang w:eastAsia="en-GB"/>
              </w:rPr>
              <w:t>în</w:t>
            </w:r>
            <w:proofErr w:type="spellEnd"/>
            <w:r w:rsidRPr="00F06669">
              <w:rPr>
                <w:rFonts w:ascii="Times New Roman" w:eastAsia="Times New Roman" w:hAnsi="Times New Roman" w:cs="Times New Roman"/>
                <w:color w:val="000000"/>
                <w:lang w:eastAsia="en-GB"/>
              </w:rPr>
              <w:t xml:space="preserve"> </w:t>
            </w:r>
            <w:proofErr w:type="spellStart"/>
            <w:r w:rsidRPr="00F06669">
              <w:rPr>
                <w:rFonts w:ascii="Times New Roman" w:eastAsia="Times New Roman" w:hAnsi="Times New Roman" w:cs="Times New Roman"/>
                <w:color w:val="000000"/>
                <w:lang w:eastAsia="en-GB"/>
              </w:rPr>
              <w:t>spațiul</w:t>
            </w:r>
            <w:proofErr w:type="spellEnd"/>
            <w:r w:rsidRPr="00F06669">
              <w:rPr>
                <w:rFonts w:ascii="Times New Roman" w:eastAsia="Times New Roman" w:hAnsi="Times New Roman" w:cs="Times New Roman"/>
                <w:color w:val="000000"/>
                <w:lang w:eastAsia="en-GB"/>
              </w:rPr>
              <w:t xml:space="preserve"> public </w:t>
            </w:r>
            <w:proofErr w:type="spellStart"/>
            <w:r w:rsidRPr="00F06669">
              <w:rPr>
                <w:rFonts w:ascii="Times New Roman" w:eastAsia="Times New Roman" w:hAnsi="Times New Roman" w:cs="Times New Roman"/>
                <w:color w:val="000000"/>
                <w:lang w:eastAsia="en-GB"/>
              </w:rPr>
              <w:t>românesc</w:t>
            </w:r>
            <w:proofErr w:type="spellEnd"/>
            <w:r w:rsidRPr="00F06669">
              <w:rPr>
                <w:rFonts w:ascii="Times New Roman" w:eastAsia="Times New Roman" w:hAnsi="Times New Roman" w:cs="Times New Roman"/>
                <w:color w:val="000000"/>
                <w:lang w:eastAsia="en-GB"/>
              </w:rPr>
              <w:t xml:space="preserve"> [Ethics in the Romanian public sphere]. </w:t>
            </w:r>
            <w:r w:rsidRPr="00F06669">
              <w:rPr>
                <w:rFonts w:ascii="Times New Roman" w:eastAsia="Times New Roman" w:hAnsi="Times New Roman" w:cs="Times New Roman"/>
                <w:i/>
                <w:iCs/>
                <w:color w:val="000000"/>
                <w:lang w:eastAsia="en-GB"/>
              </w:rPr>
              <w:t>Journal for the Study of Religions and Ideologies</w:t>
            </w:r>
            <w:r w:rsidRPr="00F06669">
              <w:rPr>
                <w:rFonts w:ascii="Times New Roman" w:eastAsia="Times New Roman" w:hAnsi="Times New Roman" w:cs="Times New Roman"/>
                <w:color w:val="000000"/>
                <w:lang w:eastAsia="en-GB"/>
              </w:rPr>
              <w:t xml:space="preserve">, </w:t>
            </w:r>
            <w:r w:rsidRPr="00F06669">
              <w:rPr>
                <w:rFonts w:ascii="Times New Roman" w:eastAsia="Times New Roman" w:hAnsi="Times New Roman" w:cs="Times New Roman"/>
                <w:i/>
                <w:iCs/>
                <w:color w:val="000000"/>
                <w:lang w:eastAsia="en-GB"/>
              </w:rPr>
              <w:t>9</w:t>
            </w:r>
            <w:r w:rsidRPr="00F06669">
              <w:rPr>
                <w:rFonts w:ascii="Times New Roman" w:eastAsia="Times New Roman" w:hAnsi="Times New Roman" w:cs="Times New Roman"/>
                <w:color w:val="000000"/>
                <w:lang w:eastAsia="en-GB"/>
              </w:rPr>
              <w:t>(26), 3–26.</w:t>
            </w:r>
          </w:p>
          <w:p w14:paraId="2FF4EC25" w14:textId="77777777" w:rsidR="002616E9" w:rsidRPr="00BD1ADF" w:rsidRDefault="002616E9" w:rsidP="00F06669">
            <w:pPr>
              <w:pStyle w:val="Listparagraf"/>
              <w:ind w:left="0"/>
              <w:jc w:val="both"/>
              <w:rPr>
                <w:rFonts w:ascii="Times New Roman" w:eastAsia="Times New Roman" w:hAnsi="Times New Roman" w:cs="Times New Roman"/>
                <w:color w:val="000000"/>
                <w:lang w:eastAsia="en-GB"/>
              </w:rPr>
            </w:pPr>
          </w:p>
          <w:p w14:paraId="383105A2" w14:textId="6C9EA8B2" w:rsidR="002616E9" w:rsidRPr="00F06669" w:rsidRDefault="002616E9" w:rsidP="00F06669">
            <w:pPr>
              <w:pStyle w:val="Listparagraf"/>
              <w:ind w:left="0"/>
              <w:jc w:val="both"/>
              <w:rPr>
                <w:rFonts w:ascii="Times New Roman" w:eastAsia="Times New Roman" w:hAnsi="Times New Roman" w:cs="Times New Roman"/>
                <w:color w:val="EE0000"/>
                <w:lang w:eastAsia="en-GB"/>
              </w:rPr>
            </w:pPr>
            <w:r w:rsidRPr="00BD1ADF">
              <w:rPr>
                <w:rFonts w:ascii="Times New Roman" w:eastAsia="Times New Roman" w:hAnsi="Times New Roman" w:cs="Times New Roman"/>
                <w:color w:val="EE0000"/>
                <w:lang w:eastAsia="en-GB"/>
              </w:rPr>
              <w:t xml:space="preserve">N.B: The title of the journal is </w:t>
            </w:r>
            <w:r w:rsidR="000E38ED" w:rsidRPr="00BD1ADF">
              <w:rPr>
                <w:rFonts w:ascii="Times New Roman" w:eastAsia="Times New Roman" w:hAnsi="Times New Roman" w:cs="Times New Roman"/>
                <w:color w:val="EE0000"/>
                <w:lang w:eastAsia="en-GB"/>
              </w:rPr>
              <w:t>written in title case</w:t>
            </w:r>
            <w:r w:rsidR="00816CAE" w:rsidRPr="00BD1ADF">
              <w:rPr>
                <w:rFonts w:ascii="Times New Roman" w:eastAsia="Times New Roman" w:hAnsi="Times New Roman" w:cs="Times New Roman"/>
                <w:color w:val="EE0000"/>
                <w:lang w:eastAsia="en-GB"/>
              </w:rPr>
              <w:t>!</w:t>
            </w:r>
          </w:p>
          <w:p w14:paraId="733058D3" w14:textId="7129DB80" w:rsidR="00F06669" w:rsidRPr="00BD1ADF" w:rsidRDefault="00F06669" w:rsidP="004F785E">
            <w:pPr>
              <w:pStyle w:val="Listparagraf"/>
              <w:ind w:left="0"/>
              <w:jc w:val="both"/>
              <w:rPr>
                <w:rFonts w:ascii="Times New Roman" w:eastAsia="Times New Roman" w:hAnsi="Times New Roman" w:cs="Times New Roman"/>
                <w:color w:val="000000"/>
                <w:lang w:eastAsia="en-GB"/>
              </w:rPr>
            </w:pPr>
          </w:p>
        </w:tc>
      </w:tr>
      <w:tr w:rsidR="00754AFC" w14:paraId="0EFF5B7F" w14:textId="77777777" w:rsidTr="00F5182D">
        <w:tc>
          <w:tcPr>
            <w:tcW w:w="2163" w:type="dxa"/>
          </w:tcPr>
          <w:p w14:paraId="62A4AE3C" w14:textId="7746718F" w:rsidR="00754AFC" w:rsidRPr="00BD1ADF" w:rsidRDefault="001E2186" w:rsidP="004F785E">
            <w:pPr>
              <w:pStyle w:val="Listparagraf"/>
              <w:ind w:left="0"/>
              <w:jc w:val="both"/>
              <w:rPr>
                <w:rFonts w:ascii="Times New Roman" w:eastAsia="Times New Roman" w:hAnsi="Times New Roman" w:cs="Times New Roman"/>
                <w:b/>
                <w:bCs/>
                <w:color w:val="000000"/>
                <w:lang w:eastAsia="en-GB"/>
              </w:rPr>
            </w:pPr>
            <w:r w:rsidRPr="00BD1ADF">
              <w:rPr>
                <w:rFonts w:ascii="Times New Roman" w:eastAsia="Times New Roman" w:hAnsi="Times New Roman" w:cs="Times New Roman"/>
                <w:b/>
                <w:bCs/>
                <w:color w:val="000000"/>
                <w:lang w:eastAsia="en-GB"/>
              </w:rPr>
              <w:lastRenderedPageBreak/>
              <w:t>ARTICLE IN A MAGAZINE</w:t>
            </w:r>
          </w:p>
        </w:tc>
        <w:tc>
          <w:tcPr>
            <w:tcW w:w="7335" w:type="dxa"/>
          </w:tcPr>
          <w:p w14:paraId="62BD30A0" w14:textId="281F45A5" w:rsidR="00754AFC" w:rsidRPr="00BD1ADF" w:rsidRDefault="00EB6F38" w:rsidP="004F785E">
            <w:pPr>
              <w:pStyle w:val="Listparagraf"/>
              <w:ind w:left="0"/>
              <w:jc w:val="both"/>
              <w:rPr>
                <w:rFonts w:ascii="Times New Roman" w:eastAsia="Times New Roman" w:hAnsi="Times New Roman" w:cs="Times New Roman"/>
                <w:color w:val="000000"/>
                <w:lang w:eastAsia="en-GB"/>
              </w:rPr>
            </w:pPr>
            <w:proofErr w:type="spellStart"/>
            <w:r w:rsidRPr="00BD1ADF">
              <w:rPr>
                <w:rFonts w:ascii="Times New Roman" w:eastAsia="Times New Roman" w:hAnsi="Times New Roman" w:cs="Times New Roman"/>
                <w:color w:val="000000"/>
                <w:lang w:eastAsia="en-GB"/>
              </w:rPr>
              <w:t>Peterzell</w:t>
            </w:r>
            <w:proofErr w:type="spellEnd"/>
            <w:r w:rsidRPr="00BD1ADF">
              <w:rPr>
                <w:rFonts w:ascii="Times New Roman" w:eastAsia="Times New Roman" w:hAnsi="Times New Roman" w:cs="Times New Roman"/>
                <w:color w:val="000000"/>
                <w:lang w:eastAsia="en-GB"/>
              </w:rPr>
              <w:t>, J. (1990, April). Better late than never. </w:t>
            </w:r>
            <w:r w:rsidRPr="00BD1ADF">
              <w:rPr>
                <w:rFonts w:ascii="Times New Roman" w:eastAsia="Times New Roman" w:hAnsi="Times New Roman" w:cs="Times New Roman"/>
                <w:i/>
                <w:iCs/>
                <w:color w:val="000000"/>
                <w:lang w:eastAsia="en-GB"/>
              </w:rPr>
              <w:t>Time, 135</w:t>
            </w:r>
            <w:r w:rsidRPr="00BD1ADF">
              <w:rPr>
                <w:rFonts w:ascii="Times New Roman" w:eastAsia="Times New Roman" w:hAnsi="Times New Roman" w:cs="Times New Roman"/>
                <w:color w:val="000000"/>
                <w:lang w:eastAsia="en-GB"/>
              </w:rPr>
              <w:t>(17), 20–21.</w:t>
            </w:r>
          </w:p>
        </w:tc>
      </w:tr>
      <w:tr w:rsidR="00754AFC" w14:paraId="3271E72B" w14:textId="77777777" w:rsidTr="00F5182D">
        <w:tc>
          <w:tcPr>
            <w:tcW w:w="2163" w:type="dxa"/>
          </w:tcPr>
          <w:p w14:paraId="7565C3CB" w14:textId="24F16CD5" w:rsidR="00754AFC" w:rsidRPr="00BD1ADF" w:rsidRDefault="001762EF" w:rsidP="004F785E">
            <w:pPr>
              <w:pStyle w:val="Listparagraf"/>
              <w:ind w:left="0"/>
              <w:jc w:val="both"/>
              <w:rPr>
                <w:rFonts w:ascii="Times New Roman" w:eastAsia="Times New Roman" w:hAnsi="Times New Roman" w:cs="Times New Roman"/>
                <w:b/>
                <w:bCs/>
                <w:color w:val="000000"/>
                <w:lang w:eastAsia="en-GB"/>
              </w:rPr>
            </w:pPr>
            <w:r w:rsidRPr="00BD1ADF">
              <w:rPr>
                <w:rFonts w:ascii="Times New Roman" w:eastAsia="Times New Roman" w:hAnsi="Times New Roman" w:cs="Times New Roman"/>
                <w:b/>
                <w:bCs/>
                <w:color w:val="000000"/>
                <w:lang w:eastAsia="en-GB"/>
              </w:rPr>
              <w:t>ARTICLE IN A NEWSPAPER</w:t>
            </w:r>
          </w:p>
        </w:tc>
        <w:tc>
          <w:tcPr>
            <w:tcW w:w="7335" w:type="dxa"/>
          </w:tcPr>
          <w:p w14:paraId="5C152679" w14:textId="35E3D095" w:rsidR="00754AFC" w:rsidRPr="00BD1ADF" w:rsidRDefault="00EB52C6" w:rsidP="004F785E">
            <w:pPr>
              <w:pStyle w:val="Listparagraf"/>
              <w:ind w:left="0"/>
              <w:jc w:val="both"/>
              <w:rPr>
                <w:rFonts w:ascii="Times New Roman" w:eastAsia="Times New Roman" w:hAnsi="Times New Roman" w:cs="Times New Roman"/>
                <w:color w:val="000000"/>
                <w:lang w:eastAsia="en-GB"/>
              </w:rPr>
            </w:pPr>
            <w:r w:rsidRPr="00BD1ADF">
              <w:rPr>
                <w:rFonts w:ascii="Times New Roman" w:eastAsia="Times New Roman" w:hAnsi="Times New Roman" w:cs="Times New Roman"/>
                <w:color w:val="000000"/>
                <w:lang w:eastAsia="en-GB"/>
              </w:rPr>
              <w:t>Schultz, S. (2005, December 28). Calls made to strengthen state energy policies. </w:t>
            </w:r>
            <w:r w:rsidRPr="00BD1ADF">
              <w:rPr>
                <w:rFonts w:ascii="Times New Roman" w:eastAsia="Times New Roman" w:hAnsi="Times New Roman" w:cs="Times New Roman"/>
                <w:i/>
                <w:iCs/>
                <w:color w:val="000000"/>
                <w:lang w:eastAsia="en-GB"/>
              </w:rPr>
              <w:t>The Country Today</w:t>
            </w:r>
            <w:r w:rsidRPr="00BD1ADF">
              <w:rPr>
                <w:rFonts w:ascii="Times New Roman" w:eastAsia="Times New Roman" w:hAnsi="Times New Roman" w:cs="Times New Roman"/>
                <w:color w:val="000000"/>
                <w:lang w:eastAsia="en-GB"/>
              </w:rPr>
              <w:t>, 1A, 2A.</w:t>
            </w:r>
          </w:p>
        </w:tc>
      </w:tr>
      <w:tr w:rsidR="00F455C5" w14:paraId="776FEE2B" w14:textId="77777777" w:rsidTr="00F5182D">
        <w:tc>
          <w:tcPr>
            <w:tcW w:w="2163" w:type="dxa"/>
          </w:tcPr>
          <w:p w14:paraId="182F5F95" w14:textId="77777777" w:rsidR="00494DF4" w:rsidRDefault="00494DF4" w:rsidP="004F785E">
            <w:pPr>
              <w:pStyle w:val="Listparagraf"/>
              <w:ind w:left="0"/>
              <w:jc w:val="both"/>
              <w:rPr>
                <w:rFonts w:ascii="Times New Roman" w:eastAsia="Times New Roman" w:hAnsi="Times New Roman" w:cs="Times New Roman"/>
                <w:b/>
                <w:bCs/>
                <w:color w:val="000000"/>
                <w:lang w:eastAsia="en-GB"/>
              </w:rPr>
            </w:pPr>
          </w:p>
          <w:p w14:paraId="015BCC90" w14:textId="77777777" w:rsidR="00494DF4" w:rsidRDefault="00494DF4" w:rsidP="004F785E">
            <w:pPr>
              <w:pStyle w:val="Listparagraf"/>
              <w:ind w:left="0"/>
              <w:jc w:val="both"/>
              <w:rPr>
                <w:rFonts w:ascii="Times New Roman" w:eastAsia="Times New Roman" w:hAnsi="Times New Roman" w:cs="Times New Roman"/>
                <w:b/>
                <w:bCs/>
                <w:color w:val="000000"/>
                <w:lang w:eastAsia="en-GB"/>
              </w:rPr>
            </w:pPr>
          </w:p>
          <w:p w14:paraId="16BE5ABC" w14:textId="77777777" w:rsidR="00494DF4" w:rsidRDefault="00494DF4" w:rsidP="004F785E">
            <w:pPr>
              <w:pStyle w:val="Listparagraf"/>
              <w:ind w:left="0"/>
              <w:jc w:val="both"/>
              <w:rPr>
                <w:rFonts w:ascii="Times New Roman" w:eastAsia="Times New Roman" w:hAnsi="Times New Roman" w:cs="Times New Roman"/>
                <w:b/>
                <w:bCs/>
                <w:color w:val="000000"/>
                <w:lang w:eastAsia="en-GB"/>
              </w:rPr>
            </w:pPr>
          </w:p>
          <w:p w14:paraId="12F316E4" w14:textId="77777777" w:rsidR="00494DF4" w:rsidRDefault="00494DF4" w:rsidP="004F785E">
            <w:pPr>
              <w:pStyle w:val="Listparagraf"/>
              <w:ind w:left="0"/>
              <w:jc w:val="both"/>
              <w:rPr>
                <w:rFonts w:ascii="Times New Roman" w:eastAsia="Times New Roman" w:hAnsi="Times New Roman" w:cs="Times New Roman"/>
                <w:b/>
                <w:bCs/>
                <w:color w:val="000000"/>
                <w:lang w:eastAsia="en-GB"/>
              </w:rPr>
            </w:pPr>
          </w:p>
          <w:p w14:paraId="334A0135" w14:textId="77777777" w:rsidR="00494DF4" w:rsidRDefault="00494DF4" w:rsidP="004F785E">
            <w:pPr>
              <w:pStyle w:val="Listparagraf"/>
              <w:ind w:left="0"/>
              <w:jc w:val="both"/>
              <w:rPr>
                <w:rFonts w:ascii="Times New Roman" w:eastAsia="Times New Roman" w:hAnsi="Times New Roman" w:cs="Times New Roman"/>
                <w:b/>
                <w:bCs/>
                <w:color w:val="000000"/>
                <w:lang w:eastAsia="en-GB"/>
              </w:rPr>
            </w:pPr>
          </w:p>
          <w:p w14:paraId="53690C06" w14:textId="12C1E3BA" w:rsidR="00F455C5" w:rsidRPr="00BD1ADF" w:rsidRDefault="00F455C5" w:rsidP="004F785E">
            <w:pPr>
              <w:pStyle w:val="Listparagraf"/>
              <w:ind w:left="0"/>
              <w:jc w:val="both"/>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DICTIONARY, THESAURUS OR ENCYCLOPEDIA</w:t>
            </w:r>
          </w:p>
        </w:tc>
        <w:tc>
          <w:tcPr>
            <w:tcW w:w="7335" w:type="dxa"/>
          </w:tcPr>
          <w:p w14:paraId="5505302B" w14:textId="24DBC78F" w:rsidR="00237D5C" w:rsidRDefault="00237D5C" w:rsidP="004F785E">
            <w:pPr>
              <w:pStyle w:val="Listparagraf"/>
              <w:ind w:left="0"/>
              <w:jc w:val="both"/>
              <w:rPr>
                <w:rFonts w:ascii="Times New Roman" w:eastAsia="Times New Roman" w:hAnsi="Times New Roman" w:cs="Times New Roman"/>
                <w:color w:val="000000"/>
                <w:lang w:eastAsia="en-GB"/>
              </w:rPr>
            </w:pPr>
            <w:r w:rsidRPr="00237D5C">
              <w:rPr>
                <w:rFonts w:ascii="Times New Roman" w:eastAsia="Times New Roman" w:hAnsi="Times New Roman" w:cs="Times New Roman"/>
                <w:color w:val="000000"/>
                <w:lang w:eastAsia="en-GB"/>
              </w:rPr>
              <w:t xml:space="preserve">American Psychological Association. (n.d.). APA dictionary of psychology. Retrieved June 14, 2019, from </w:t>
            </w:r>
            <w:hyperlink r:id="rId8" w:history="1">
              <w:r w:rsidRPr="00356AE0">
                <w:rPr>
                  <w:rStyle w:val="Hyperlink"/>
                  <w:rFonts w:ascii="Times New Roman" w:eastAsia="Times New Roman" w:hAnsi="Times New Roman" w:cs="Times New Roman"/>
                  <w:lang w:eastAsia="en-GB"/>
                </w:rPr>
                <w:t>https://dictionary.apa.org/</w:t>
              </w:r>
            </w:hyperlink>
          </w:p>
          <w:p w14:paraId="48EE07FE" w14:textId="77777777" w:rsidR="00237D5C" w:rsidRDefault="00237D5C" w:rsidP="004F785E">
            <w:pPr>
              <w:pStyle w:val="Listparagraf"/>
              <w:ind w:left="0"/>
              <w:jc w:val="both"/>
              <w:rPr>
                <w:rFonts w:ascii="Times New Roman" w:eastAsia="Times New Roman" w:hAnsi="Times New Roman" w:cs="Times New Roman"/>
                <w:color w:val="000000"/>
                <w:lang w:eastAsia="en-GB"/>
              </w:rPr>
            </w:pPr>
          </w:p>
          <w:p w14:paraId="6CB7B312" w14:textId="115863A6" w:rsidR="00237D5C" w:rsidRDefault="00237D5C" w:rsidP="004F785E">
            <w:pPr>
              <w:pStyle w:val="Listparagraf"/>
              <w:ind w:left="0"/>
              <w:jc w:val="both"/>
              <w:rPr>
                <w:rFonts w:ascii="Times New Roman" w:eastAsia="Times New Roman" w:hAnsi="Times New Roman" w:cs="Times New Roman"/>
                <w:color w:val="000000"/>
                <w:lang w:eastAsia="en-GB"/>
              </w:rPr>
            </w:pPr>
            <w:r w:rsidRPr="00237D5C">
              <w:rPr>
                <w:rFonts w:ascii="Times New Roman" w:eastAsia="Times New Roman" w:hAnsi="Times New Roman" w:cs="Times New Roman"/>
                <w:color w:val="000000"/>
                <w:lang w:eastAsia="en-GB"/>
              </w:rPr>
              <w:t xml:space="preserve">Merriam-Webster. (n.d.). Merriam-Webster.com dictionary. Retrieved May 5, 2019, from </w:t>
            </w:r>
            <w:hyperlink r:id="rId9" w:history="1">
              <w:r w:rsidRPr="00356AE0">
                <w:rPr>
                  <w:rStyle w:val="Hyperlink"/>
                  <w:rFonts w:ascii="Times New Roman" w:eastAsia="Times New Roman" w:hAnsi="Times New Roman" w:cs="Times New Roman"/>
                  <w:lang w:eastAsia="en-GB"/>
                </w:rPr>
                <w:t>https://www.merriamwebster.com/</w:t>
              </w:r>
            </w:hyperlink>
          </w:p>
          <w:p w14:paraId="63BA8D1A" w14:textId="77777777" w:rsidR="00937C66" w:rsidRDefault="00937C66" w:rsidP="004F785E">
            <w:pPr>
              <w:pStyle w:val="Listparagraf"/>
              <w:ind w:left="0"/>
              <w:jc w:val="both"/>
              <w:rPr>
                <w:rFonts w:ascii="Times New Roman" w:eastAsia="Times New Roman" w:hAnsi="Times New Roman" w:cs="Times New Roman"/>
                <w:color w:val="000000"/>
                <w:lang w:eastAsia="en-GB"/>
              </w:rPr>
            </w:pPr>
          </w:p>
          <w:p w14:paraId="2C995AD3" w14:textId="39A57685" w:rsidR="00F455C5" w:rsidRDefault="00237D5C" w:rsidP="004F785E">
            <w:pPr>
              <w:pStyle w:val="Listparagraf"/>
              <w:ind w:left="0"/>
              <w:jc w:val="both"/>
              <w:rPr>
                <w:rFonts w:ascii="Times New Roman" w:eastAsia="Times New Roman" w:hAnsi="Times New Roman" w:cs="Times New Roman"/>
                <w:color w:val="000000"/>
                <w:lang w:eastAsia="en-GB"/>
              </w:rPr>
            </w:pPr>
            <w:r w:rsidRPr="00237D5C">
              <w:rPr>
                <w:rFonts w:ascii="Times New Roman" w:eastAsia="Times New Roman" w:hAnsi="Times New Roman" w:cs="Times New Roman"/>
                <w:color w:val="000000"/>
                <w:lang w:eastAsia="en-GB"/>
              </w:rPr>
              <w:t xml:space="preserve">Zalta, E. N. (Ed.). (2019). The Stanford </w:t>
            </w:r>
            <w:proofErr w:type="spellStart"/>
            <w:r w:rsidRPr="00237D5C">
              <w:rPr>
                <w:rFonts w:ascii="Times New Roman" w:eastAsia="Times New Roman" w:hAnsi="Times New Roman" w:cs="Times New Roman"/>
                <w:color w:val="000000"/>
                <w:lang w:eastAsia="en-GB"/>
              </w:rPr>
              <w:t>encyclopedia</w:t>
            </w:r>
            <w:proofErr w:type="spellEnd"/>
            <w:r w:rsidRPr="00237D5C">
              <w:rPr>
                <w:rFonts w:ascii="Times New Roman" w:eastAsia="Times New Roman" w:hAnsi="Times New Roman" w:cs="Times New Roman"/>
                <w:color w:val="000000"/>
                <w:lang w:eastAsia="en-GB"/>
              </w:rPr>
              <w:t xml:space="preserve"> of philosophy (Summer 2019 ed.). Stanford University. </w:t>
            </w:r>
            <w:hyperlink r:id="rId10" w:history="1">
              <w:r w:rsidR="00937C66" w:rsidRPr="00356AE0">
                <w:rPr>
                  <w:rStyle w:val="Hyperlink"/>
                  <w:rFonts w:ascii="Times New Roman" w:eastAsia="Times New Roman" w:hAnsi="Times New Roman" w:cs="Times New Roman"/>
                  <w:lang w:eastAsia="en-GB"/>
                </w:rPr>
                <w:t>https://plato.stanford.edu/archives/sum2019/</w:t>
              </w:r>
            </w:hyperlink>
          </w:p>
          <w:p w14:paraId="225FD948" w14:textId="77777777" w:rsidR="00937C66" w:rsidRDefault="00937C66" w:rsidP="004F785E">
            <w:pPr>
              <w:pStyle w:val="Listparagraf"/>
              <w:ind w:left="0"/>
              <w:jc w:val="both"/>
              <w:rPr>
                <w:rFonts w:ascii="Times New Roman" w:eastAsia="Times New Roman" w:hAnsi="Times New Roman" w:cs="Times New Roman"/>
                <w:color w:val="000000"/>
                <w:lang w:eastAsia="en-GB"/>
              </w:rPr>
            </w:pPr>
          </w:p>
          <w:p w14:paraId="639BC979" w14:textId="77777777" w:rsidR="00937C66" w:rsidRDefault="00937C66" w:rsidP="004F785E">
            <w:pPr>
              <w:pStyle w:val="Listparagraf"/>
              <w:ind w:left="0"/>
              <w:jc w:val="both"/>
              <w:rPr>
                <w:rFonts w:ascii="Times New Roman" w:eastAsia="Times New Roman" w:hAnsi="Times New Roman" w:cs="Times New Roman"/>
                <w:color w:val="EE0000"/>
                <w:lang w:eastAsia="en-GB"/>
              </w:rPr>
            </w:pPr>
            <w:r w:rsidRPr="00937C66">
              <w:rPr>
                <w:rFonts w:ascii="Times New Roman" w:eastAsia="Times New Roman" w:hAnsi="Times New Roman" w:cs="Times New Roman"/>
                <w:color w:val="EE0000"/>
                <w:lang w:eastAsia="en-GB"/>
              </w:rPr>
              <w:t>N.B:</w:t>
            </w:r>
            <w:r>
              <w:rPr>
                <w:rFonts w:ascii="Times New Roman" w:eastAsia="Times New Roman" w:hAnsi="Times New Roman" w:cs="Times New Roman"/>
                <w:color w:val="EE0000"/>
                <w:lang w:eastAsia="en-GB"/>
              </w:rPr>
              <w:t xml:space="preserve"> </w:t>
            </w:r>
            <w:r w:rsidRPr="00937C66">
              <w:rPr>
                <w:rFonts w:ascii="Times New Roman" w:eastAsia="Times New Roman" w:hAnsi="Times New Roman" w:cs="Times New Roman"/>
                <w:color w:val="EE0000"/>
                <w:lang w:eastAsia="en-GB"/>
              </w:rPr>
              <w:t>When a stable or archived version of the work is cited (as shown for the Zalta example), a retrieval date is not needed.</w:t>
            </w:r>
          </w:p>
          <w:p w14:paraId="3FE59274" w14:textId="77777777" w:rsidR="00494DF4" w:rsidRDefault="00494DF4" w:rsidP="004F785E">
            <w:pPr>
              <w:pStyle w:val="Listparagraf"/>
              <w:ind w:left="0"/>
              <w:jc w:val="both"/>
              <w:rPr>
                <w:rFonts w:ascii="Times New Roman" w:eastAsia="Times New Roman" w:hAnsi="Times New Roman" w:cs="Times New Roman"/>
                <w:color w:val="EE0000"/>
                <w:lang w:eastAsia="en-GB"/>
              </w:rPr>
            </w:pPr>
          </w:p>
          <w:p w14:paraId="7FFF1259" w14:textId="01D0BF8B" w:rsidR="00494DF4" w:rsidRPr="00BD1ADF" w:rsidRDefault="00494DF4" w:rsidP="004F785E">
            <w:pPr>
              <w:pStyle w:val="Listparagraf"/>
              <w:ind w:left="0"/>
              <w:jc w:val="both"/>
              <w:rPr>
                <w:rFonts w:ascii="Times New Roman" w:eastAsia="Times New Roman" w:hAnsi="Times New Roman" w:cs="Times New Roman"/>
                <w:color w:val="000000"/>
                <w:lang w:eastAsia="en-GB"/>
              </w:rPr>
            </w:pPr>
            <w:r w:rsidRPr="00494DF4">
              <w:rPr>
                <w:rFonts w:ascii="Times New Roman" w:eastAsia="Times New Roman" w:hAnsi="Times New Roman" w:cs="Times New Roman"/>
                <w:color w:val="EE0000"/>
                <w:lang w:eastAsia="en-GB"/>
              </w:rPr>
              <w:t xml:space="preserve">When an online reference work is continuously updated and the versions are not archived, use </w:t>
            </w:r>
            <w:r w:rsidR="00035BC2">
              <w:rPr>
                <w:rFonts w:ascii="Times New Roman" w:eastAsia="Times New Roman" w:hAnsi="Times New Roman" w:cs="Times New Roman"/>
                <w:color w:val="EE0000"/>
                <w:lang w:eastAsia="en-GB"/>
              </w:rPr>
              <w:t>“</w:t>
            </w:r>
            <w:r w:rsidRPr="00494DF4">
              <w:rPr>
                <w:rFonts w:ascii="Times New Roman" w:eastAsia="Times New Roman" w:hAnsi="Times New Roman" w:cs="Times New Roman"/>
                <w:color w:val="EE0000"/>
                <w:lang w:eastAsia="en-GB"/>
              </w:rPr>
              <w:t>n.d.</w:t>
            </w:r>
            <w:r w:rsidR="00035BC2">
              <w:rPr>
                <w:rFonts w:ascii="Times New Roman" w:eastAsia="Times New Roman" w:hAnsi="Times New Roman" w:cs="Times New Roman"/>
                <w:color w:val="EE0000"/>
                <w:lang w:eastAsia="en-GB"/>
              </w:rPr>
              <w:t>”</w:t>
            </w:r>
            <w:r w:rsidRPr="00494DF4">
              <w:rPr>
                <w:rFonts w:ascii="Times New Roman" w:eastAsia="Times New Roman" w:hAnsi="Times New Roman" w:cs="Times New Roman"/>
                <w:color w:val="EE0000"/>
                <w:lang w:eastAsia="en-GB"/>
              </w:rPr>
              <w:t xml:space="preserve"> as the year of publication and include a retrieval date.</w:t>
            </w:r>
          </w:p>
        </w:tc>
      </w:tr>
      <w:tr w:rsidR="001E2186" w14:paraId="06D3BE61" w14:textId="77777777" w:rsidTr="00F5182D">
        <w:tc>
          <w:tcPr>
            <w:tcW w:w="2163" w:type="dxa"/>
          </w:tcPr>
          <w:p w14:paraId="09DA083F" w14:textId="77777777" w:rsidR="00A12724" w:rsidRDefault="00A12724" w:rsidP="00491E5E">
            <w:pPr>
              <w:shd w:val="clear" w:color="auto" w:fill="FFFFFF"/>
              <w:spacing w:before="100" w:beforeAutospacing="1" w:after="100" w:afterAutospacing="1"/>
              <w:outlineLvl w:val="3"/>
              <w:rPr>
                <w:rFonts w:ascii="Times New Roman" w:eastAsia="Times New Roman" w:hAnsi="Times New Roman" w:cs="Times New Roman"/>
                <w:b/>
                <w:bCs/>
                <w:caps/>
                <w:lang w:eastAsia="en-GB"/>
              </w:rPr>
            </w:pPr>
          </w:p>
          <w:p w14:paraId="2AC6EAF5" w14:textId="3CA7BBBD" w:rsidR="00491E5E" w:rsidRPr="00491E5E" w:rsidRDefault="00491E5E" w:rsidP="00491E5E">
            <w:pPr>
              <w:shd w:val="clear" w:color="auto" w:fill="FFFFFF"/>
              <w:spacing w:before="100" w:beforeAutospacing="1" w:after="100" w:afterAutospacing="1"/>
              <w:outlineLvl w:val="3"/>
              <w:rPr>
                <w:rFonts w:ascii="Times New Roman" w:eastAsia="Times New Roman" w:hAnsi="Times New Roman" w:cs="Times New Roman"/>
                <w:b/>
                <w:bCs/>
                <w:caps/>
                <w:lang w:eastAsia="en-GB"/>
              </w:rPr>
            </w:pPr>
            <w:r w:rsidRPr="00491E5E">
              <w:rPr>
                <w:rFonts w:ascii="Times New Roman" w:eastAsia="Times New Roman" w:hAnsi="Times New Roman" w:cs="Times New Roman"/>
                <w:b/>
                <w:bCs/>
                <w:caps/>
                <w:lang w:eastAsia="en-GB"/>
              </w:rPr>
              <w:t>Entry in a Dictionary, Thesaurus, or Encyclopedia with a Group Author</w:t>
            </w:r>
          </w:p>
          <w:p w14:paraId="05BF915D" w14:textId="77777777" w:rsidR="001E2186" w:rsidRPr="00BD1ADF" w:rsidRDefault="001E2186" w:rsidP="004F785E">
            <w:pPr>
              <w:pStyle w:val="Listparagraf"/>
              <w:ind w:left="0"/>
              <w:jc w:val="both"/>
              <w:rPr>
                <w:rFonts w:ascii="Times New Roman" w:eastAsia="Times New Roman" w:hAnsi="Times New Roman" w:cs="Times New Roman"/>
                <w:color w:val="000000"/>
                <w:lang w:eastAsia="en-GB"/>
              </w:rPr>
            </w:pPr>
          </w:p>
        </w:tc>
        <w:tc>
          <w:tcPr>
            <w:tcW w:w="7335" w:type="dxa"/>
          </w:tcPr>
          <w:p w14:paraId="6B5F440E" w14:textId="77777777" w:rsidR="00971EDE" w:rsidRPr="00BD1ADF" w:rsidRDefault="00971EDE" w:rsidP="00971EDE">
            <w:pPr>
              <w:pStyle w:val="citation"/>
              <w:shd w:val="clear" w:color="auto" w:fill="FFFFFF"/>
              <w:spacing w:before="0" w:beforeAutospacing="0" w:after="0" w:afterAutospacing="0"/>
              <w:rPr>
                <w:color w:val="000000"/>
                <w:sz w:val="22"/>
                <w:szCs w:val="22"/>
              </w:rPr>
            </w:pPr>
            <w:r w:rsidRPr="00BD1ADF">
              <w:rPr>
                <w:color w:val="000000"/>
                <w:sz w:val="22"/>
                <w:szCs w:val="22"/>
              </w:rPr>
              <w:t>Institution or organization name. (Year). Title of entry. In </w:t>
            </w:r>
            <w:r w:rsidRPr="00BD1ADF">
              <w:rPr>
                <w:rStyle w:val="Accentuat"/>
                <w:color w:val="000000"/>
                <w:sz w:val="22"/>
                <w:szCs w:val="22"/>
              </w:rPr>
              <w:t>Title of reference work</w:t>
            </w:r>
            <w:r w:rsidRPr="00BD1ADF">
              <w:rPr>
                <w:color w:val="000000"/>
                <w:sz w:val="22"/>
                <w:szCs w:val="22"/>
              </w:rPr>
              <w:t> (edition, page numbers). Publisher name.</w:t>
            </w:r>
          </w:p>
          <w:p w14:paraId="398E41CB" w14:textId="77777777" w:rsidR="00971EDE" w:rsidRPr="00BD1ADF" w:rsidRDefault="00971EDE" w:rsidP="00971EDE">
            <w:pPr>
              <w:pStyle w:val="citation"/>
              <w:shd w:val="clear" w:color="auto" w:fill="FFFFFF"/>
              <w:spacing w:before="0" w:beforeAutospacing="0" w:after="0" w:afterAutospacing="0"/>
              <w:rPr>
                <w:color w:val="000000"/>
                <w:sz w:val="22"/>
                <w:szCs w:val="22"/>
              </w:rPr>
            </w:pPr>
          </w:p>
          <w:p w14:paraId="40C2AFB1" w14:textId="53F16307" w:rsidR="00971EDE" w:rsidRDefault="00971EDE" w:rsidP="00971EDE">
            <w:pPr>
              <w:pStyle w:val="citation"/>
              <w:shd w:val="clear" w:color="auto" w:fill="FFFFFF"/>
              <w:spacing w:before="0" w:beforeAutospacing="0" w:after="0" w:afterAutospacing="0"/>
              <w:rPr>
                <w:color w:val="000000"/>
                <w:sz w:val="22"/>
                <w:szCs w:val="22"/>
              </w:rPr>
            </w:pPr>
            <w:r w:rsidRPr="00BD1ADF">
              <w:rPr>
                <w:color w:val="000000"/>
                <w:sz w:val="22"/>
                <w:szCs w:val="22"/>
              </w:rPr>
              <w:t>Merriam-Webster, Incorporated. (1997). Goat. In </w:t>
            </w:r>
            <w:r w:rsidRPr="00BD1ADF">
              <w:rPr>
                <w:rStyle w:val="Accentuat"/>
                <w:color w:val="000000"/>
                <w:sz w:val="22"/>
                <w:szCs w:val="22"/>
              </w:rPr>
              <w:t>Merriam Webster</w:t>
            </w:r>
            <w:r w:rsidR="00035BC2">
              <w:rPr>
                <w:rStyle w:val="Accentuat"/>
                <w:color w:val="000000"/>
                <w:sz w:val="22"/>
                <w:szCs w:val="22"/>
              </w:rPr>
              <w:t>’</w:t>
            </w:r>
            <w:r w:rsidRPr="00BD1ADF">
              <w:rPr>
                <w:rStyle w:val="Accentuat"/>
                <w:color w:val="000000"/>
                <w:sz w:val="22"/>
                <w:szCs w:val="22"/>
              </w:rPr>
              <w:t>s collegiate dictionary </w:t>
            </w:r>
            <w:r w:rsidRPr="00BD1ADF">
              <w:rPr>
                <w:color w:val="000000"/>
                <w:sz w:val="22"/>
                <w:szCs w:val="22"/>
              </w:rPr>
              <w:t>(10</w:t>
            </w:r>
            <w:r w:rsidRPr="00BD1ADF">
              <w:rPr>
                <w:color w:val="000000"/>
                <w:sz w:val="22"/>
                <w:szCs w:val="22"/>
                <w:vertAlign w:val="superscript"/>
              </w:rPr>
              <w:t>th</w:t>
            </w:r>
            <w:r w:rsidRPr="00BD1ADF">
              <w:rPr>
                <w:color w:val="000000"/>
                <w:sz w:val="22"/>
                <w:szCs w:val="22"/>
              </w:rPr>
              <w:t> ed., pp. 499-500). Merriam-Webster, Incorporated.</w:t>
            </w:r>
          </w:p>
          <w:p w14:paraId="09111BB1" w14:textId="77777777" w:rsidR="00F47EF0" w:rsidRPr="00BD1ADF" w:rsidRDefault="00F47EF0" w:rsidP="00971EDE">
            <w:pPr>
              <w:pStyle w:val="citation"/>
              <w:shd w:val="clear" w:color="auto" w:fill="FFFFFF"/>
              <w:spacing w:before="0" w:beforeAutospacing="0" w:after="0" w:afterAutospacing="0"/>
              <w:rPr>
                <w:color w:val="000000"/>
                <w:sz w:val="22"/>
                <w:szCs w:val="22"/>
              </w:rPr>
            </w:pPr>
          </w:p>
          <w:p w14:paraId="65A4F233" w14:textId="24C41928" w:rsidR="00F47EF0" w:rsidRPr="004C2CA8" w:rsidRDefault="00F47EF0" w:rsidP="00F47EF0">
            <w:pPr>
              <w:jc w:val="both"/>
              <w:rPr>
                <w:rFonts w:ascii="Times New Roman" w:hAnsi="Times New Roman" w:cs="Times New Roman"/>
              </w:rPr>
            </w:pPr>
            <w:r w:rsidRPr="004C2CA8">
              <w:rPr>
                <w:rFonts w:ascii="Times New Roman" w:hAnsi="Times New Roman" w:cs="Times New Roman"/>
              </w:rPr>
              <w:t xml:space="preserve">Academia </w:t>
            </w:r>
            <w:proofErr w:type="spellStart"/>
            <w:r w:rsidRPr="004C2CA8">
              <w:rPr>
                <w:rFonts w:ascii="Times New Roman" w:hAnsi="Times New Roman" w:cs="Times New Roman"/>
              </w:rPr>
              <w:t>Română</w:t>
            </w:r>
            <w:proofErr w:type="spellEnd"/>
            <w:r w:rsidRPr="004C2CA8">
              <w:rPr>
                <w:rFonts w:ascii="Times New Roman" w:hAnsi="Times New Roman" w:cs="Times New Roman"/>
              </w:rPr>
              <w:t xml:space="preserve">. (2016). </w:t>
            </w:r>
            <w:r w:rsidR="00EE60FE" w:rsidRPr="004C2CA8">
              <w:rPr>
                <w:rFonts w:ascii="Times New Roman" w:hAnsi="Times New Roman" w:cs="Times New Roman"/>
              </w:rPr>
              <w:t xml:space="preserve">Spart. </w:t>
            </w:r>
            <w:r w:rsidR="00F20FC4" w:rsidRPr="004C2CA8">
              <w:rPr>
                <w:rFonts w:ascii="Times New Roman" w:hAnsi="Times New Roman" w:cs="Times New Roman"/>
              </w:rPr>
              <w:t xml:space="preserve">In </w:t>
            </w:r>
            <w:r w:rsidRPr="004C2CA8">
              <w:rPr>
                <w:rFonts w:ascii="Times New Roman" w:hAnsi="Times New Roman" w:cs="Times New Roman"/>
                <w:i/>
                <w:iCs/>
              </w:rPr>
              <w:t xml:space="preserve">DEX: </w:t>
            </w:r>
            <w:proofErr w:type="spellStart"/>
            <w:r w:rsidRPr="004C2CA8">
              <w:rPr>
                <w:rFonts w:ascii="Times New Roman" w:hAnsi="Times New Roman" w:cs="Times New Roman"/>
                <w:i/>
                <w:iCs/>
              </w:rPr>
              <w:t>Dicționarul</w:t>
            </w:r>
            <w:proofErr w:type="spellEnd"/>
            <w:r w:rsidRPr="004C2CA8">
              <w:rPr>
                <w:rFonts w:ascii="Times New Roman" w:hAnsi="Times New Roman" w:cs="Times New Roman"/>
                <w:i/>
                <w:iCs/>
              </w:rPr>
              <w:t xml:space="preserve"> </w:t>
            </w:r>
            <w:proofErr w:type="spellStart"/>
            <w:r w:rsidRPr="004C2CA8">
              <w:rPr>
                <w:rFonts w:ascii="Times New Roman" w:hAnsi="Times New Roman" w:cs="Times New Roman"/>
                <w:i/>
                <w:iCs/>
              </w:rPr>
              <w:t>explicativ</w:t>
            </w:r>
            <w:proofErr w:type="spellEnd"/>
            <w:r w:rsidRPr="004C2CA8">
              <w:rPr>
                <w:rFonts w:ascii="Times New Roman" w:hAnsi="Times New Roman" w:cs="Times New Roman"/>
                <w:i/>
                <w:iCs/>
              </w:rPr>
              <w:t xml:space="preserve"> al </w:t>
            </w:r>
            <w:proofErr w:type="spellStart"/>
            <w:r w:rsidRPr="004C2CA8">
              <w:rPr>
                <w:rFonts w:ascii="Times New Roman" w:hAnsi="Times New Roman" w:cs="Times New Roman"/>
                <w:i/>
                <w:iCs/>
              </w:rPr>
              <w:t>limbii</w:t>
            </w:r>
            <w:proofErr w:type="spellEnd"/>
            <w:r w:rsidRPr="004C2CA8">
              <w:rPr>
                <w:rFonts w:ascii="Times New Roman" w:hAnsi="Times New Roman" w:cs="Times New Roman"/>
                <w:i/>
                <w:iCs/>
              </w:rPr>
              <w:t xml:space="preserve"> </w:t>
            </w:r>
            <w:proofErr w:type="spellStart"/>
            <w:r w:rsidRPr="004C2CA8">
              <w:rPr>
                <w:rFonts w:ascii="Times New Roman" w:hAnsi="Times New Roman" w:cs="Times New Roman"/>
                <w:i/>
                <w:iCs/>
              </w:rPr>
              <w:t>române</w:t>
            </w:r>
            <w:proofErr w:type="spellEnd"/>
            <w:r w:rsidR="00F20FC4" w:rsidRPr="004C2CA8">
              <w:rPr>
                <w:rFonts w:ascii="Times New Roman" w:hAnsi="Times New Roman" w:cs="Times New Roman"/>
              </w:rPr>
              <w:t xml:space="preserve"> [DEX:</w:t>
            </w:r>
            <w:r w:rsidR="00FD27B8" w:rsidRPr="004C2CA8">
              <w:t xml:space="preserve"> </w:t>
            </w:r>
            <w:r w:rsidR="00FD27B8" w:rsidRPr="004C2CA8">
              <w:rPr>
                <w:rFonts w:ascii="Times New Roman" w:hAnsi="Times New Roman" w:cs="Times New Roman"/>
              </w:rPr>
              <w:t>The explanatory dictionary of the Romanian language]</w:t>
            </w:r>
            <w:r w:rsidRPr="004C2CA8">
              <w:rPr>
                <w:rFonts w:ascii="Times New Roman" w:hAnsi="Times New Roman" w:cs="Times New Roman"/>
              </w:rPr>
              <w:t xml:space="preserve">. </w:t>
            </w:r>
            <w:proofErr w:type="spellStart"/>
            <w:r w:rsidRPr="004C2CA8">
              <w:rPr>
                <w:rFonts w:ascii="Times New Roman" w:hAnsi="Times New Roman" w:cs="Times New Roman"/>
              </w:rPr>
              <w:t>Univers</w:t>
            </w:r>
            <w:proofErr w:type="spellEnd"/>
            <w:r w:rsidRPr="004C2CA8">
              <w:rPr>
                <w:rFonts w:ascii="Times New Roman" w:hAnsi="Times New Roman" w:cs="Times New Roman"/>
              </w:rPr>
              <w:t xml:space="preserve"> </w:t>
            </w:r>
            <w:proofErr w:type="spellStart"/>
            <w:r w:rsidRPr="004C2CA8">
              <w:rPr>
                <w:rFonts w:ascii="Times New Roman" w:hAnsi="Times New Roman" w:cs="Times New Roman"/>
              </w:rPr>
              <w:t>Enciclopedic</w:t>
            </w:r>
            <w:proofErr w:type="spellEnd"/>
            <w:r w:rsidRPr="004C2CA8">
              <w:rPr>
                <w:rFonts w:ascii="Times New Roman" w:hAnsi="Times New Roman" w:cs="Times New Roman"/>
              </w:rPr>
              <w:t>.</w:t>
            </w:r>
          </w:p>
          <w:p w14:paraId="213845A0" w14:textId="77777777" w:rsidR="001E2186" w:rsidRPr="00BD1ADF" w:rsidRDefault="001E2186" w:rsidP="004F785E">
            <w:pPr>
              <w:pStyle w:val="Listparagraf"/>
              <w:ind w:left="0"/>
              <w:jc w:val="both"/>
              <w:rPr>
                <w:rFonts w:ascii="Times New Roman" w:eastAsia="Times New Roman" w:hAnsi="Times New Roman" w:cs="Times New Roman"/>
                <w:color w:val="000000"/>
                <w:lang w:eastAsia="en-GB"/>
              </w:rPr>
            </w:pPr>
          </w:p>
        </w:tc>
      </w:tr>
      <w:tr w:rsidR="001E2186" w14:paraId="7A8F3B29" w14:textId="77777777" w:rsidTr="00F5182D">
        <w:tc>
          <w:tcPr>
            <w:tcW w:w="2163" w:type="dxa"/>
          </w:tcPr>
          <w:p w14:paraId="0402870C" w14:textId="7D764CEA" w:rsidR="00720A1E" w:rsidRPr="00720A1E" w:rsidRDefault="00720A1E" w:rsidP="00720A1E">
            <w:pPr>
              <w:shd w:val="clear" w:color="auto" w:fill="FFFFFF"/>
              <w:spacing w:before="100" w:beforeAutospacing="1" w:after="100" w:afterAutospacing="1"/>
              <w:outlineLvl w:val="3"/>
              <w:rPr>
                <w:rFonts w:ascii="Times New Roman" w:eastAsia="Times New Roman" w:hAnsi="Times New Roman" w:cs="Times New Roman"/>
                <w:b/>
                <w:bCs/>
                <w:caps/>
                <w:lang w:eastAsia="en-GB"/>
              </w:rPr>
            </w:pPr>
            <w:r w:rsidRPr="00720A1E">
              <w:rPr>
                <w:rFonts w:ascii="Times New Roman" w:eastAsia="Times New Roman" w:hAnsi="Times New Roman" w:cs="Times New Roman"/>
                <w:b/>
                <w:bCs/>
                <w:caps/>
                <w:lang w:eastAsia="en-GB"/>
              </w:rPr>
              <w:t>Dissertation or Master</w:t>
            </w:r>
            <w:r w:rsidR="00035BC2">
              <w:rPr>
                <w:rFonts w:ascii="Times New Roman" w:eastAsia="Times New Roman" w:hAnsi="Times New Roman" w:cs="Times New Roman"/>
                <w:b/>
                <w:bCs/>
                <w:caps/>
                <w:lang w:eastAsia="en-GB"/>
              </w:rPr>
              <w:t>’</w:t>
            </w:r>
            <w:r w:rsidRPr="00720A1E">
              <w:rPr>
                <w:rFonts w:ascii="Times New Roman" w:eastAsia="Times New Roman" w:hAnsi="Times New Roman" w:cs="Times New Roman"/>
                <w:b/>
                <w:bCs/>
                <w:caps/>
                <w:lang w:eastAsia="en-GB"/>
              </w:rPr>
              <w:t>s Thesis, Unpublished</w:t>
            </w:r>
          </w:p>
          <w:p w14:paraId="60CA7EA2" w14:textId="77777777" w:rsidR="001E2186" w:rsidRPr="00BD1ADF" w:rsidRDefault="001E2186" w:rsidP="004F785E">
            <w:pPr>
              <w:pStyle w:val="Listparagraf"/>
              <w:ind w:left="0"/>
              <w:jc w:val="both"/>
              <w:rPr>
                <w:rFonts w:ascii="Times New Roman" w:eastAsia="Times New Roman" w:hAnsi="Times New Roman" w:cs="Times New Roman"/>
                <w:b/>
                <w:bCs/>
                <w:lang w:eastAsia="en-GB"/>
              </w:rPr>
            </w:pPr>
          </w:p>
        </w:tc>
        <w:tc>
          <w:tcPr>
            <w:tcW w:w="7335" w:type="dxa"/>
          </w:tcPr>
          <w:p w14:paraId="07C04446" w14:textId="27CA1C7D" w:rsidR="00C07997" w:rsidRPr="00BD1ADF" w:rsidRDefault="00C07997" w:rsidP="00C07997">
            <w:pPr>
              <w:pStyle w:val="Listparagraf"/>
              <w:ind w:left="-2"/>
              <w:jc w:val="both"/>
              <w:rPr>
                <w:rFonts w:ascii="Times New Roman" w:eastAsia="Times New Roman" w:hAnsi="Times New Roman" w:cs="Times New Roman"/>
                <w:color w:val="000000"/>
                <w:lang w:eastAsia="en-GB"/>
              </w:rPr>
            </w:pPr>
            <w:r w:rsidRPr="00C07997">
              <w:rPr>
                <w:rFonts w:ascii="Times New Roman" w:eastAsia="Times New Roman" w:hAnsi="Times New Roman" w:cs="Times New Roman"/>
                <w:color w:val="000000"/>
                <w:lang w:eastAsia="en-GB"/>
              </w:rPr>
              <w:t>Lastname, F. M. (Year). </w:t>
            </w:r>
            <w:r w:rsidRPr="00C07997">
              <w:rPr>
                <w:rFonts w:ascii="Times New Roman" w:eastAsia="Times New Roman" w:hAnsi="Times New Roman" w:cs="Times New Roman"/>
                <w:i/>
                <w:iCs/>
                <w:color w:val="000000"/>
                <w:lang w:eastAsia="en-GB"/>
              </w:rPr>
              <w:t>Title of dissertation/thesis</w:t>
            </w:r>
            <w:r w:rsidRPr="00C07997">
              <w:rPr>
                <w:rFonts w:ascii="Times New Roman" w:eastAsia="Times New Roman" w:hAnsi="Times New Roman" w:cs="Times New Roman"/>
                <w:color w:val="000000"/>
                <w:lang w:eastAsia="en-GB"/>
              </w:rPr>
              <w:t> [Unpublished doctoral dissertation/master</w:t>
            </w:r>
            <w:r w:rsidR="00035BC2">
              <w:rPr>
                <w:rFonts w:ascii="Times New Roman" w:eastAsia="Times New Roman" w:hAnsi="Times New Roman" w:cs="Times New Roman"/>
                <w:color w:val="000000"/>
                <w:lang w:eastAsia="en-GB"/>
              </w:rPr>
              <w:t>’</w:t>
            </w:r>
            <w:r w:rsidRPr="00C07997">
              <w:rPr>
                <w:rFonts w:ascii="Times New Roman" w:eastAsia="Times New Roman" w:hAnsi="Times New Roman" w:cs="Times New Roman"/>
                <w:color w:val="000000"/>
                <w:lang w:eastAsia="en-GB"/>
              </w:rPr>
              <w:t>s thesis]. Name of Institution Awarding the Degree. </w:t>
            </w:r>
          </w:p>
          <w:p w14:paraId="1D110420" w14:textId="77777777" w:rsidR="00C07997" w:rsidRPr="00C07997" w:rsidRDefault="00C07997" w:rsidP="00C07997">
            <w:pPr>
              <w:pStyle w:val="Listparagraf"/>
              <w:ind w:left="-2"/>
              <w:jc w:val="both"/>
              <w:rPr>
                <w:rFonts w:ascii="Times New Roman" w:eastAsia="Times New Roman" w:hAnsi="Times New Roman" w:cs="Times New Roman"/>
                <w:color w:val="000000"/>
                <w:lang w:eastAsia="en-GB"/>
              </w:rPr>
            </w:pPr>
          </w:p>
          <w:p w14:paraId="7607D94A" w14:textId="77777777" w:rsidR="00C07997" w:rsidRPr="00C07997" w:rsidRDefault="00C07997" w:rsidP="00C07997">
            <w:pPr>
              <w:pStyle w:val="Listparagraf"/>
              <w:ind w:left="-2"/>
              <w:jc w:val="both"/>
              <w:rPr>
                <w:rFonts w:ascii="Times New Roman" w:eastAsia="Times New Roman" w:hAnsi="Times New Roman" w:cs="Times New Roman"/>
                <w:color w:val="000000"/>
                <w:lang w:eastAsia="en-GB"/>
              </w:rPr>
            </w:pPr>
            <w:r w:rsidRPr="00C07997">
              <w:rPr>
                <w:rFonts w:ascii="Times New Roman" w:eastAsia="Times New Roman" w:hAnsi="Times New Roman" w:cs="Times New Roman"/>
                <w:color w:val="000000"/>
                <w:lang w:eastAsia="en-GB"/>
              </w:rPr>
              <w:t>Samson, J. M. (2016). </w:t>
            </w:r>
            <w:r w:rsidRPr="00C07997">
              <w:rPr>
                <w:rFonts w:ascii="Times New Roman" w:eastAsia="Times New Roman" w:hAnsi="Times New Roman" w:cs="Times New Roman"/>
                <w:i/>
                <w:iCs/>
                <w:color w:val="000000"/>
                <w:lang w:eastAsia="en-GB"/>
              </w:rPr>
              <w:t>Human trafficking and globalization</w:t>
            </w:r>
            <w:r w:rsidRPr="00C07997">
              <w:rPr>
                <w:rFonts w:ascii="Times New Roman" w:eastAsia="Times New Roman" w:hAnsi="Times New Roman" w:cs="Times New Roman"/>
                <w:color w:val="000000"/>
                <w:lang w:eastAsia="en-GB"/>
              </w:rPr>
              <w:t> [Unpublished doctoral dissertation]. Virginia Polytechnic Institute and State University.</w:t>
            </w:r>
          </w:p>
          <w:p w14:paraId="5368E7BE" w14:textId="77777777" w:rsidR="001E2186" w:rsidRPr="00BD1ADF" w:rsidRDefault="001E2186" w:rsidP="004F785E">
            <w:pPr>
              <w:pStyle w:val="Listparagraf"/>
              <w:ind w:left="0"/>
              <w:jc w:val="both"/>
              <w:rPr>
                <w:rFonts w:ascii="Times New Roman" w:eastAsia="Times New Roman" w:hAnsi="Times New Roman" w:cs="Times New Roman"/>
                <w:color w:val="000000"/>
                <w:lang w:eastAsia="en-GB"/>
              </w:rPr>
            </w:pPr>
          </w:p>
        </w:tc>
      </w:tr>
      <w:tr w:rsidR="00F5182D" w14:paraId="65E24487" w14:textId="77777777" w:rsidTr="00F5182D">
        <w:tc>
          <w:tcPr>
            <w:tcW w:w="2163" w:type="dxa"/>
          </w:tcPr>
          <w:p w14:paraId="5639BA7E" w14:textId="7D48EE95" w:rsidR="00F5182D" w:rsidRPr="00F5182D" w:rsidRDefault="00F5182D" w:rsidP="00F5182D">
            <w:pPr>
              <w:shd w:val="clear" w:color="auto" w:fill="FFFFFF"/>
              <w:spacing w:before="100" w:beforeAutospacing="1" w:after="100" w:afterAutospacing="1"/>
              <w:outlineLvl w:val="3"/>
              <w:rPr>
                <w:rFonts w:ascii="Times New Roman" w:eastAsia="Times New Roman" w:hAnsi="Times New Roman" w:cs="Times New Roman"/>
                <w:b/>
                <w:bCs/>
                <w:caps/>
                <w:lang w:eastAsia="en-GB"/>
              </w:rPr>
            </w:pPr>
            <w:r w:rsidRPr="00F5182D">
              <w:rPr>
                <w:rFonts w:ascii="Times New Roman" w:eastAsia="Times New Roman" w:hAnsi="Times New Roman" w:cs="Times New Roman"/>
                <w:b/>
                <w:bCs/>
                <w:caps/>
                <w:lang w:eastAsia="en-GB"/>
              </w:rPr>
              <w:t>Dissertation or Master</w:t>
            </w:r>
            <w:r w:rsidR="00035BC2">
              <w:rPr>
                <w:rFonts w:ascii="Times New Roman" w:eastAsia="Times New Roman" w:hAnsi="Times New Roman" w:cs="Times New Roman"/>
                <w:b/>
                <w:bCs/>
                <w:caps/>
                <w:lang w:eastAsia="en-GB"/>
              </w:rPr>
              <w:t>’</w:t>
            </w:r>
            <w:r w:rsidRPr="00F5182D">
              <w:rPr>
                <w:rFonts w:ascii="Times New Roman" w:eastAsia="Times New Roman" w:hAnsi="Times New Roman" w:cs="Times New Roman"/>
                <w:b/>
                <w:bCs/>
                <w:caps/>
                <w:lang w:eastAsia="en-GB"/>
              </w:rPr>
              <w:t>s Thesis, Published</w:t>
            </w:r>
          </w:p>
          <w:p w14:paraId="04F7E767" w14:textId="77777777" w:rsidR="00F5182D" w:rsidRPr="00BD1ADF" w:rsidRDefault="00F5182D" w:rsidP="004F785E">
            <w:pPr>
              <w:pStyle w:val="Listparagraf"/>
              <w:ind w:left="0"/>
              <w:jc w:val="both"/>
              <w:rPr>
                <w:rFonts w:ascii="Times New Roman" w:eastAsia="Times New Roman" w:hAnsi="Times New Roman" w:cs="Times New Roman"/>
                <w:b/>
                <w:bCs/>
                <w:lang w:eastAsia="en-GB"/>
              </w:rPr>
            </w:pPr>
          </w:p>
        </w:tc>
        <w:tc>
          <w:tcPr>
            <w:tcW w:w="7335" w:type="dxa"/>
          </w:tcPr>
          <w:p w14:paraId="795C77C4" w14:textId="7E710469" w:rsidR="002D479E" w:rsidRPr="00BD1ADF" w:rsidRDefault="002D479E" w:rsidP="00C07997">
            <w:pPr>
              <w:pStyle w:val="Listparagraf"/>
              <w:ind w:left="0"/>
              <w:jc w:val="both"/>
              <w:rPr>
                <w:rFonts w:ascii="Times New Roman" w:eastAsia="Times New Roman" w:hAnsi="Times New Roman" w:cs="Times New Roman"/>
                <w:color w:val="000000"/>
                <w:lang w:eastAsia="en-GB"/>
              </w:rPr>
            </w:pPr>
            <w:r w:rsidRPr="002D479E">
              <w:rPr>
                <w:rFonts w:ascii="Times New Roman" w:eastAsia="Times New Roman" w:hAnsi="Times New Roman" w:cs="Times New Roman"/>
                <w:color w:val="000000"/>
                <w:lang w:eastAsia="en-GB"/>
              </w:rPr>
              <w:t>Lastname, F. M. (Year). </w:t>
            </w:r>
            <w:r w:rsidRPr="002D479E">
              <w:rPr>
                <w:rFonts w:ascii="Times New Roman" w:eastAsia="Times New Roman" w:hAnsi="Times New Roman" w:cs="Times New Roman"/>
                <w:i/>
                <w:iCs/>
                <w:color w:val="000000"/>
                <w:lang w:eastAsia="en-GB"/>
              </w:rPr>
              <w:t>Title of dissertation/thesis</w:t>
            </w:r>
            <w:r w:rsidRPr="002D479E">
              <w:rPr>
                <w:rFonts w:ascii="Times New Roman" w:eastAsia="Times New Roman" w:hAnsi="Times New Roman" w:cs="Times New Roman"/>
                <w:color w:val="000000"/>
                <w:lang w:eastAsia="en-GB"/>
              </w:rPr>
              <w:t> (Publication No.) [Doctoral dissertation/</w:t>
            </w:r>
            <w:proofErr w:type="gramStart"/>
            <w:r w:rsidRPr="002D479E">
              <w:rPr>
                <w:rFonts w:ascii="Times New Roman" w:eastAsia="Times New Roman" w:hAnsi="Times New Roman" w:cs="Times New Roman"/>
                <w:color w:val="000000"/>
                <w:lang w:eastAsia="en-GB"/>
              </w:rPr>
              <w:t>Master</w:t>
            </w:r>
            <w:r w:rsidR="00035BC2">
              <w:rPr>
                <w:rFonts w:ascii="Times New Roman" w:eastAsia="Times New Roman" w:hAnsi="Times New Roman" w:cs="Times New Roman"/>
                <w:color w:val="000000"/>
                <w:lang w:eastAsia="en-GB"/>
              </w:rPr>
              <w:t>’</w:t>
            </w:r>
            <w:r w:rsidRPr="002D479E">
              <w:rPr>
                <w:rFonts w:ascii="Times New Roman" w:eastAsia="Times New Roman" w:hAnsi="Times New Roman" w:cs="Times New Roman"/>
                <w:color w:val="000000"/>
                <w:lang w:eastAsia="en-GB"/>
              </w:rPr>
              <w:t>s</w:t>
            </w:r>
            <w:proofErr w:type="gramEnd"/>
            <w:r w:rsidRPr="002D479E">
              <w:rPr>
                <w:rFonts w:ascii="Times New Roman" w:eastAsia="Times New Roman" w:hAnsi="Times New Roman" w:cs="Times New Roman"/>
                <w:color w:val="000000"/>
                <w:lang w:eastAsia="en-GB"/>
              </w:rPr>
              <w:t xml:space="preserve"> thesis, Name of Institution Awarding the Degree]. Database or Archive Name.</w:t>
            </w:r>
          </w:p>
          <w:p w14:paraId="43CB0199" w14:textId="77777777" w:rsidR="002D479E" w:rsidRPr="002D479E" w:rsidRDefault="002D479E" w:rsidP="002D479E">
            <w:pPr>
              <w:pStyle w:val="Listparagraf"/>
              <w:ind w:left="140"/>
              <w:jc w:val="both"/>
              <w:rPr>
                <w:rFonts w:ascii="Times New Roman" w:eastAsia="Times New Roman" w:hAnsi="Times New Roman" w:cs="Times New Roman"/>
                <w:color w:val="000000"/>
                <w:lang w:eastAsia="en-GB"/>
              </w:rPr>
            </w:pPr>
          </w:p>
          <w:p w14:paraId="6B6B8EA4" w14:textId="77777777" w:rsidR="002D479E" w:rsidRPr="002D479E" w:rsidRDefault="002D479E" w:rsidP="002D479E">
            <w:pPr>
              <w:pStyle w:val="Listparagraf"/>
              <w:ind w:left="0"/>
              <w:jc w:val="both"/>
              <w:rPr>
                <w:rFonts w:ascii="Times New Roman" w:eastAsia="Times New Roman" w:hAnsi="Times New Roman" w:cs="Times New Roman"/>
                <w:color w:val="000000"/>
                <w:lang w:eastAsia="en-GB"/>
              </w:rPr>
            </w:pPr>
            <w:r w:rsidRPr="002D479E">
              <w:rPr>
                <w:rFonts w:ascii="Times New Roman" w:eastAsia="Times New Roman" w:hAnsi="Times New Roman" w:cs="Times New Roman"/>
                <w:color w:val="000000"/>
                <w:lang w:eastAsia="en-GB"/>
              </w:rPr>
              <w:t>Angeli, E. L. (2012). </w:t>
            </w:r>
            <w:r w:rsidRPr="002D479E">
              <w:rPr>
                <w:rFonts w:ascii="Times New Roman" w:eastAsia="Times New Roman" w:hAnsi="Times New Roman" w:cs="Times New Roman"/>
                <w:i/>
                <w:iCs/>
                <w:color w:val="000000"/>
                <w:lang w:eastAsia="en-GB"/>
              </w:rPr>
              <w:t>Networks of communication in emergency medical services</w:t>
            </w:r>
            <w:r w:rsidRPr="002D479E">
              <w:rPr>
                <w:rFonts w:ascii="Times New Roman" w:eastAsia="Times New Roman" w:hAnsi="Times New Roman" w:cs="Times New Roman"/>
                <w:color w:val="000000"/>
                <w:lang w:eastAsia="en-GB"/>
              </w:rPr>
              <w:t> (Publication No. 3544643) [Doctoral dissertation, Purdue University]. ProQuest Dissertations Publishing.</w:t>
            </w:r>
          </w:p>
          <w:p w14:paraId="357508E0" w14:textId="77777777" w:rsidR="00F5182D" w:rsidRPr="00BD1ADF" w:rsidRDefault="00F5182D" w:rsidP="004F785E">
            <w:pPr>
              <w:pStyle w:val="Listparagraf"/>
              <w:ind w:left="0"/>
              <w:jc w:val="both"/>
              <w:rPr>
                <w:rFonts w:ascii="Times New Roman" w:eastAsia="Times New Roman" w:hAnsi="Times New Roman" w:cs="Times New Roman"/>
                <w:color w:val="000000"/>
                <w:lang w:eastAsia="en-GB"/>
              </w:rPr>
            </w:pPr>
          </w:p>
        </w:tc>
      </w:tr>
      <w:tr w:rsidR="00C07997" w:rsidRPr="009856FF" w14:paraId="0E912CE2" w14:textId="77777777" w:rsidTr="00F5182D">
        <w:tc>
          <w:tcPr>
            <w:tcW w:w="2163" w:type="dxa"/>
          </w:tcPr>
          <w:p w14:paraId="5D8A68AE" w14:textId="77777777" w:rsidR="00685AF4" w:rsidRPr="00685AF4" w:rsidRDefault="00685AF4" w:rsidP="00685AF4">
            <w:pPr>
              <w:shd w:val="clear" w:color="auto" w:fill="FFFFFF"/>
              <w:spacing w:before="100" w:beforeAutospacing="1" w:after="100" w:afterAutospacing="1"/>
              <w:outlineLvl w:val="3"/>
              <w:rPr>
                <w:rFonts w:ascii="Times New Roman" w:eastAsia="Times New Roman" w:hAnsi="Times New Roman" w:cs="Times New Roman"/>
                <w:b/>
                <w:bCs/>
                <w:caps/>
                <w:lang w:eastAsia="en-GB"/>
              </w:rPr>
            </w:pPr>
            <w:r w:rsidRPr="00685AF4">
              <w:rPr>
                <w:rFonts w:ascii="Times New Roman" w:eastAsia="Times New Roman" w:hAnsi="Times New Roman" w:cs="Times New Roman"/>
                <w:b/>
                <w:bCs/>
                <w:caps/>
                <w:lang w:eastAsia="en-GB"/>
              </w:rPr>
              <w:t>Conference Proceedings</w:t>
            </w:r>
          </w:p>
          <w:p w14:paraId="547B4F55" w14:textId="77777777" w:rsidR="00C07997" w:rsidRPr="00BD1ADF" w:rsidRDefault="00C07997" w:rsidP="00F5182D">
            <w:pPr>
              <w:shd w:val="clear" w:color="auto" w:fill="FFFFFF"/>
              <w:spacing w:before="100" w:beforeAutospacing="1" w:after="100" w:afterAutospacing="1"/>
              <w:outlineLvl w:val="3"/>
              <w:rPr>
                <w:rFonts w:ascii="Times New Roman" w:eastAsia="Times New Roman" w:hAnsi="Times New Roman" w:cs="Times New Roman"/>
                <w:b/>
                <w:bCs/>
                <w:caps/>
                <w:lang w:eastAsia="en-GB"/>
              </w:rPr>
            </w:pPr>
          </w:p>
        </w:tc>
        <w:tc>
          <w:tcPr>
            <w:tcW w:w="7335" w:type="dxa"/>
          </w:tcPr>
          <w:p w14:paraId="0CFF66D5" w14:textId="77777777" w:rsidR="002C3ED9" w:rsidRPr="00BD1ADF" w:rsidRDefault="002C3ED9" w:rsidP="002C3ED9">
            <w:pPr>
              <w:jc w:val="both"/>
              <w:rPr>
                <w:rFonts w:ascii="Times New Roman" w:eastAsia="Times New Roman" w:hAnsi="Times New Roman" w:cs="Times New Roman"/>
                <w:color w:val="000000"/>
                <w:lang w:eastAsia="en-GB"/>
              </w:rPr>
            </w:pPr>
            <w:r w:rsidRPr="00BD1ADF">
              <w:rPr>
                <w:rFonts w:ascii="Times New Roman" w:eastAsia="Times New Roman" w:hAnsi="Times New Roman" w:cs="Times New Roman"/>
                <w:color w:val="000000"/>
                <w:lang w:eastAsia="en-GB"/>
              </w:rPr>
              <w:t>Lastname, F. M., &amp; Lastname, F. M. (Eds.). (Year). </w:t>
            </w:r>
            <w:r w:rsidRPr="00BD1ADF">
              <w:rPr>
                <w:rFonts w:ascii="Times New Roman" w:eastAsia="Times New Roman" w:hAnsi="Times New Roman" w:cs="Times New Roman"/>
                <w:i/>
                <w:iCs/>
                <w:color w:val="000000"/>
                <w:lang w:eastAsia="en-GB"/>
              </w:rPr>
              <w:t>Title of Proceedings</w:t>
            </w:r>
            <w:r w:rsidRPr="00BD1ADF">
              <w:rPr>
                <w:rFonts w:ascii="Times New Roman" w:eastAsia="Times New Roman" w:hAnsi="Times New Roman" w:cs="Times New Roman"/>
                <w:color w:val="000000"/>
                <w:lang w:eastAsia="en-GB"/>
              </w:rPr>
              <w:t>. Publisher. URL (if applicable)</w:t>
            </w:r>
          </w:p>
          <w:p w14:paraId="6F845B74" w14:textId="77777777" w:rsidR="002C3ED9" w:rsidRPr="00BD1ADF" w:rsidRDefault="002C3ED9" w:rsidP="002C3ED9">
            <w:pPr>
              <w:jc w:val="both"/>
              <w:rPr>
                <w:rFonts w:ascii="Times New Roman" w:eastAsia="Times New Roman" w:hAnsi="Times New Roman" w:cs="Times New Roman"/>
                <w:color w:val="000000"/>
                <w:lang w:eastAsia="en-GB"/>
              </w:rPr>
            </w:pPr>
          </w:p>
          <w:p w14:paraId="3D18A493" w14:textId="77777777" w:rsidR="002C3ED9" w:rsidRPr="00BD1ADF" w:rsidRDefault="002C3ED9" w:rsidP="002C3ED9">
            <w:pPr>
              <w:jc w:val="both"/>
              <w:rPr>
                <w:rFonts w:ascii="Times New Roman" w:eastAsia="Times New Roman" w:hAnsi="Times New Roman" w:cs="Times New Roman"/>
                <w:color w:val="000000"/>
                <w:lang w:val="fr-FR" w:eastAsia="en-GB"/>
              </w:rPr>
            </w:pPr>
            <w:r w:rsidRPr="00BD1ADF">
              <w:rPr>
                <w:rFonts w:ascii="Times New Roman" w:eastAsia="Times New Roman" w:hAnsi="Times New Roman" w:cs="Times New Roman"/>
                <w:color w:val="000000"/>
                <w:lang w:eastAsia="en-GB"/>
              </w:rPr>
              <w:t>Huang, S., Pierce, R., &amp; Stamey, J. (Eds.). (2006). </w:t>
            </w:r>
            <w:r w:rsidRPr="00BD1ADF">
              <w:rPr>
                <w:rFonts w:ascii="Times New Roman" w:eastAsia="Times New Roman" w:hAnsi="Times New Roman" w:cs="Times New Roman"/>
                <w:i/>
                <w:iCs/>
                <w:color w:val="000000"/>
                <w:lang w:eastAsia="en-GB"/>
              </w:rPr>
              <w:t>Proceedings of the 24</w:t>
            </w:r>
            <w:r w:rsidRPr="00BD1ADF">
              <w:rPr>
                <w:rFonts w:ascii="Times New Roman" w:eastAsia="Times New Roman" w:hAnsi="Times New Roman" w:cs="Times New Roman"/>
                <w:i/>
                <w:iCs/>
                <w:color w:val="000000"/>
                <w:vertAlign w:val="superscript"/>
                <w:lang w:eastAsia="en-GB"/>
              </w:rPr>
              <w:t>th</w:t>
            </w:r>
            <w:r w:rsidRPr="00BD1ADF">
              <w:rPr>
                <w:rFonts w:ascii="Times New Roman" w:eastAsia="Times New Roman" w:hAnsi="Times New Roman" w:cs="Times New Roman"/>
                <w:i/>
                <w:iCs/>
                <w:color w:val="000000"/>
                <w:lang w:eastAsia="en-GB"/>
              </w:rPr>
              <w:t> annual ACM international conference on the design of communication</w:t>
            </w:r>
            <w:r w:rsidRPr="00BD1ADF">
              <w:rPr>
                <w:rFonts w:ascii="Times New Roman" w:eastAsia="Times New Roman" w:hAnsi="Times New Roman" w:cs="Times New Roman"/>
                <w:color w:val="000000"/>
                <w:lang w:eastAsia="en-GB"/>
              </w:rPr>
              <w:t xml:space="preserve">. </w:t>
            </w:r>
            <w:r w:rsidRPr="00BD1ADF">
              <w:rPr>
                <w:rFonts w:ascii="Times New Roman" w:eastAsia="Times New Roman" w:hAnsi="Times New Roman" w:cs="Times New Roman"/>
                <w:color w:val="000000"/>
                <w:lang w:val="fr-FR" w:eastAsia="en-GB"/>
              </w:rPr>
              <w:t>ACM Digital Library. </w:t>
            </w:r>
            <w:hyperlink r:id="rId11" w:history="1">
              <w:r w:rsidRPr="00BD1ADF">
                <w:rPr>
                  <w:rStyle w:val="Hyperlink"/>
                  <w:rFonts w:ascii="Times New Roman" w:eastAsia="Times New Roman" w:hAnsi="Times New Roman" w:cs="Times New Roman"/>
                  <w:b/>
                  <w:bCs/>
                  <w:lang w:val="fr-FR" w:eastAsia="en-GB"/>
                </w:rPr>
                <w:t>https://dl.acm.org/citation.cfm?id=1166324&amp;picked=prox</w:t>
              </w:r>
            </w:hyperlink>
          </w:p>
          <w:p w14:paraId="199F47C6" w14:textId="77777777" w:rsidR="00C07997" w:rsidRPr="00BD1ADF" w:rsidRDefault="00C07997" w:rsidP="00C07997">
            <w:pPr>
              <w:pStyle w:val="Listparagraf"/>
              <w:ind w:left="0"/>
              <w:jc w:val="both"/>
              <w:rPr>
                <w:rFonts w:ascii="Times New Roman" w:eastAsia="Times New Roman" w:hAnsi="Times New Roman" w:cs="Times New Roman"/>
                <w:color w:val="000000"/>
                <w:lang w:val="fr-FR" w:eastAsia="en-GB"/>
              </w:rPr>
            </w:pPr>
          </w:p>
        </w:tc>
      </w:tr>
      <w:tr w:rsidR="005D7584" w:rsidRPr="005D7584" w14:paraId="241FD654" w14:textId="77777777" w:rsidTr="00F5182D">
        <w:tc>
          <w:tcPr>
            <w:tcW w:w="2163" w:type="dxa"/>
          </w:tcPr>
          <w:p w14:paraId="2C8D855A" w14:textId="77777777" w:rsidR="005D7584" w:rsidRPr="005D7584" w:rsidRDefault="005D7584" w:rsidP="005D7584">
            <w:pPr>
              <w:shd w:val="clear" w:color="auto" w:fill="FFFFFF"/>
              <w:spacing w:before="100" w:beforeAutospacing="1" w:after="100" w:afterAutospacing="1"/>
              <w:outlineLvl w:val="3"/>
              <w:rPr>
                <w:rFonts w:ascii="Times New Roman" w:eastAsia="Times New Roman" w:hAnsi="Times New Roman" w:cs="Times New Roman"/>
                <w:b/>
                <w:bCs/>
                <w:caps/>
                <w:lang w:eastAsia="en-GB"/>
              </w:rPr>
            </w:pPr>
            <w:r w:rsidRPr="005D7584">
              <w:rPr>
                <w:rFonts w:ascii="Times New Roman" w:eastAsia="Times New Roman" w:hAnsi="Times New Roman" w:cs="Times New Roman"/>
                <w:b/>
                <w:bCs/>
                <w:caps/>
                <w:lang w:eastAsia="en-GB"/>
              </w:rPr>
              <w:t>Webpage or Piece of Online Content</w:t>
            </w:r>
          </w:p>
          <w:p w14:paraId="0F23A422" w14:textId="77777777" w:rsidR="005D7584" w:rsidRPr="00BD1ADF" w:rsidRDefault="005D7584" w:rsidP="00685AF4">
            <w:pPr>
              <w:shd w:val="clear" w:color="auto" w:fill="FFFFFF"/>
              <w:spacing w:before="100" w:beforeAutospacing="1" w:after="100" w:afterAutospacing="1"/>
              <w:outlineLvl w:val="3"/>
              <w:rPr>
                <w:rFonts w:ascii="Times New Roman" w:eastAsia="Times New Roman" w:hAnsi="Times New Roman" w:cs="Times New Roman"/>
                <w:b/>
                <w:bCs/>
                <w:caps/>
                <w:lang w:eastAsia="en-GB"/>
              </w:rPr>
            </w:pPr>
          </w:p>
        </w:tc>
        <w:tc>
          <w:tcPr>
            <w:tcW w:w="7335" w:type="dxa"/>
          </w:tcPr>
          <w:p w14:paraId="4F20CE73" w14:textId="77777777" w:rsidR="00963E50" w:rsidRPr="00BD1ADF" w:rsidRDefault="00963E50" w:rsidP="00963E50">
            <w:pPr>
              <w:jc w:val="both"/>
              <w:rPr>
                <w:rFonts w:ascii="Times New Roman" w:eastAsia="Times New Roman" w:hAnsi="Times New Roman" w:cs="Times New Roman"/>
                <w:color w:val="000000"/>
                <w:lang w:eastAsia="en-GB"/>
              </w:rPr>
            </w:pPr>
            <w:r w:rsidRPr="00963E50">
              <w:rPr>
                <w:rFonts w:ascii="Times New Roman" w:eastAsia="Times New Roman" w:hAnsi="Times New Roman" w:cs="Times New Roman"/>
                <w:color w:val="000000"/>
                <w:lang w:eastAsia="en-GB"/>
              </w:rPr>
              <w:lastRenderedPageBreak/>
              <w:t>Lastname, F. M. (Year, Month Date). </w:t>
            </w:r>
            <w:r w:rsidRPr="00963E50">
              <w:rPr>
                <w:rFonts w:ascii="Times New Roman" w:eastAsia="Times New Roman" w:hAnsi="Times New Roman" w:cs="Times New Roman"/>
                <w:i/>
                <w:iCs/>
                <w:color w:val="000000"/>
                <w:lang w:eastAsia="en-GB"/>
              </w:rPr>
              <w:t>Title of page</w:t>
            </w:r>
            <w:r w:rsidRPr="00963E50">
              <w:rPr>
                <w:rFonts w:ascii="Times New Roman" w:eastAsia="Times New Roman" w:hAnsi="Times New Roman" w:cs="Times New Roman"/>
                <w:color w:val="000000"/>
                <w:lang w:eastAsia="en-GB"/>
              </w:rPr>
              <w:t>. Site Name. URL</w:t>
            </w:r>
          </w:p>
          <w:p w14:paraId="7549CEB3" w14:textId="77777777" w:rsidR="00963E50" w:rsidRPr="00963E50" w:rsidRDefault="00963E50" w:rsidP="00963E50">
            <w:pPr>
              <w:jc w:val="both"/>
              <w:rPr>
                <w:rFonts w:ascii="Times New Roman" w:eastAsia="Times New Roman" w:hAnsi="Times New Roman" w:cs="Times New Roman"/>
                <w:color w:val="000000"/>
                <w:lang w:eastAsia="en-GB"/>
              </w:rPr>
            </w:pPr>
          </w:p>
          <w:p w14:paraId="389CE9F8" w14:textId="77777777" w:rsidR="00963E50" w:rsidRPr="00BD1ADF" w:rsidRDefault="00963E50" w:rsidP="00963E50">
            <w:pPr>
              <w:jc w:val="both"/>
              <w:rPr>
                <w:rFonts w:ascii="Times New Roman" w:eastAsia="Times New Roman" w:hAnsi="Times New Roman" w:cs="Times New Roman"/>
                <w:color w:val="000000"/>
                <w:lang w:eastAsia="en-GB"/>
              </w:rPr>
            </w:pPr>
            <w:r w:rsidRPr="00963E50">
              <w:rPr>
                <w:rFonts w:ascii="Times New Roman" w:eastAsia="Times New Roman" w:hAnsi="Times New Roman" w:cs="Times New Roman"/>
                <w:color w:val="000000"/>
                <w:lang w:eastAsia="en-GB"/>
              </w:rPr>
              <w:t>Price, D. (2018, March 23). </w:t>
            </w:r>
            <w:r w:rsidRPr="00963E50">
              <w:rPr>
                <w:rFonts w:ascii="Times New Roman" w:eastAsia="Times New Roman" w:hAnsi="Times New Roman" w:cs="Times New Roman"/>
                <w:i/>
                <w:iCs/>
                <w:color w:val="000000"/>
                <w:lang w:eastAsia="en-GB"/>
              </w:rPr>
              <w:t>Laziness does not exist</w:t>
            </w:r>
            <w:r w:rsidRPr="00963E50">
              <w:rPr>
                <w:rFonts w:ascii="Times New Roman" w:eastAsia="Times New Roman" w:hAnsi="Times New Roman" w:cs="Times New Roman"/>
                <w:color w:val="000000"/>
                <w:lang w:eastAsia="en-GB"/>
              </w:rPr>
              <w:t>. Medium. </w:t>
            </w:r>
            <w:hyperlink r:id="rId12" w:history="1">
              <w:r w:rsidRPr="00963E50">
                <w:rPr>
                  <w:rStyle w:val="Hyperlink"/>
                  <w:rFonts w:ascii="Times New Roman" w:eastAsia="Times New Roman" w:hAnsi="Times New Roman" w:cs="Times New Roman"/>
                  <w:b/>
                  <w:bCs/>
                  <w:lang w:eastAsia="en-GB"/>
                </w:rPr>
                <w:t>https://humanparts.medium.com/laziness-does-not-exist-3af27e312d01</w:t>
              </w:r>
            </w:hyperlink>
          </w:p>
          <w:p w14:paraId="045507CF" w14:textId="77777777" w:rsidR="00D3647F" w:rsidRPr="00BD1ADF" w:rsidRDefault="00D3647F" w:rsidP="00963E50">
            <w:pPr>
              <w:jc w:val="both"/>
              <w:rPr>
                <w:rFonts w:ascii="Times New Roman" w:eastAsia="Times New Roman" w:hAnsi="Times New Roman" w:cs="Times New Roman"/>
                <w:color w:val="000000"/>
                <w:lang w:eastAsia="en-GB"/>
              </w:rPr>
            </w:pPr>
          </w:p>
          <w:p w14:paraId="5C0FA37C" w14:textId="6BFD0E3F" w:rsidR="00D3647F" w:rsidRPr="00BD1ADF" w:rsidRDefault="00D3647F" w:rsidP="00963E50">
            <w:pPr>
              <w:jc w:val="both"/>
              <w:rPr>
                <w:rFonts w:ascii="Times New Roman" w:eastAsia="Times New Roman" w:hAnsi="Times New Roman" w:cs="Times New Roman"/>
                <w:b/>
                <w:bCs/>
                <w:color w:val="000000"/>
                <w:lang w:eastAsia="en-GB"/>
              </w:rPr>
            </w:pPr>
            <w:r w:rsidRPr="00BD1ADF">
              <w:rPr>
                <w:rFonts w:ascii="Times New Roman" w:eastAsia="Times New Roman" w:hAnsi="Times New Roman" w:cs="Times New Roman"/>
                <w:b/>
                <w:bCs/>
                <w:color w:val="000000"/>
                <w:lang w:eastAsia="en-GB"/>
              </w:rPr>
              <w:t>If the page</w:t>
            </w:r>
            <w:r w:rsidR="00035BC2">
              <w:rPr>
                <w:rFonts w:ascii="Times New Roman" w:eastAsia="Times New Roman" w:hAnsi="Times New Roman" w:cs="Times New Roman"/>
                <w:b/>
                <w:bCs/>
                <w:color w:val="000000"/>
                <w:lang w:eastAsia="en-GB"/>
              </w:rPr>
              <w:t>’</w:t>
            </w:r>
            <w:r w:rsidRPr="00BD1ADF">
              <w:rPr>
                <w:rFonts w:ascii="Times New Roman" w:eastAsia="Times New Roman" w:hAnsi="Times New Roman" w:cs="Times New Roman"/>
                <w:b/>
                <w:bCs/>
                <w:color w:val="000000"/>
                <w:lang w:eastAsia="en-GB"/>
              </w:rPr>
              <w:t>s author is not listed, start with the title instead. </w:t>
            </w:r>
          </w:p>
          <w:p w14:paraId="73401224" w14:textId="77777777" w:rsidR="00D3647F" w:rsidRPr="00BD1ADF" w:rsidRDefault="00D3647F" w:rsidP="00963E50">
            <w:pPr>
              <w:jc w:val="both"/>
              <w:rPr>
                <w:rFonts w:ascii="Times New Roman" w:eastAsia="Times New Roman" w:hAnsi="Times New Roman" w:cs="Times New Roman"/>
                <w:color w:val="000000"/>
                <w:lang w:eastAsia="en-GB"/>
              </w:rPr>
            </w:pPr>
          </w:p>
          <w:p w14:paraId="39120A4A" w14:textId="72943703" w:rsidR="00D3647F" w:rsidRPr="00BD1ADF" w:rsidRDefault="00D3647F" w:rsidP="00963E50">
            <w:pPr>
              <w:jc w:val="both"/>
              <w:rPr>
                <w:rFonts w:ascii="Times New Roman" w:eastAsia="Times New Roman" w:hAnsi="Times New Roman" w:cs="Times New Roman"/>
                <w:color w:val="000000"/>
                <w:lang w:eastAsia="en-GB"/>
              </w:rPr>
            </w:pPr>
            <w:r w:rsidRPr="00BD1ADF">
              <w:rPr>
                <w:rFonts w:ascii="Times New Roman" w:eastAsia="Times New Roman" w:hAnsi="Times New Roman" w:cs="Times New Roman"/>
                <w:i/>
                <w:iCs/>
                <w:color w:val="000000"/>
                <w:lang w:eastAsia="en-GB"/>
              </w:rPr>
              <w:t>Tuscan white bean pasta. </w:t>
            </w:r>
            <w:r w:rsidRPr="00BD1ADF">
              <w:rPr>
                <w:rFonts w:ascii="Times New Roman" w:eastAsia="Times New Roman" w:hAnsi="Times New Roman" w:cs="Times New Roman"/>
                <w:color w:val="000000"/>
                <w:lang w:eastAsia="en-GB"/>
              </w:rPr>
              <w:t xml:space="preserve">(2018, February 25). </w:t>
            </w:r>
            <w:proofErr w:type="spellStart"/>
            <w:r w:rsidRPr="00BD1ADF">
              <w:rPr>
                <w:rFonts w:ascii="Times New Roman" w:eastAsia="Times New Roman" w:hAnsi="Times New Roman" w:cs="Times New Roman"/>
                <w:color w:val="000000"/>
                <w:lang w:eastAsia="en-GB"/>
              </w:rPr>
              <w:t>Budgetbytes</w:t>
            </w:r>
            <w:proofErr w:type="spellEnd"/>
            <w:r w:rsidRPr="00BD1ADF">
              <w:rPr>
                <w:rFonts w:ascii="Times New Roman" w:eastAsia="Times New Roman" w:hAnsi="Times New Roman" w:cs="Times New Roman"/>
                <w:color w:val="000000"/>
                <w:lang w:eastAsia="en-GB"/>
              </w:rPr>
              <w:t>. Retrieved March 18, 2020, from </w:t>
            </w:r>
            <w:hyperlink r:id="rId13" w:history="1">
              <w:r w:rsidRPr="000D23CD">
                <w:rPr>
                  <w:rStyle w:val="Hyperlink"/>
                  <w:rFonts w:ascii="Times New Roman" w:eastAsia="Times New Roman" w:hAnsi="Times New Roman" w:cs="Times New Roman"/>
                  <w:lang w:eastAsia="en-GB"/>
                </w:rPr>
                <w:t>https://www.budgetbytes.com/tuscan-white-bean-pasta/</w:t>
              </w:r>
            </w:hyperlink>
          </w:p>
          <w:p w14:paraId="54EF6E4F" w14:textId="77777777" w:rsidR="00CE2AE8" w:rsidRPr="00BD1ADF" w:rsidRDefault="00CE2AE8" w:rsidP="00963E50">
            <w:pPr>
              <w:jc w:val="both"/>
              <w:rPr>
                <w:rFonts w:ascii="Times New Roman" w:eastAsia="Times New Roman" w:hAnsi="Times New Roman" w:cs="Times New Roman"/>
                <w:color w:val="000000"/>
                <w:lang w:eastAsia="en-GB"/>
              </w:rPr>
            </w:pPr>
          </w:p>
          <w:p w14:paraId="256996EA" w14:textId="64A6018A" w:rsidR="00CE2AE8" w:rsidRPr="00BD1ADF" w:rsidRDefault="00CE2AE8" w:rsidP="00963E50">
            <w:pPr>
              <w:jc w:val="both"/>
              <w:rPr>
                <w:rFonts w:ascii="Times New Roman" w:eastAsia="Times New Roman" w:hAnsi="Times New Roman" w:cs="Times New Roman"/>
                <w:b/>
                <w:bCs/>
                <w:color w:val="000000"/>
                <w:lang w:eastAsia="en-GB"/>
              </w:rPr>
            </w:pPr>
            <w:r w:rsidRPr="00BD1ADF">
              <w:rPr>
                <w:rFonts w:ascii="Times New Roman" w:eastAsia="Times New Roman" w:hAnsi="Times New Roman" w:cs="Times New Roman"/>
                <w:b/>
                <w:bCs/>
                <w:color w:val="000000"/>
                <w:lang w:eastAsia="en-GB"/>
              </w:rPr>
              <w:t>If the date of publication is not listed, use the abbreviation (n.d.). </w:t>
            </w:r>
          </w:p>
          <w:p w14:paraId="31B214E8" w14:textId="77777777" w:rsidR="00B62888" w:rsidRPr="00BD1ADF" w:rsidRDefault="00B62888" w:rsidP="00963E50">
            <w:pPr>
              <w:jc w:val="both"/>
              <w:rPr>
                <w:rFonts w:ascii="Times New Roman" w:eastAsia="Times New Roman" w:hAnsi="Times New Roman" w:cs="Times New Roman"/>
                <w:b/>
                <w:bCs/>
                <w:color w:val="000000"/>
                <w:lang w:eastAsia="en-GB"/>
              </w:rPr>
            </w:pPr>
          </w:p>
          <w:p w14:paraId="75A9D977" w14:textId="4A75262B" w:rsidR="00B62888" w:rsidRPr="00963E50" w:rsidRDefault="00B62888" w:rsidP="00963E50">
            <w:pPr>
              <w:jc w:val="both"/>
              <w:rPr>
                <w:rFonts w:ascii="Times New Roman" w:eastAsia="Times New Roman" w:hAnsi="Times New Roman" w:cs="Times New Roman"/>
                <w:color w:val="000000"/>
                <w:lang w:eastAsia="en-GB"/>
              </w:rPr>
            </w:pPr>
            <w:r w:rsidRPr="00BD1ADF">
              <w:rPr>
                <w:rFonts w:ascii="Times New Roman" w:eastAsia="Times New Roman" w:hAnsi="Times New Roman" w:cs="Times New Roman"/>
                <w:color w:val="000000"/>
                <w:lang w:eastAsia="en-GB"/>
              </w:rPr>
              <w:t>National Alliance on Mental Illness. (n.d.). </w:t>
            </w:r>
            <w:r w:rsidRPr="00BD1ADF">
              <w:rPr>
                <w:rFonts w:ascii="Times New Roman" w:eastAsia="Times New Roman" w:hAnsi="Times New Roman" w:cs="Times New Roman"/>
                <w:i/>
                <w:iCs/>
                <w:color w:val="000000"/>
                <w:lang w:eastAsia="en-GB"/>
              </w:rPr>
              <w:t>Mental health conditions</w:t>
            </w:r>
            <w:r w:rsidRPr="00BD1ADF">
              <w:rPr>
                <w:rFonts w:ascii="Times New Roman" w:eastAsia="Times New Roman" w:hAnsi="Times New Roman" w:cs="Times New Roman"/>
                <w:color w:val="000000"/>
                <w:lang w:eastAsia="en-GB"/>
              </w:rPr>
              <w:t>. </w:t>
            </w:r>
            <w:hyperlink r:id="rId14" w:history="1">
              <w:r w:rsidRPr="00BD1ADF">
                <w:rPr>
                  <w:rStyle w:val="Hyperlink"/>
                  <w:rFonts w:ascii="Times New Roman" w:eastAsia="Times New Roman" w:hAnsi="Times New Roman" w:cs="Times New Roman"/>
                  <w:lang w:eastAsia="en-GB"/>
                </w:rPr>
                <w:t>https://www.nami.org/Learn-More/Mental-Health-Conditions</w:t>
              </w:r>
            </w:hyperlink>
          </w:p>
          <w:p w14:paraId="655C61C6" w14:textId="77777777" w:rsidR="005D7584" w:rsidRPr="00BD1ADF" w:rsidRDefault="005D7584" w:rsidP="002C3ED9">
            <w:pPr>
              <w:jc w:val="both"/>
              <w:rPr>
                <w:rFonts w:ascii="Times New Roman" w:eastAsia="Times New Roman" w:hAnsi="Times New Roman" w:cs="Times New Roman"/>
                <w:color w:val="000000"/>
                <w:lang w:eastAsia="en-GB"/>
              </w:rPr>
            </w:pPr>
          </w:p>
        </w:tc>
      </w:tr>
      <w:tr w:rsidR="001E00B1" w:rsidRPr="005D7584" w14:paraId="0828183E" w14:textId="77777777" w:rsidTr="00F5182D">
        <w:tc>
          <w:tcPr>
            <w:tcW w:w="2163" w:type="dxa"/>
          </w:tcPr>
          <w:p w14:paraId="34BF1186" w14:textId="77777777" w:rsidR="001E00B1" w:rsidRPr="001E00B1" w:rsidRDefault="001E00B1" w:rsidP="001E00B1">
            <w:pPr>
              <w:shd w:val="clear" w:color="auto" w:fill="FFFFFF"/>
              <w:spacing w:before="100" w:beforeAutospacing="1" w:after="100" w:afterAutospacing="1"/>
              <w:outlineLvl w:val="3"/>
              <w:rPr>
                <w:rFonts w:ascii="Times New Roman" w:eastAsia="Times New Roman" w:hAnsi="Times New Roman" w:cs="Times New Roman"/>
                <w:b/>
                <w:bCs/>
                <w:caps/>
                <w:lang w:eastAsia="en-GB"/>
              </w:rPr>
            </w:pPr>
            <w:r w:rsidRPr="001E00B1">
              <w:rPr>
                <w:rFonts w:ascii="Times New Roman" w:eastAsia="Times New Roman" w:hAnsi="Times New Roman" w:cs="Times New Roman"/>
                <w:b/>
                <w:bCs/>
                <w:caps/>
                <w:lang w:eastAsia="en-GB"/>
              </w:rPr>
              <w:lastRenderedPageBreak/>
              <w:t>Online News Article</w:t>
            </w:r>
          </w:p>
          <w:p w14:paraId="7812F810" w14:textId="77777777" w:rsidR="001E00B1" w:rsidRPr="00BD1ADF" w:rsidRDefault="001E00B1" w:rsidP="005D7584">
            <w:pPr>
              <w:shd w:val="clear" w:color="auto" w:fill="FFFFFF"/>
              <w:spacing w:before="100" w:beforeAutospacing="1" w:after="100" w:afterAutospacing="1"/>
              <w:outlineLvl w:val="3"/>
              <w:rPr>
                <w:rFonts w:ascii="Times New Roman" w:eastAsia="Times New Roman" w:hAnsi="Times New Roman" w:cs="Times New Roman"/>
                <w:b/>
                <w:bCs/>
                <w:caps/>
                <w:lang w:eastAsia="en-GB"/>
              </w:rPr>
            </w:pPr>
          </w:p>
        </w:tc>
        <w:tc>
          <w:tcPr>
            <w:tcW w:w="7335" w:type="dxa"/>
          </w:tcPr>
          <w:p w14:paraId="3414AB15" w14:textId="77777777" w:rsidR="00BD1ADF" w:rsidRPr="00BD1ADF" w:rsidRDefault="00BD1ADF" w:rsidP="00BD1ADF">
            <w:pPr>
              <w:jc w:val="both"/>
              <w:rPr>
                <w:rFonts w:ascii="Times New Roman" w:eastAsia="Times New Roman" w:hAnsi="Times New Roman" w:cs="Times New Roman"/>
                <w:color w:val="000000"/>
                <w:lang w:eastAsia="en-GB"/>
              </w:rPr>
            </w:pPr>
            <w:r w:rsidRPr="00BD1ADF">
              <w:rPr>
                <w:rFonts w:ascii="Times New Roman" w:eastAsia="Times New Roman" w:hAnsi="Times New Roman" w:cs="Times New Roman"/>
                <w:color w:val="000000"/>
                <w:lang w:eastAsia="en-GB"/>
              </w:rPr>
              <w:t>Lastname, F. M. (Year, Month Date). Title of article. </w:t>
            </w:r>
            <w:r w:rsidRPr="00BD1ADF">
              <w:rPr>
                <w:rFonts w:ascii="Times New Roman" w:eastAsia="Times New Roman" w:hAnsi="Times New Roman" w:cs="Times New Roman"/>
                <w:i/>
                <w:iCs/>
                <w:color w:val="000000"/>
                <w:lang w:eastAsia="en-GB"/>
              </w:rPr>
              <w:t>Title of Publication</w:t>
            </w:r>
            <w:r w:rsidRPr="00BD1ADF">
              <w:rPr>
                <w:rFonts w:ascii="Times New Roman" w:eastAsia="Times New Roman" w:hAnsi="Times New Roman" w:cs="Times New Roman"/>
                <w:color w:val="000000"/>
                <w:lang w:eastAsia="en-GB"/>
              </w:rPr>
              <w:t>. URL</w:t>
            </w:r>
          </w:p>
          <w:p w14:paraId="12B4EA36" w14:textId="77777777" w:rsidR="00BD1ADF" w:rsidRPr="00BD1ADF" w:rsidRDefault="00BD1ADF" w:rsidP="00BD1ADF">
            <w:pPr>
              <w:jc w:val="both"/>
              <w:rPr>
                <w:rFonts w:ascii="Times New Roman" w:eastAsia="Times New Roman" w:hAnsi="Times New Roman" w:cs="Times New Roman"/>
                <w:color w:val="000000"/>
                <w:lang w:eastAsia="en-GB"/>
              </w:rPr>
            </w:pPr>
          </w:p>
          <w:p w14:paraId="17F4128F" w14:textId="77777777" w:rsidR="00BD1ADF" w:rsidRPr="00BD1ADF" w:rsidRDefault="00BD1ADF" w:rsidP="00BD1ADF">
            <w:pPr>
              <w:jc w:val="both"/>
              <w:rPr>
                <w:rFonts w:ascii="Times New Roman" w:eastAsia="Times New Roman" w:hAnsi="Times New Roman" w:cs="Times New Roman"/>
                <w:color w:val="000000"/>
                <w:lang w:eastAsia="en-GB"/>
              </w:rPr>
            </w:pPr>
            <w:r w:rsidRPr="00BD1ADF">
              <w:rPr>
                <w:rFonts w:ascii="Times New Roman" w:eastAsia="Times New Roman" w:hAnsi="Times New Roman" w:cs="Times New Roman"/>
                <w:color w:val="000000"/>
                <w:lang w:eastAsia="en-GB"/>
              </w:rPr>
              <w:t>Richards, C. (2019, December 9). Best music of 2019: Lana Del Rey sings lullabies about the end of America. </w:t>
            </w:r>
            <w:r w:rsidRPr="00BD1ADF">
              <w:rPr>
                <w:rFonts w:ascii="Times New Roman" w:eastAsia="Times New Roman" w:hAnsi="Times New Roman" w:cs="Times New Roman"/>
                <w:i/>
                <w:iCs/>
                <w:color w:val="000000"/>
                <w:lang w:eastAsia="en-GB"/>
              </w:rPr>
              <w:t>Washington Post</w:t>
            </w:r>
            <w:r w:rsidRPr="00BD1ADF">
              <w:rPr>
                <w:rFonts w:ascii="Times New Roman" w:eastAsia="Times New Roman" w:hAnsi="Times New Roman" w:cs="Times New Roman"/>
                <w:color w:val="000000"/>
                <w:lang w:eastAsia="en-GB"/>
              </w:rPr>
              <w:t>. </w:t>
            </w:r>
            <w:hyperlink r:id="rId15" w:history="1">
              <w:r w:rsidRPr="00BD1ADF">
                <w:rPr>
                  <w:rStyle w:val="Hyperlink"/>
                  <w:rFonts w:ascii="Times New Roman" w:eastAsia="Times New Roman" w:hAnsi="Times New Roman" w:cs="Times New Roman"/>
                  <w:lang w:eastAsia="en-GB"/>
                </w:rPr>
                <w:t>https://www.washingtonpost.com/entertainment/music/best-music-of-2019-lana-del-rey-sings-lullabies-about-the-end-of-america/2019/12/06/6e82c5ec-15d8-11ea-a659-7d69641c6ff7_story.html</w:t>
              </w:r>
            </w:hyperlink>
          </w:p>
          <w:p w14:paraId="0AC379E6" w14:textId="77777777" w:rsidR="001E00B1" w:rsidRPr="00BD1ADF" w:rsidRDefault="001E00B1" w:rsidP="00963E50">
            <w:pPr>
              <w:jc w:val="both"/>
              <w:rPr>
                <w:rFonts w:ascii="Times New Roman" w:eastAsia="Times New Roman" w:hAnsi="Times New Roman" w:cs="Times New Roman"/>
                <w:color w:val="000000"/>
                <w:lang w:eastAsia="en-GB"/>
              </w:rPr>
            </w:pPr>
          </w:p>
        </w:tc>
      </w:tr>
    </w:tbl>
    <w:p w14:paraId="18878992" w14:textId="77777777" w:rsidR="004F785E" w:rsidRPr="005D7584" w:rsidRDefault="004F785E" w:rsidP="004F785E">
      <w:pPr>
        <w:pStyle w:val="Listparagraf"/>
        <w:spacing w:after="0" w:line="240" w:lineRule="auto"/>
        <w:jc w:val="both"/>
        <w:rPr>
          <w:rFonts w:ascii="Times New Roman" w:eastAsia="Times New Roman" w:hAnsi="Times New Roman" w:cs="Times New Roman"/>
          <w:color w:val="000000"/>
          <w:sz w:val="24"/>
          <w:szCs w:val="24"/>
          <w:lang w:eastAsia="en-GB"/>
        </w:rPr>
      </w:pPr>
    </w:p>
    <w:p w14:paraId="2D687550" w14:textId="77777777" w:rsidR="00906C2B" w:rsidRPr="005D7584" w:rsidRDefault="00906C2B" w:rsidP="00906C2B">
      <w:pPr>
        <w:spacing w:after="0" w:line="240" w:lineRule="auto"/>
        <w:ind w:firstLine="720"/>
        <w:jc w:val="both"/>
        <w:rPr>
          <w:rFonts w:ascii="Times New Roman" w:eastAsia="Times New Roman" w:hAnsi="Times New Roman" w:cs="Times New Roman"/>
          <w:color w:val="000000"/>
          <w:sz w:val="24"/>
          <w:szCs w:val="24"/>
          <w:lang w:eastAsia="en-GB"/>
        </w:rPr>
      </w:pPr>
      <w:r w:rsidRPr="005D7584">
        <w:rPr>
          <w:rFonts w:ascii="Times New Roman" w:eastAsia="Times New Roman" w:hAnsi="Times New Roman" w:cs="Times New Roman"/>
          <w:b/>
          <w:bCs/>
          <w:color w:val="000000"/>
          <w:sz w:val="24"/>
          <w:szCs w:val="24"/>
          <w:lang w:eastAsia="en-GB"/>
        </w:rPr>
        <w:t> </w:t>
      </w:r>
    </w:p>
    <w:p w14:paraId="720CA440" w14:textId="1CE1CA63" w:rsidR="00A55797" w:rsidRPr="005D7584" w:rsidRDefault="00A55797" w:rsidP="00E5668B">
      <w:pPr>
        <w:rPr>
          <w:rFonts w:ascii="Times New Roman" w:hAnsi="Times New Roman" w:cs="Times New Roman"/>
          <w:sz w:val="24"/>
          <w:szCs w:val="24"/>
        </w:rPr>
      </w:pPr>
    </w:p>
    <w:sectPr w:rsidR="00A55797" w:rsidRPr="005D75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B57D1"/>
    <w:multiLevelType w:val="hybridMultilevel"/>
    <w:tmpl w:val="D7C42FE2"/>
    <w:lvl w:ilvl="0" w:tplc="B518EA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F53F13"/>
    <w:multiLevelType w:val="hybridMultilevel"/>
    <w:tmpl w:val="1004B6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A032BC1"/>
    <w:multiLevelType w:val="hybridMultilevel"/>
    <w:tmpl w:val="AA24A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645CC4"/>
    <w:multiLevelType w:val="hybridMultilevel"/>
    <w:tmpl w:val="4E2448F2"/>
    <w:lvl w:ilvl="0" w:tplc="FA005974">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A913FB"/>
    <w:multiLevelType w:val="hybridMultilevel"/>
    <w:tmpl w:val="8EDC1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760972"/>
    <w:multiLevelType w:val="hybridMultilevel"/>
    <w:tmpl w:val="E5FC9BAA"/>
    <w:lvl w:ilvl="0" w:tplc="E716F81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120386"/>
    <w:multiLevelType w:val="hybridMultilevel"/>
    <w:tmpl w:val="8EA8536A"/>
    <w:lvl w:ilvl="0" w:tplc="C7E06CB4">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C10AE6"/>
    <w:multiLevelType w:val="hybridMultilevel"/>
    <w:tmpl w:val="7C8463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DCE4130"/>
    <w:multiLevelType w:val="hybridMultilevel"/>
    <w:tmpl w:val="E8AC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B02DE3"/>
    <w:multiLevelType w:val="hybridMultilevel"/>
    <w:tmpl w:val="BC70A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AF30DA"/>
    <w:multiLevelType w:val="hybridMultilevel"/>
    <w:tmpl w:val="F778588A"/>
    <w:lvl w:ilvl="0" w:tplc="C34A8D8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1927911">
    <w:abstractNumId w:val="0"/>
  </w:num>
  <w:num w:numId="2" w16cid:durableId="641034365">
    <w:abstractNumId w:val="10"/>
  </w:num>
  <w:num w:numId="3" w16cid:durableId="938652">
    <w:abstractNumId w:val="5"/>
  </w:num>
  <w:num w:numId="4" w16cid:durableId="696200403">
    <w:abstractNumId w:val="4"/>
  </w:num>
  <w:num w:numId="5" w16cid:durableId="1157571110">
    <w:abstractNumId w:val="2"/>
  </w:num>
  <w:num w:numId="6" w16cid:durableId="1812013232">
    <w:abstractNumId w:val="1"/>
  </w:num>
  <w:num w:numId="7" w16cid:durableId="213783729">
    <w:abstractNumId w:val="9"/>
  </w:num>
  <w:num w:numId="8" w16cid:durableId="771047230">
    <w:abstractNumId w:val="7"/>
  </w:num>
  <w:num w:numId="9" w16cid:durableId="1604605810">
    <w:abstractNumId w:val="8"/>
  </w:num>
  <w:num w:numId="10" w16cid:durableId="154223909">
    <w:abstractNumId w:val="6"/>
  </w:num>
  <w:num w:numId="11" w16cid:durableId="1102186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691"/>
    <w:rsid w:val="000021A8"/>
    <w:rsid w:val="00003E68"/>
    <w:rsid w:val="0001019F"/>
    <w:rsid w:val="000104DC"/>
    <w:rsid w:val="00030635"/>
    <w:rsid w:val="00031BD3"/>
    <w:rsid w:val="00031C49"/>
    <w:rsid w:val="00035BC2"/>
    <w:rsid w:val="0004042F"/>
    <w:rsid w:val="00055746"/>
    <w:rsid w:val="000741AE"/>
    <w:rsid w:val="00085DF2"/>
    <w:rsid w:val="00090CEB"/>
    <w:rsid w:val="000916D5"/>
    <w:rsid w:val="000C1D6D"/>
    <w:rsid w:val="000C2CD1"/>
    <w:rsid w:val="000C3EE5"/>
    <w:rsid w:val="000D23CD"/>
    <w:rsid w:val="000D4250"/>
    <w:rsid w:val="000E1941"/>
    <w:rsid w:val="000E38ED"/>
    <w:rsid w:val="000E51C8"/>
    <w:rsid w:val="000E566D"/>
    <w:rsid w:val="000E7024"/>
    <w:rsid w:val="000F0C46"/>
    <w:rsid w:val="000F233E"/>
    <w:rsid w:val="00103E58"/>
    <w:rsid w:val="00117050"/>
    <w:rsid w:val="00130B60"/>
    <w:rsid w:val="001461E7"/>
    <w:rsid w:val="00151F5A"/>
    <w:rsid w:val="00152035"/>
    <w:rsid w:val="001552EC"/>
    <w:rsid w:val="00156291"/>
    <w:rsid w:val="001762EF"/>
    <w:rsid w:val="00176857"/>
    <w:rsid w:val="001818A6"/>
    <w:rsid w:val="00185328"/>
    <w:rsid w:val="00186244"/>
    <w:rsid w:val="00191E06"/>
    <w:rsid w:val="0019282A"/>
    <w:rsid w:val="0019640B"/>
    <w:rsid w:val="00196D85"/>
    <w:rsid w:val="001A5C39"/>
    <w:rsid w:val="001B46D5"/>
    <w:rsid w:val="001B5F61"/>
    <w:rsid w:val="001C1324"/>
    <w:rsid w:val="001C1BC0"/>
    <w:rsid w:val="001C1F77"/>
    <w:rsid w:val="001D3606"/>
    <w:rsid w:val="001D7D72"/>
    <w:rsid w:val="001E00B1"/>
    <w:rsid w:val="001E2186"/>
    <w:rsid w:val="00207933"/>
    <w:rsid w:val="00220D0B"/>
    <w:rsid w:val="00230A43"/>
    <w:rsid w:val="00231BF9"/>
    <w:rsid w:val="0023420F"/>
    <w:rsid w:val="00237D5C"/>
    <w:rsid w:val="0025001B"/>
    <w:rsid w:val="00251D6F"/>
    <w:rsid w:val="00253762"/>
    <w:rsid w:val="002616E9"/>
    <w:rsid w:val="00281105"/>
    <w:rsid w:val="002814A8"/>
    <w:rsid w:val="002826F9"/>
    <w:rsid w:val="00294C19"/>
    <w:rsid w:val="002A36D8"/>
    <w:rsid w:val="002B5C7A"/>
    <w:rsid w:val="002C3ED9"/>
    <w:rsid w:val="002C4FE6"/>
    <w:rsid w:val="002D479E"/>
    <w:rsid w:val="002E001E"/>
    <w:rsid w:val="002F0EBA"/>
    <w:rsid w:val="002F6CDA"/>
    <w:rsid w:val="0030735F"/>
    <w:rsid w:val="0033509E"/>
    <w:rsid w:val="00336DAB"/>
    <w:rsid w:val="00342CCC"/>
    <w:rsid w:val="00346086"/>
    <w:rsid w:val="00352140"/>
    <w:rsid w:val="0035415C"/>
    <w:rsid w:val="00354516"/>
    <w:rsid w:val="00364B98"/>
    <w:rsid w:val="003655E1"/>
    <w:rsid w:val="00377FF5"/>
    <w:rsid w:val="00380D00"/>
    <w:rsid w:val="00381CAD"/>
    <w:rsid w:val="003A17A6"/>
    <w:rsid w:val="003A485C"/>
    <w:rsid w:val="003A5CF6"/>
    <w:rsid w:val="003B25C9"/>
    <w:rsid w:val="003C0089"/>
    <w:rsid w:val="003C139C"/>
    <w:rsid w:val="003C7571"/>
    <w:rsid w:val="003D4546"/>
    <w:rsid w:val="003D5E3C"/>
    <w:rsid w:val="003F07C2"/>
    <w:rsid w:val="00403D37"/>
    <w:rsid w:val="004108AF"/>
    <w:rsid w:val="00414F55"/>
    <w:rsid w:val="00417E29"/>
    <w:rsid w:val="00421854"/>
    <w:rsid w:val="00424269"/>
    <w:rsid w:val="00425DEC"/>
    <w:rsid w:val="00432FB1"/>
    <w:rsid w:val="004365AE"/>
    <w:rsid w:val="00437085"/>
    <w:rsid w:val="00442E55"/>
    <w:rsid w:val="00445F3B"/>
    <w:rsid w:val="00456EBF"/>
    <w:rsid w:val="00462E50"/>
    <w:rsid w:val="00471FBD"/>
    <w:rsid w:val="004774D9"/>
    <w:rsid w:val="004862B1"/>
    <w:rsid w:val="00486B73"/>
    <w:rsid w:val="00487386"/>
    <w:rsid w:val="00487B9E"/>
    <w:rsid w:val="00491D0A"/>
    <w:rsid w:val="00491E5E"/>
    <w:rsid w:val="00494634"/>
    <w:rsid w:val="00494DF4"/>
    <w:rsid w:val="004A625F"/>
    <w:rsid w:val="004B49FB"/>
    <w:rsid w:val="004B7EAD"/>
    <w:rsid w:val="004C2CA8"/>
    <w:rsid w:val="004C6A64"/>
    <w:rsid w:val="004D1E21"/>
    <w:rsid w:val="004D365D"/>
    <w:rsid w:val="004D4403"/>
    <w:rsid w:val="004E5444"/>
    <w:rsid w:val="004F2F6D"/>
    <w:rsid w:val="004F3045"/>
    <w:rsid w:val="004F785E"/>
    <w:rsid w:val="00511227"/>
    <w:rsid w:val="00517300"/>
    <w:rsid w:val="005300E4"/>
    <w:rsid w:val="00535CF9"/>
    <w:rsid w:val="00536594"/>
    <w:rsid w:val="00542EEE"/>
    <w:rsid w:val="00556C84"/>
    <w:rsid w:val="005633B3"/>
    <w:rsid w:val="00567856"/>
    <w:rsid w:val="0057326E"/>
    <w:rsid w:val="0057348F"/>
    <w:rsid w:val="005826BD"/>
    <w:rsid w:val="005A05DA"/>
    <w:rsid w:val="005A33F5"/>
    <w:rsid w:val="005B1AFD"/>
    <w:rsid w:val="005B774E"/>
    <w:rsid w:val="005D1C99"/>
    <w:rsid w:val="005D7584"/>
    <w:rsid w:val="005E26CF"/>
    <w:rsid w:val="005E44FD"/>
    <w:rsid w:val="00601036"/>
    <w:rsid w:val="00601F35"/>
    <w:rsid w:val="00610932"/>
    <w:rsid w:val="00612ECD"/>
    <w:rsid w:val="006143A1"/>
    <w:rsid w:val="0061648B"/>
    <w:rsid w:val="00617E08"/>
    <w:rsid w:val="006328A8"/>
    <w:rsid w:val="006454D1"/>
    <w:rsid w:val="006464DA"/>
    <w:rsid w:val="00660C81"/>
    <w:rsid w:val="00661A8B"/>
    <w:rsid w:val="00663A25"/>
    <w:rsid w:val="00670841"/>
    <w:rsid w:val="00670A23"/>
    <w:rsid w:val="006746B3"/>
    <w:rsid w:val="00677BCD"/>
    <w:rsid w:val="00685AF4"/>
    <w:rsid w:val="00695F6B"/>
    <w:rsid w:val="006975A6"/>
    <w:rsid w:val="006A67CF"/>
    <w:rsid w:val="006C25CA"/>
    <w:rsid w:val="006C2A8F"/>
    <w:rsid w:val="006D1D02"/>
    <w:rsid w:val="006D2737"/>
    <w:rsid w:val="006E56F1"/>
    <w:rsid w:val="006F3C78"/>
    <w:rsid w:val="00701C03"/>
    <w:rsid w:val="00704D75"/>
    <w:rsid w:val="0070714C"/>
    <w:rsid w:val="00720A1E"/>
    <w:rsid w:val="00722EAA"/>
    <w:rsid w:val="00734D32"/>
    <w:rsid w:val="00737C87"/>
    <w:rsid w:val="00745520"/>
    <w:rsid w:val="00746647"/>
    <w:rsid w:val="00754AFC"/>
    <w:rsid w:val="007653B0"/>
    <w:rsid w:val="0076677A"/>
    <w:rsid w:val="007766A3"/>
    <w:rsid w:val="00777D3F"/>
    <w:rsid w:val="00781B04"/>
    <w:rsid w:val="007C24D3"/>
    <w:rsid w:val="007C3A49"/>
    <w:rsid w:val="007C52D7"/>
    <w:rsid w:val="007E7AC4"/>
    <w:rsid w:val="00805030"/>
    <w:rsid w:val="00805D26"/>
    <w:rsid w:val="00813511"/>
    <w:rsid w:val="00813691"/>
    <w:rsid w:val="00816CAE"/>
    <w:rsid w:val="0081799A"/>
    <w:rsid w:val="00823E98"/>
    <w:rsid w:val="00830856"/>
    <w:rsid w:val="00844600"/>
    <w:rsid w:val="00845B79"/>
    <w:rsid w:val="00850605"/>
    <w:rsid w:val="00853F95"/>
    <w:rsid w:val="00856C58"/>
    <w:rsid w:val="00860083"/>
    <w:rsid w:val="00861DE8"/>
    <w:rsid w:val="0086314C"/>
    <w:rsid w:val="00865601"/>
    <w:rsid w:val="00877794"/>
    <w:rsid w:val="008975E6"/>
    <w:rsid w:val="00897DA7"/>
    <w:rsid w:val="008A2236"/>
    <w:rsid w:val="008A6BB5"/>
    <w:rsid w:val="008B03AE"/>
    <w:rsid w:val="0090509F"/>
    <w:rsid w:val="00906C2B"/>
    <w:rsid w:val="00923ADB"/>
    <w:rsid w:val="00925C9F"/>
    <w:rsid w:val="00937C66"/>
    <w:rsid w:val="00944541"/>
    <w:rsid w:val="009556D6"/>
    <w:rsid w:val="00961CC2"/>
    <w:rsid w:val="00962C36"/>
    <w:rsid w:val="00963E50"/>
    <w:rsid w:val="0096410C"/>
    <w:rsid w:val="00971EDE"/>
    <w:rsid w:val="00975654"/>
    <w:rsid w:val="00982009"/>
    <w:rsid w:val="009856FF"/>
    <w:rsid w:val="009865FF"/>
    <w:rsid w:val="009B654E"/>
    <w:rsid w:val="009C0CCA"/>
    <w:rsid w:val="009C5C18"/>
    <w:rsid w:val="009D37EB"/>
    <w:rsid w:val="009D7724"/>
    <w:rsid w:val="009F2DC3"/>
    <w:rsid w:val="009F469C"/>
    <w:rsid w:val="00A003F8"/>
    <w:rsid w:val="00A120CE"/>
    <w:rsid w:val="00A12724"/>
    <w:rsid w:val="00A34AC6"/>
    <w:rsid w:val="00A350E3"/>
    <w:rsid w:val="00A5069D"/>
    <w:rsid w:val="00A527C8"/>
    <w:rsid w:val="00A55797"/>
    <w:rsid w:val="00A575DD"/>
    <w:rsid w:val="00A6773E"/>
    <w:rsid w:val="00A77CEF"/>
    <w:rsid w:val="00A83B5E"/>
    <w:rsid w:val="00A865E0"/>
    <w:rsid w:val="00A970B3"/>
    <w:rsid w:val="00AA4FA5"/>
    <w:rsid w:val="00AB207F"/>
    <w:rsid w:val="00AC2F45"/>
    <w:rsid w:val="00AC3349"/>
    <w:rsid w:val="00AC6549"/>
    <w:rsid w:val="00AD08FB"/>
    <w:rsid w:val="00AD1821"/>
    <w:rsid w:val="00AD456A"/>
    <w:rsid w:val="00AF6832"/>
    <w:rsid w:val="00B111AF"/>
    <w:rsid w:val="00B1327E"/>
    <w:rsid w:val="00B3020B"/>
    <w:rsid w:val="00B5026B"/>
    <w:rsid w:val="00B57743"/>
    <w:rsid w:val="00B62888"/>
    <w:rsid w:val="00B672A1"/>
    <w:rsid w:val="00B74251"/>
    <w:rsid w:val="00B77213"/>
    <w:rsid w:val="00B96319"/>
    <w:rsid w:val="00BA32DF"/>
    <w:rsid w:val="00BB60FA"/>
    <w:rsid w:val="00BB6304"/>
    <w:rsid w:val="00BC4F72"/>
    <w:rsid w:val="00BC6CA1"/>
    <w:rsid w:val="00BD1ADF"/>
    <w:rsid w:val="00BD4D46"/>
    <w:rsid w:val="00BE0B09"/>
    <w:rsid w:val="00BF0F9F"/>
    <w:rsid w:val="00BF630A"/>
    <w:rsid w:val="00C01A51"/>
    <w:rsid w:val="00C02E6D"/>
    <w:rsid w:val="00C04F0E"/>
    <w:rsid w:val="00C07997"/>
    <w:rsid w:val="00C21652"/>
    <w:rsid w:val="00C2239D"/>
    <w:rsid w:val="00C44C01"/>
    <w:rsid w:val="00C5416B"/>
    <w:rsid w:val="00C568AD"/>
    <w:rsid w:val="00C57DB5"/>
    <w:rsid w:val="00C61207"/>
    <w:rsid w:val="00C624F5"/>
    <w:rsid w:val="00C64597"/>
    <w:rsid w:val="00C738E6"/>
    <w:rsid w:val="00C761CC"/>
    <w:rsid w:val="00C8226E"/>
    <w:rsid w:val="00C84D83"/>
    <w:rsid w:val="00C94D6D"/>
    <w:rsid w:val="00CB3DB5"/>
    <w:rsid w:val="00CB50EF"/>
    <w:rsid w:val="00CC0DEE"/>
    <w:rsid w:val="00CC0E68"/>
    <w:rsid w:val="00CC191C"/>
    <w:rsid w:val="00CD3C46"/>
    <w:rsid w:val="00CD44E3"/>
    <w:rsid w:val="00CE27B8"/>
    <w:rsid w:val="00CE2AE8"/>
    <w:rsid w:val="00CE4F19"/>
    <w:rsid w:val="00CE57CD"/>
    <w:rsid w:val="00CF1BCD"/>
    <w:rsid w:val="00D00106"/>
    <w:rsid w:val="00D11DDC"/>
    <w:rsid w:val="00D14B96"/>
    <w:rsid w:val="00D2124F"/>
    <w:rsid w:val="00D23972"/>
    <w:rsid w:val="00D344C9"/>
    <w:rsid w:val="00D3647F"/>
    <w:rsid w:val="00D53600"/>
    <w:rsid w:val="00D81627"/>
    <w:rsid w:val="00D81F28"/>
    <w:rsid w:val="00D8265D"/>
    <w:rsid w:val="00DA096C"/>
    <w:rsid w:val="00DA167D"/>
    <w:rsid w:val="00DA51F5"/>
    <w:rsid w:val="00DB5AD9"/>
    <w:rsid w:val="00DC3144"/>
    <w:rsid w:val="00DC48AE"/>
    <w:rsid w:val="00DD1FC0"/>
    <w:rsid w:val="00DD36DC"/>
    <w:rsid w:val="00DD6716"/>
    <w:rsid w:val="00DE4AD6"/>
    <w:rsid w:val="00DF131C"/>
    <w:rsid w:val="00DF47B1"/>
    <w:rsid w:val="00E06407"/>
    <w:rsid w:val="00E10AD9"/>
    <w:rsid w:val="00E1125B"/>
    <w:rsid w:val="00E147C2"/>
    <w:rsid w:val="00E14DF3"/>
    <w:rsid w:val="00E160E9"/>
    <w:rsid w:val="00E23CD2"/>
    <w:rsid w:val="00E2774B"/>
    <w:rsid w:val="00E37A80"/>
    <w:rsid w:val="00E4163A"/>
    <w:rsid w:val="00E47DF4"/>
    <w:rsid w:val="00E5668B"/>
    <w:rsid w:val="00E65972"/>
    <w:rsid w:val="00E70C23"/>
    <w:rsid w:val="00E77A20"/>
    <w:rsid w:val="00E77F0F"/>
    <w:rsid w:val="00E87CAE"/>
    <w:rsid w:val="00EA1FB0"/>
    <w:rsid w:val="00EB4424"/>
    <w:rsid w:val="00EB52C6"/>
    <w:rsid w:val="00EB6F38"/>
    <w:rsid w:val="00EE23B5"/>
    <w:rsid w:val="00EE442F"/>
    <w:rsid w:val="00EE60FE"/>
    <w:rsid w:val="00EF772C"/>
    <w:rsid w:val="00F00AD7"/>
    <w:rsid w:val="00F06669"/>
    <w:rsid w:val="00F119B6"/>
    <w:rsid w:val="00F14A69"/>
    <w:rsid w:val="00F1572C"/>
    <w:rsid w:val="00F17BEF"/>
    <w:rsid w:val="00F20FC4"/>
    <w:rsid w:val="00F25610"/>
    <w:rsid w:val="00F278F9"/>
    <w:rsid w:val="00F32539"/>
    <w:rsid w:val="00F334A3"/>
    <w:rsid w:val="00F3393E"/>
    <w:rsid w:val="00F3656E"/>
    <w:rsid w:val="00F3716B"/>
    <w:rsid w:val="00F37FAD"/>
    <w:rsid w:val="00F42DCC"/>
    <w:rsid w:val="00F455C5"/>
    <w:rsid w:val="00F47EF0"/>
    <w:rsid w:val="00F5182D"/>
    <w:rsid w:val="00F5509D"/>
    <w:rsid w:val="00F561F8"/>
    <w:rsid w:val="00F61618"/>
    <w:rsid w:val="00F631BB"/>
    <w:rsid w:val="00F70DE6"/>
    <w:rsid w:val="00F7605E"/>
    <w:rsid w:val="00F9291B"/>
    <w:rsid w:val="00F978FC"/>
    <w:rsid w:val="00FB520A"/>
    <w:rsid w:val="00FC13AB"/>
    <w:rsid w:val="00FC661B"/>
    <w:rsid w:val="00FD152C"/>
    <w:rsid w:val="00FD1F99"/>
    <w:rsid w:val="00FD27B8"/>
    <w:rsid w:val="00FE5A0B"/>
    <w:rsid w:val="00FE5CC6"/>
    <w:rsid w:val="00FF48E8"/>
    <w:rsid w:val="00FF6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513A"/>
  <w15:chartTrackingRefBased/>
  <w15:docId w15:val="{FF1007F2-188D-42C1-806B-2302CC26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F32539"/>
    <w:pPr>
      <w:ind w:left="720"/>
      <w:contextualSpacing/>
    </w:pPr>
  </w:style>
  <w:style w:type="paragraph" w:styleId="NormalWeb">
    <w:name w:val="Normal (Web)"/>
    <w:basedOn w:val="Normal"/>
    <w:uiPriority w:val="99"/>
    <w:semiHidden/>
    <w:unhideWhenUsed/>
    <w:rsid w:val="00906C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Accentuat">
    <w:name w:val="Emphasis"/>
    <w:basedOn w:val="Fontdeparagrafimplicit"/>
    <w:uiPriority w:val="20"/>
    <w:qFormat/>
    <w:rsid w:val="00906C2B"/>
    <w:rPr>
      <w:i/>
      <w:iCs/>
    </w:rPr>
  </w:style>
  <w:style w:type="character" w:styleId="Robust">
    <w:name w:val="Strong"/>
    <w:basedOn w:val="Fontdeparagrafimplicit"/>
    <w:uiPriority w:val="22"/>
    <w:qFormat/>
    <w:rsid w:val="00906C2B"/>
    <w:rPr>
      <w:b/>
      <w:bCs/>
    </w:rPr>
  </w:style>
  <w:style w:type="character" w:styleId="Hyperlink">
    <w:name w:val="Hyperlink"/>
    <w:basedOn w:val="Fontdeparagrafimplicit"/>
    <w:uiPriority w:val="99"/>
    <w:unhideWhenUsed/>
    <w:rsid w:val="00906C2B"/>
    <w:rPr>
      <w:color w:val="0000FF"/>
      <w:u w:val="single"/>
    </w:rPr>
  </w:style>
  <w:style w:type="table" w:styleId="Tabelgril">
    <w:name w:val="Table Grid"/>
    <w:basedOn w:val="TabelNormal"/>
    <w:uiPriority w:val="39"/>
    <w:rsid w:val="00AB2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3D5E3C"/>
    <w:rPr>
      <w:color w:val="605E5C"/>
      <w:shd w:val="clear" w:color="auto" w:fill="E1DFDD"/>
    </w:rPr>
  </w:style>
  <w:style w:type="paragraph" w:customStyle="1" w:styleId="citation">
    <w:name w:val="citation"/>
    <w:basedOn w:val="Normal"/>
    <w:rsid w:val="00971ED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0075">
      <w:bodyDiv w:val="1"/>
      <w:marLeft w:val="0"/>
      <w:marRight w:val="0"/>
      <w:marTop w:val="0"/>
      <w:marBottom w:val="0"/>
      <w:divBdr>
        <w:top w:val="none" w:sz="0" w:space="0" w:color="auto"/>
        <w:left w:val="none" w:sz="0" w:space="0" w:color="auto"/>
        <w:bottom w:val="none" w:sz="0" w:space="0" w:color="auto"/>
        <w:right w:val="none" w:sz="0" w:space="0" w:color="auto"/>
      </w:divBdr>
    </w:div>
    <w:div w:id="73744575">
      <w:bodyDiv w:val="1"/>
      <w:marLeft w:val="0"/>
      <w:marRight w:val="0"/>
      <w:marTop w:val="0"/>
      <w:marBottom w:val="0"/>
      <w:divBdr>
        <w:top w:val="none" w:sz="0" w:space="0" w:color="auto"/>
        <w:left w:val="none" w:sz="0" w:space="0" w:color="auto"/>
        <w:bottom w:val="none" w:sz="0" w:space="0" w:color="auto"/>
        <w:right w:val="none" w:sz="0" w:space="0" w:color="auto"/>
      </w:divBdr>
    </w:div>
    <w:div w:id="147673186">
      <w:bodyDiv w:val="1"/>
      <w:marLeft w:val="0"/>
      <w:marRight w:val="0"/>
      <w:marTop w:val="0"/>
      <w:marBottom w:val="0"/>
      <w:divBdr>
        <w:top w:val="none" w:sz="0" w:space="0" w:color="auto"/>
        <w:left w:val="none" w:sz="0" w:space="0" w:color="auto"/>
        <w:bottom w:val="none" w:sz="0" w:space="0" w:color="auto"/>
        <w:right w:val="none" w:sz="0" w:space="0" w:color="auto"/>
      </w:divBdr>
    </w:div>
    <w:div w:id="304236303">
      <w:bodyDiv w:val="1"/>
      <w:marLeft w:val="0"/>
      <w:marRight w:val="0"/>
      <w:marTop w:val="0"/>
      <w:marBottom w:val="0"/>
      <w:divBdr>
        <w:top w:val="none" w:sz="0" w:space="0" w:color="auto"/>
        <w:left w:val="none" w:sz="0" w:space="0" w:color="auto"/>
        <w:bottom w:val="none" w:sz="0" w:space="0" w:color="auto"/>
        <w:right w:val="none" w:sz="0" w:space="0" w:color="auto"/>
      </w:divBdr>
      <w:divsChild>
        <w:div w:id="331875256">
          <w:marLeft w:val="0"/>
          <w:marRight w:val="0"/>
          <w:marTop w:val="0"/>
          <w:marBottom w:val="0"/>
          <w:divBdr>
            <w:top w:val="none" w:sz="0" w:space="0" w:color="auto"/>
            <w:left w:val="none" w:sz="0" w:space="0" w:color="auto"/>
            <w:bottom w:val="none" w:sz="0" w:space="0" w:color="auto"/>
            <w:right w:val="none" w:sz="0" w:space="0" w:color="auto"/>
          </w:divBdr>
        </w:div>
        <w:div w:id="1159342283">
          <w:marLeft w:val="0"/>
          <w:marRight w:val="0"/>
          <w:marTop w:val="0"/>
          <w:marBottom w:val="0"/>
          <w:divBdr>
            <w:top w:val="none" w:sz="0" w:space="0" w:color="auto"/>
            <w:left w:val="none" w:sz="0" w:space="0" w:color="auto"/>
            <w:bottom w:val="none" w:sz="0" w:space="0" w:color="auto"/>
            <w:right w:val="none" w:sz="0" w:space="0" w:color="auto"/>
          </w:divBdr>
        </w:div>
      </w:divsChild>
    </w:div>
    <w:div w:id="395974985">
      <w:bodyDiv w:val="1"/>
      <w:marLeft w:val="0"/>
      <w:marRight w:val="0"/>
      <w:marTop w:val="0"/>
      <w:marBottom w:val="0"/>
      <w:divBdr>
        <w:top w:val="none" w:sz="0" w:space="0" w:color="auto"/>
        <w:left w:val="none" w:sz="0" w:space="0" w:color="auto"/>
        <w:bottom w:val="none" w:sz="0" w:space="0" w:color="auto"/>
        <w:right w:val="none" w:sz="0" w:space="0" w:color="auto"/>
      </w:divBdr>
    </w:div>
    <w:div w:id="397022132">
      <w:bodyDiv w:val="1"/>
      <w:marLeft w:val="0"/>
      <w:marRight w:val="0"/>
      <w:marTop w:val="0"/>
      <w:marBottom w:val="0"/>
      <w:divBdr>
        <w:top w:val="none" w:sz="0" w:space="0" w:color="auto"/>
        <w:left w:val="none" w:sz="0" w:space="0" w:color="auto"/>
        <w:bottom w:val="none" w:sz="0" w:space="0" w:color="auto"/>
        <w:right w:val="none" w:sz="0" w:space="0" w:color="auto"/>
      </w:divBdr>
    </w:div>
    <w:div w:id="809905265">
      <w:bodyDiv w:val="1"/>
      <w:marLeft w:val="0"/>
      <w:marRight w:val="0"/>
      <w:marTop w:val="0"/>
      <w:marBottom w:val="0"/>
      <w:divBdr>
        <w:top w:val="none" w:sz="0" w:space="0" w:color="auto"/>
        <w:left w:val="none" w:sz="0" w:space="0" w:color="auto"/>
        <w:bottom w:val="none" w:sz="0" w:space="0" w:color="auto"/>
        <w:right w:val="none" w:sz="0" w:space="0" w:color="auto"/>
      </w:divBdr>
    </w:div>
    <w:div w:id="810174575">
      <w:bodyDiv w:val="1"/>
      <w:marLeft w:val="0"/>
      <w:marRight w:val="0"/>
      <w:marTop w:val="0"/>
      <w:marBottom w:val="0"/>
      <w:divBdr>
        <w:top w:val="none" w:sz="0" w:space="0" w:color="auto"/>
        <w:left w:val="none" w:sz="0" w:space="0" w:color="auto"/>
        <w:bottom w:val="none" w:sz="0" w:space="0" w:color="auto"/>
        <w:right w:val="none" w:sz="0" w:space="0" w:color="auto"/>
      </w:divBdr>
    </w:div>
    <w:div w:id="834494809">
      <w:bodyDiv w:val="1"/>
      <w:marLeft w:val="0"/>
      <w:marRight w:val="0"/>
      <w:marTop w:val="0"/>
      <w:marBottom w:val="0"/>
      <w:divBdr>
        <w:top w:val="none" w:sz="0" w:space="0" w:color="auto"/>
        <w:left w:val="none" w:sz="0" w:space="0" w:color="auto"/>
        <w:bottom w:val="none" w:sz="0" w:space="0" w:color="auto"/>
        <w:right w:val="none" w:sz="0" w:space="0" w:color="auto"/>
      </w:divBdr>
    </w:div>
    <w:div w:id="891618933">
      <w:bodyDiv w:val="1"/>
      <w:marLeft w:val="0"/>
      <w:marRight w:val="0"/>
      <w:marTop w:val="0"/>
      <w:marBottom w:val="0"/>
      <w:divBdr>
        <w:top w:val="none" w:sz="0" w:space="0" w:color="auto"/>
        <w:left w:val="none" w:sz="0" w:space="0" w:color="auto"/>
        <w:bottom w:val="none" w:sz="0" w:space="0" w:color="auto"/>
        <w:right w:val="none" w:sz="0" w:space="0" w:color="auto"/>
      </w:divBdr>
      <w:divsChild>
        <w:div w:id="956721137">
          <w:marLeft w:val="0"/>
          <w:marRight w:val="0"/>
          <w:marTop w:val="0"/>
          <w:marBottom w:val="0"/>
          <w:divBdr>
            <w:top w:val="none" w:sz="0" w:space="0" w:color="auto"/>
            <w:left w:val="none" w:sz="0" w:space="0" w:color="auto"/>
            <w:bottom w:val="none" w:sz="0" w:space="0" w:color="auto"/>
            <w:right w:val="none" w:sz="0" w:space="0" w:color="auto"/>
          </w:divBdr>
        </w:div>
      </w:divsChild>
    </w:div>
    <w:div w:id="994071030">
      <w:bodyDiv w:val="1"/>
      <w:marLeft w:val="0"/>
      <w:marRight w:val="0"/>
      <w:marTop w:val="0"/>
      <w:marBottom w:val="0"/>
      <w:divBdr>
        <w:top w:val="none" w:sz="0" w:space="0" w:color="auto"/>
        <w:left w:val="none" w:sz="0" w:space="0" w:color="auto"/>
        <w:bottom w:val="none" w:sz="0" w:space="0" w:color="auto"/>
        <w:right w:val="none" w:sz="0" w:space="0" w:color="auto"/>
      </w:divBdr>
    </w:div>
    <w:div w:id="1103459410">
      <w:bodyDiv w:val="1"/>
      <w:marLeft w:val="0"/>
      <w:marRight w:val="0"/>
      <w:marTop w:val="0"/>
      <w:marBottom w:val="0"/>
      <w:divBdr>
        <w:top w:val="none" w:sz="0" w:space="0" w:color="auto"/>
        <w:left w:val="none" w:sz="0" w:space="0" w:color="auto"/>
        <w:bottom w:val="none" w:sz="0" w:space="0" w:color="auto"/>
        <w:right w:val="none" w:sz="0" w:space="0" w:color="auto"/>
      </w:divBdr>
      <w:divsChild>
        <w:div w:id="869994785">
          <w:marLeft w:val="0"/>
          <w:marRight w:val="0"/>
          <w:marTop w:val="0"/>
          <w:marBottom w:val="0"/>
          <w:divBdr>
            <w:top w:val="none" w:sz="0" w:space="0" w:color="auto"/>
            <w:left w:val="none" w:sz="0" w:space="0" w:color="auto"/>
            <w:bottom w:val="none" w:sz="0" w:space="0" w:color="auto"/>
            <w:right w:val="none" w:sz="0" w:space="0" w:color="auto"/>
          </w:divBdr>
        </w:div>
        <w:div w:id="918254915">
          <w:marLeft w:val="0"/>
          <w:marRight w:val="0"/>
          <w:marTop w:val="0"/>
          <w:marBottom w:val="0"/>
          <w:divBdr>
            <w:top w:val="none" w:sz="0" w:space="0" w:color="auto"/>
            <w:left w:val="none" w:sz="0" w:space="0" w:color="auto"/>
            <w:bottom w:val="none" w:sz="0" w:space="0" w:color="auto"/>
            <w:right w:val="none" w:sz="0" w:space="0" w:color="auto"/>
          </w:divBdr>
        </w:div>
      </w:divsChild>
    </w:div>
    <w:div w:id="1107500804">
      <w:bodyDiv w:val="1"/>
      <w:marLeft w:val="0"/>
      <w:marRight w:val="0"/>
      <w:marTop w:val="0"/>
      <w:marBottom w:val="0"/>
      <w:divBdr>
        <w:top w:val="none" w:sz="0" w:space="0" w:color="auto"/>
        <w:left w:val="none" w:sz="0" w:space="0" w:color="auto"/>
        <w:bottom w:val="none" w:sz="0" w:space="0" w:color="auto"/>
        <w:right w:val="none" w:sz="0" w:space="0" w:color="auto"/>
      </w:divBdr>
    </w:div>
    <w:div w:id="1115751206">
      <w:bodyDiv w:val="1"/>
      <w:marLeft w:val="0"/>
      <w:marRight w:val="0"/>
      <w:marTop w:val="0"/>
      <w:marBottom w:val="0"/>
      <w:divBdr>
        <w:top w:val="none" w:sz="0" w:space="0" w:color="auto"/>
        <w:left w:val="none" w:sz="0" w:space="0" w:color="auto"/>
        <w:bottom w:val="none" w:sz="0" w:space="0" w:color="auto"/>
        <w:right w:val="none" w:sz="0" w:space="0" w:color="auto"/>
      </w:divBdr>
    </w:div>
    <w:div w:id="1190097489">
      <w:bodyDiv w:val="1"/>
      <w:marLeft w:val="0"/>
      <w:marRight w:val="0"/>
      <w:marTop w:val="0"/>
      <w:marBottom w:val="0"/>
      <w:divBdr>
        <w:top w:val="none" w:sz="0" w:space="0" w:color="auto"/>
        <w:left w:val="none" w:sz="0" w:space="0" w:color="auto"/>
        <w:bottom w:val="none" w:sz="0" w:space="0" w:color="auto"/>
        <w:right w:val="none" w:sz="0" w:space="0" w:color="auto"/>
      </w:divBdr>
      <w:divsChild>
        <w:div w:id="1112358030">
          <w:marLeft w:val="0"/>
          <w:marRight w:val="0"/>
          <w:marTop w:val="0"/>
          <w:marBottom w:val="0"/>
          <w:divBdr>
            <w:top w:val="none" w:sz="0" w:space="0" w:color="auto"/>
            <w:left w:val="none" w:sz="0" w:space="0" w:color="auto"/>
            <w:bottom w:val="none" w:sz="0" w:space="0" w:color="auto"/>
            <w:right w:val="none" w:sz="0" w:space="0" w:color="auto"/>
          </w:divBdr>
        </w:div>
        <w:div w:id="570627198">
          <w:marLeft w:val="0"/>
          <w:marRight w:val="0"/>
          <w:marTop w:val="0"/>
          <w:marBottom w:val="0"/>
          <w:divBdr>
            <w:top w:val="none" w:sz="0" w:space="0" w:color="auto"/>
            <w:left w:val="none" w:sz="0" w:space="0" w:color="auto"/>
            <w:bottom w:val="none" w:sz="0" w:space="0" w:color="auto"/>
            <w:right w:val="none" w:sz="0" w:space="0" w:color="auto"/>
          </w:divBdr>
        </w:div>
      </w:divsChild>
    </w:div>
    <w:div w:id="1200751011">
      <w:bodyDiv w:val="1"/>
      <w:marLeft w:val="0"/>
      <w:marRight w:val="0"/>
      <w:marTop w:val="0"/>
      <w:marBottom w:val="0"/>
      <w:divBdr>
        <w:top w:val="none" w:sz="0" w:space="0" w:color="auto"/>
        <w:left w:val="none" w:sz="0" w:space="0" w:color="auto"/>
        <w:bottom w:val="none" w:sz="0" w:space="0" w:color="auto"/>
        <w:right w:val="none" w:sz="0" w:space="0" w:color="auto"/>
      </w:divBdr>
    </w:div>
    <w:div w:id="1207982826">
      <w:bodyDiv w:val="1"/>
      <w:marLeft w:val="0"/>
      <w:marRight w:val="0"/>
      <w:marTop w:val="0"/>
      <w:marBottom w:val="0"/>
      <w:divBdr>
        <w:top w:val="none" w:sz="0" w:space="0" w:color="auto"/>
        <w:left w:val="none" w:sz="0" w:space="0" w:color="auto"/>
        <w:bottom w:val="none" w:sz="0" w:space="0" w:color="auto"/>
        <w:right w:val="none" w:sz="0" w:space="0" w:color="auto"/>
      </w:divBdr>
    </w:div>
    <w:div w:id="1216509136">
      <w:bodyDiv w:val="1"/>
      <w:marLeft w:val="0"/>
      <w:marRight w:val="0"/>
      <w:marTop w:val="0"/>
      <w:marBottom w:val="0"/>
      <w:divBdr>
        <w:top w:val="none" w:sz="0" w:space="0" w:color="auto"/>
        <w:left w:val="none" w:sz="0" w:space="0" w:color="auto"/>
        <w:bottom w:val="none" w:sz="0" w:space="0" w:color="auto"/>
        <w:right w:val="none" w:sz="0" w:space="0" w:color="auto"/>
      </w:divBdr>
    </w:div>
    <w:div w:id="1251742722">
      <w:bodyDiv w:val="1"/>
      <w:marLeft w:val="0"/>
      <w:marRight w:val="0"/>
      <w:marTop w:val="0"/>
      <w:marBottom w:val="0"/>
      <w:divBdr>
        <w:top w:val="none" w:sz="0" w:space="0" w:color="auto"/>
        <w:left w:val="none" w:sz="0" w:space="0" w:color="auto"/>
        <w:bottom w:val="none" w:sz="0" w:space="0" w:color="auto"/>
        <w:right w:val="none" w:sz="0" w:space="0" w:color="auto"/>
      </w:divBdr>
    </w:div>
    <w:div w:id="1377124642">
      <w:bodyDiv w:val="1"/>
      <w:marLeft w:val="0"/>
      <w:marRight w:val="0"/>
      <w:marTop w:val="0"/>
      <w:marBottom w:val="0"/>
      <w:divBdr>
        <w:top w:val="none" w:sz="0" w:space="0" w:color="auto"/>
        <w:left w:val="none" w:sz="0" w:space="0" w:color="auto"/>
        <w:bottom w:val="none" w:sz="0" w:space="0" w:color="auto"/>
        <w:right w:val="none" w:sz="0" w:space="0" w:color="auto"/>
      </w:divBdr>
      <w:divsChild>
        <w:div w:id="1402946423">
          <w:marLeft w:val="0"/>
          <w:marRight w:val="0"/>
          <w:marTop w:val="0"/>
          <w:marBottom w:val="0"/>
          <w:divBdr>
            <w:top w:val="none" w:sz="0" w:space="0" w:color="auto"/>
            <w:left w:val="none" w:sz="0" w:space="0" w:color="auto"/>
            <w:bottom w:val="none" w:sz="0" w:space="0" w:color="auto"/>
            <w:right w:val="none" w:sz="0" w:space="0" w:color="auto"/>
          </w:divBdr>
        </w:div>
      </w:divsChild>
    </w:div>
    <w:div w:id="1392803235">
      <w:bodyDiv w:val="1"/>
      <w:marLeft w:val="0"/>
      <w:marRight w:val="0"/>
      <w:marTop w:val="0"/>
      <w:marBottom w:val="0"/>
      <w:divBdr>
        <w:top w:val="none" w:sz="0" w:space="0" w:color="auto"/>
        <w:left w:val="none" w:sz="0" w:space="0" w:color="auto"/>
        <w:bottom w:val="none" w:sz="0" w:space="0" w:color="auto"/>
        <w:right w:val="none" w:sz="0" w:space="0" w:color="auto"/>
      </w:divBdr>
    </w:div>
    <w:div w:id="1399790006">
      <w:bodyDiv w:val="1"/>
      <w:marLeft w:val="0"/>
      <w:marRight w:val="0"/>
      <w:marTop w:val="0"/>
      <w:marBottom w:val="0"/>
      <w:divBdr>
        <w:top w:val="none" w:sz="0" w:space="0" w:color="auto"/>
        <w:left w:val="none" w:sz="0" w:space="0" w:color="auto"/>
        <w:bottom w:val="none" w:sz="0" w:space="0" w:color="auto"/>
        <w:right w:val="none" w:sz="0" w:space="0" w:color="auto"/>
      </w:divBdr>
    </w:div>
    <w:div w:id="1562132077">
      <w:bodyDiv w:val="1"/>
      <w:marLeft w:val="0"/>
      <w:marRight w:val="0"/>
      <w:marTop w:val="0"/>
      <w:marBottom w:val="0"/>
      <w:divBdr>
        <w:top w:val="none" w:sz="0" w:space="0" w:color="auto"/>
        <w:left w:val="none" w:sz="0" w:space="0" w:color="auto"/>
        <w:bottom w:val="none" w:sz="0" w:space="0" w:color="auto"/>
        <w:right w:val="none" w:sz="0" w:space="0" w:color="auto"/>
      </w:divBdr>
      <w:divsChild>
        <w:div w:id="2031682873">
          <w:marLeft w:val="0"/>
          <w:marRight w:val="0"/>
          <w:marTop w:val="0"/>
          <w:marBottom w:val="0"/>
          <w:divBdr>
            <w:top w:val="none" w:sz="0" w:space="0" w:color="auto"/>
            <w:left w:val="none" w:sz="0" w:space="0" w:color="auto"/>
            <w:bottom w:val="none" w:sz="0" w:space="0" w:color="auto"/>
            <w:right w:val="none" w:sz="0" w:space="0" w:color="auto"/>
          </w:divBdr>
        </w:div>
        <w:div w:id="1928228834">
          <w:marLeft w:val="0"/>
          <w:marRight w:val="0"/>
          <w:marTop w:val="0"/>
          <w:marBottom w:val="0"/>
          <w:divBdr>
            <w:top w:val="none" w:sz="0" w:space="0" w:color="auto"/>
            <w:left w:val="none" w:sz="0" w:space="0" w:color="auto"/>
            <w:bottom w:val="none" w:sz="0" w:space="0" w:color="auto"/>
            <w:right w:val="none" w:sz="0" w:space="0" w:color="auto"/>
          </w:divBdr>
        </w:div>
      </w:divsChild>
    </w:div>
    <w:div w:id="1612860111">
      <w:bodyDiv w:val="1"/>
      <w:marLeft w:val="0"/>
      <w:marRight w:val="0"/>
      <w:marTop w:val="0"/>
      <w:marBottom w:val="0"/>
      <w:divBdr>
        <w:top w:val="none" w:sz="0" w:space="0" w:color="auto"/>
        <w:left w:val="none" w:sz="0" w:space="0" w:color="auto"/>
        <w:bottom w:val="none" w:sz="0" w:space="0" w:color="auto"/>
        <w:right w:val="none" w:sz="0" w:space="0" w:color="auto"/>
      </w:divBdr>
      <w:divsChild>
        <w:div w:id="1325741345">
          <w:marLeft w:val="0"/>
          <w:marRight w:val="0"/>
          <w:marTop w:val="0"/>
          <w:marBottom w:val="0"/>
          <w:divBdr>
            <w:top w:val="none" w:sz="0" w:space="0" w:color="auto"/>
            <w:left w:val="none" w:sz="0" w:space="0" w:color="auto"/>
            <w:bottom w:val="none" w:sz="0" w:space="0" w:color="auto"/>
            <w:right w:val="none" w:sz="0" w:space="0" w:color="auto"/>
          </w:divBdr>
        </w:div>
        <w:div w:id="1528567685">
          <w:marLeft w:val="0"/>
          <w:marRight w:val="0"/>
          <w:marTop w:val="0"/>
          <w:marBottom w:val="0"/>
          <w:divBdr>
            <w:top w:val="none" w:sz="0" w:space="0" w:color="auto"/>
            <w:left w:val="none" w:sz="0" w:space="0" w:color="auto"/>
            <w:bottom w:val="none" w:sz="0" w:space="0" w:color="auto"/>
            <w:right w:val="none" w:sz="0" w:space="0" w:color="auto"/>
          </w:divBdr>
        </w:div>
      </w:divsChild>
    </w:div>
    <w:div w:id="1614088663">
      <w:bodyDiv w:val="1"/>
      <w:marLeft w:val="0"/>
      <w:marRight w:val="0"/>
      <w:marTop w:val="0"/>
      <w:marBottom w:val="0"/>
      <w:divBdr>
        <w:top w:val="none" w:sz="0" w:space="0" w:color="auto"/>
        <w:left w:val="none" w:sz="0" w:space="0" w:color="auto"/>
        <w:bottom w:val="none" w:sz="0" w:space="0" w:color="auto"/>
        <w:right w:val="none" w:sz="0" w:space="0" w:color="auto"/>
      </w:divBdr>
    </w:div>
    <w:div w:id="1706367845">
      <w:bodyDiv w:val="1"/>
      <w:marLeft w:val="0"/>
      <w:marRight w:val="0"/>
      <w:marTop w:val="0"/>
      <w:marBottom w:val="0"/>
      <w:divBdr>
        <w:top w:val="none" w:sz="0" w:space="0" w:color="auto"/>
        <w:left w:val="none" w:sz="0" w:space="0" w:color="auto"/>
        <w:bottom w:val="none" w:sz="0" w:space="0" w:color="auto"/>
        <w:right w:val="none" w:sz="0" w:space="0" w:color="auto"/>
      </w:divBdr>
      <w:divsChild>
        <w:div w:id="2033721110">
          <w:marLeft w:val="0"/>
          <w:marRight w:val="0"/>
          <w:marTop w:val="0"/>
          <w:marBottom w:val="0"/>
          <w:divBdr>
            <w:top w:val="none" w:sz="0" w:space="0" w:color="auto"/>
            <w:left w:val="none" w:sz="0" w:space="0" w:color="auto"/>
            <w:bottom w:val="none" w:sz="0" w:space="0" w:color="auto"/>
            <w:right w:val="none" w:sz="0" w:space="0" w:color="auto"/>
          </w:divBdr>
        </w:div>
        <w:div w:id="447353199">
          <w:marLeft w:val="0"/>
          <w:marRight w:val="0"/>
          <w:marTop w:val="0"/>
          <w:marBottom w:val="0"/>
          <w:divBdr>
            <w:top w:val="none" w:sz="0" w:space="0" w:color="auto"/>
            <w:left w:val="none" w:sz="0" w:space="0" w:color="auto"/>
            <w:bottom w:val="none" w:sz="0" w:space="0" w:color="auto"/>
            <w:right w:val="none" w:sz="0" w:space="0" w:color="auto"/>
          </w:divBdr>
        </w:div>
      </w:divsChild>
    </w:div>
    <w:div w:id="1791977258">
      <w:bodyDiv w:val="1"/>
      <w:marLeft w:val="0"/>
      <w:marRight w:val="0"/>
      <w:marTop w:val="0"/>
      <w:marBottom w:val="0"/>
      <w:divBdr>
        <w:top w:val="none" w:sz="0" w:space="0" w:color="auto"/>
        <w:left w:val="none" w:sz="0" w:space="0" w:color="auto"/>
        <w:bottom w:val="none" w:sz="0" w:space="0" w:color="auto"/>
        <w:right w:val="none" w:sz="0" w:space="0" w:color="auto"/>
      </w:divBdr>
    </w:div>
    <w:div w:id="1808474334">
      <w:bodyDiv w:val="1"/>
      <w:marLeft w:val="0"/>
      <w:marRight w:val="0"/>
      <w:marTop w:val="0"/>
      <w:marBottom w:val="0"/>
      <w:divBdr>
        <w:top w:val="none" w:sz="0" w:space="0" w:color="auto"/>
        <w:left w:val="none" w:sz="0" w:space="0" w:color="auto"/>
        <w:bottom w:val="none" w:sz="0" w:space="0" w:color="auto"/>
        <w:right w:val="none" w:sz="0" w:space="0" w:color="auto"/>
      </w:divBdr>
      <w:divsChild>
        <w:div w:id="728918898">
          <w:marLeft w:val="0"/>
          <w:marRight w:val="0"/>
          <w:marTop w:val="0"/>
          <w:marBottom w:val="0"/>
          <w:divBdr>
            <w:top w:val="none" w:sz="0" w:space="0" w:color="auto"/>
            <w:left w:val="none" w:sz="0" w:space="0" w:color="auto"/>
            <w:bottom w:val="none" w:sz="0" w:space="0" w:color="auto"/>
            <w:right w:val="none" w:sz="0" w:space="0" w:color="auto"/>
          </w:divBdr>
        </w:div>
        <w:div w:id="684672685">
          <w:marLeft w:val="0"/>
          <w:marRight w:val="0"/>
          <w:marTop w:val="0"/>
          <w:marBottom w:val="0"/>
          <w:divBdr>
            <w:top w:val="none" w:sz="0" w:space="0" w:color="auto"/>
            <w:left w:val="none" w:sz="0" w:space="0" w:color="auto"/>
            <w:bottom w:val="none" w:sz="0" w:space="0" w:color="auto"/>
            <w:right w:val="none" w:sz="0" w:space="0" w:color="auto"/>
          </w:divBdr>
        </w:div>
      </w:divsChild>
    </w:div>
    <w:div w:id="1815684531">
      <w:bodyDiv w:val="1"/>
      <w:marLeft w:val="0"/>
      <w:marRight w:val="0"/>
      <w:marTop w:val="0"/>
      <w:marBottom w:val="0"/>
      <w:divBdr>
        <w:top w:val="none" w:sz="0" w:space="0" w:color="auto"/>
        <w:left w:val="none" w:sz="0" w:space="0" w:color="auto"/>
        <w:bottom w:val="none" w:sz="0" w:space="0" w:color="auto"/>
        <w:right w:val="none" w:sz="0" w:space="0" w:color="auto"/>
      </w:divBdr>
      <w:divsChild>
        <w:div w:id="843208398">
          <w:marLeft w:val="0"/>
          <w:marRight w:val="0"/>
          <w:marTop w:val="0"/>
          <w:marBottom w:val="0"/>
          <w:divBdr>
            <w:top w:val="none" w:sz="0" w:space="0" w:color="auto"/>
            <w:left w:val="none" w:sz="0" w:space="0" w:color="auto"/>
            <w:bottom w:val="none" w:sz="0" w:space="0" w:color="auto"/>
            <w:right w:val="none" w:sz="0" w:space="0" w:color="auto"/>
          </w:divBdr>
        </w:div>
        <w:div w:id="975136845">
          <w:marLeft w:val="0"/>
          <w:marRight w:val="0"/>
          <w:marTop w:val="0"/>
          <w:marBottom w:val="0"/>
          <w:divBdr>
            <w:top w:val="none" w:sz="0" w:space="0" w:color="auto"/>
            <w:left w:val="none" w:sz="0" w:space="0" w:color="auto"/>
            <w:bottom w:val="none" w:sz="0" w:space="0" w:color="auto"/>
            <w:right w:val="none" w:sz="0" w:space="0" w:color="auto"/>
          </w:divBdr>
        </w:div>
      </w:divsChild>
    </w:div>
    <w:div w:id="1868526089">
      <w:bodyDiv w:val="1"/>
      <w:marLeft w:val="0"/>
      <w:marRight w:val="0"/>
      <w:marTop w:val="0"/>
      <w:marBottom w:val="0"/>
      <w:divBdr>
        <w:top w:val="none" w:sz="0" w:space="0" w:color="auto"/>
        <w:left w:val="none" w:sz="0" w:space="0" w:color="auto"/>
        <w:bottom w:val="none" w:sz="0" w:space="0" w:color="auto"/>
        <w:right w:val="none" w:sz="0" w:space="0" w:color="auto"/>
      </w:divBdr>
    </w:div>
    <w:div w:id="1869173172">
      <w:bodyDiv w:val="1"/>
      <w:marLeft w:val="0"/>
      <w:marRight w:val="0"/>
      <w:marTop w:val="0"/>
      <w:marBottom w:val="0"/>
      <w:divBdr>
        <w:top w:val="none" w:sz="0" w:space="0" w:color="auto"/>
        <w:left w:val="none" w:sz="0" w:space="0" w:color="auto"/>
        <w:bottom w:val="none" w:sz="0" w:space="0" w:color="auto"/>
        <w:right w:val="none" w:sz="0" w:space="0" w:color="auto"/>
      </w:divBdr>
      <w:divsChild>
        <w:div w:id="574315310">
          <w:marLeft w:val="0"/>
          <w:marRight w:val="0"/>
          <w:marTop w:val="0"/>
          <w:marBottom w:val="0"/>
          <w:divBdr>
            <w:top w:val="none" w:sz="0" w:space="0" w:color="auto"/>
            <w:left w:val="none" w:sz="0" w:space="0" w:color="auto"/>
            <w:bottom w:val="none" w:sz="0" w:space="0" w:color="auto"/>
            <w:right w:val="none" w:sz="0" w:space="0" w:color="auto"/>
          </w:divBdr>
        </w:div>
        <w:div w:id="565263791">
          <w:marLeft w:val="0"/>
          <w:marRight w:val="0"/>
          <w:marTop w:val="0"/>
          <w:marBottom w:val="0"/>
          <w:divBdr>
            <w:top w:val="none" w:sz="0" w:space="0" w:color="auto"/>
            <w:left w:val="none" w:sz="0" w:space="0" w:color="auto"/>
            <w:bottom w:val="none" w:sz="0" w:space="0" w:color="auto"/>
            <w:right w:val="none" w:sz="0" w:space="0" w:color="auto"/>
          </w:divBdr>
        </w:div>
        <w:div w:id="2046368943">
          <w:marLeft w:val="0"/>
          <w:marRight w:val="0"/>
          <w:marTop w:val="0"/>
          <w:marBottom w:val="0"/>
          <w:divBdr>
            <w:top w:val="none" w:sz="0" w:space="0" w:color="auto"/>
            <w:left w:val="none" w:sz="0" w:space="0" w:color="auto"/>
            <w:bottom w:val="none" w:sz="0" w:space="0" w:color="auto"/>
            <w:right w:val="none" w:sz="0" w:space="0" w:color="auto"/>
          </w:divBdr>
        </w:div>
        <w:div w:id="1730691093">
          <w:marLeft w:val="0"/>
          <w:marRight w:val="0"/>
          <w:marTop w:val="0"/>
          <w:marBottom w:val="0"/>
          <w:divBdr>
            <w:top w:val="none" w:sz="0" w:space="0" w:color="auto"/>
            <w:left w:val="none" w:sz="0" w:space="0" w:color="auto"/>
            <w:bottom w:val="none" w:sz="0" w:space="0" w:color="auto"/>
            <w:right w:val="none" w:sz="0" w:space="0" w:color="auto"/>
          </w:divBdr>
        </w:div>
        <w:div w:id="1949895294">
          <w:marLeft w:val="0"/>
          <w:marRight w:val="0"/>
          <w:marTop w:val="0"/>
          <w:marBottom w:val="0"/>
          <w:divBdr>
            <w:top w:val="none" w:sz="0" w:space="0" w:color="auto"/>
            <w:left w:val="none" w:sz="0" w:space="0" w:color="auto"/>
            <w:bottom w:val="none" w:sz="0" w:space="0" w:color="auto"/>
            <w:right w:val="none" w:sz="0" w:space="0" w:color="auto"/>
          </w:divBdr>
        </w:div>
        <w:div w:id="452476797">
          <w:marLeft w:val="0"/>
          <w:marRight w:val="0"/>
          <w:marTop w:val="0"/>
          <w:marBottom w:val="0"/>
          <w:divBdr>
            <w:top w:val="none" w:sz="0" w:space="0" w:color="auto"/>
            <w:left w:val="none" w:sz="0" w:space="0" w:color="auto"/>
            <w:bottom w:val="none" w:sz="0" w:space="0" w:color="auto"/>
            <w:right w:val="none" w:sz="0" w:space="0" w:color="auto"/>
          </w:divBdr>
        </w:div>
        <w:div w:id="1153722346">
          <w:marLeft w:val="0"/>
          <w:marRight w:val="0"/>
          <w:marTop w:val="0"/>
          <w:marBottom w:val="0"/>
          <w:divBdr>
            <w:top w:val="none" w:sz="0" w:space="0" w:color="auto"/>
            <w:left w:val="none" w:sz="0" w:space="0" w:color="auto"/>
            <w:bottom w:val="none" w:sz="0" w:space="0" w:color="auto"/>
            <w:right w:val="none" w:sz="0" w:space="0" w:color="auto"/>
          </w:divBdr>
        </w:div>
        <w:div w:id="540168839">
          <w:marLeft w:val="0"/>
          <w:marRight w:val="0"/>
          <w:marTop w:val="0"/>
          <w:marBottom w:val="0"/>
          <w:divBdr>
            <w:top w:val="none" w:sz="0" w:space="0" w:color="auto"/>
            <w:left w:val="none" w:sz="0" w:space="0" w:color="auto"/>
            <w:bottom w:val="none" w:sz="0" w:space="0" w:color="auto"/>
            <w:right w:val="none" w:sz="0" w:space="0" w:color="auto"/>
          </w:divBdr>
        </w:div>
        <w:div w:id="777144033">
          <w:marLeft w:val="0"/>
          <w:marRight w:val="0"/>
          <w:marTop w:val="0"/>
          <w:marBottom w:val="0"/>
          <w:divBdr>
            <w:top w:val="none" w:sz="0" w:space="0" w:color="auto"/>
            <w:left w:val="none" w:sz="0" w:space="0" w:color="auto"/>
            <w:bottom w:val="none" w:sz="0" w:space="0" w:color="auto"/>
            <w:right w:val="none" w:sz="0" w:space="0" w:color="auto"/>
          </w:divBdr>
        </w:div>
        <w:div w:id="1284196468">
          <w:marLeft w:val="0"/>
          <w:marRight w:val="0"/>
          <w:marTop w:val="0"/>
          <w:marBottom w:val="0"/>
          <w:divBdr>
            <w:top w:val="none" w:sz="0" w:space="0" w:color="auto"/>
            <w:left w:val="none" w:sz="0" w:space="0" w:color="auto"/>
            <w:bottom w:val="none" w:sz="0" w:space="0" w:color="auto"/>
            <w:right w:val="none" w:sz="0" w:space="0" w:color="auto"/>
          </w:divBdr>
        </w:div>
        <w:div w:id="529218821">
          <w:marLeft w:val="0"/>
          <w:marRight w:val="0"/>
          <w:marTop w:val="0"/>
          <w:marBottom w:val="0"/>
          <w:divBdr>
            <w:top w:val="none" w:sz="0" w:space="0" w:color="auto"/>
            <w:left w:val="none" w:sz="0" w:space="0" w:color="auto"/>
            <w:bottom w:val="none" w:sz="0" w:space="0" w:color="auto"/>
            <w:right w:val="none" w:sz="0" w:space="0" w:color="auto"/>
          </w:divBdr>
        </w:div>
        <w:div w:id="181287397">
          <w:marLeft w:val="0"/>
          <w:marRight w:val="0"/>
          <w:marTop w:val="0"/>
          <w:marBottom w:val="0"/>
          <w:divBdr>
            <w:top w:val="none" w:sz="0" w:space="0" w:color="auto"/>
            <w:left w:val="none" w:sz="0" w:space="0" w:color="auto"/>
            <w:bottom w:val="none" w:sz="0" w:space="0" w:color="auto"/>
            <w:right w:val="none" w:sz="0" w:space="0" w:color="auto"/>
          </w:divBdr>
        </w:div>
        <w:div w:id="490214600">
          <w:marLeft w:val="0"/>
          <w:marRight w:val="0"/>
          <w:marTop w:val="0"/>
          <w:marBottom w:val="0"/>
          <w:divBdr>
            <w:top w:val="none" w:sz="0" w:space="0" w:color="auto"/>
            <w:left w:val="none" w:sz="0" w:space="0" w:color="auto"/>
            <w:bottom w:val="none" w:sz="0" w:space="0" w:color="auto"/>
            <w:right w:val="none" w:sz="0" w:space="0" w:color="auto"/>
          </w:divBdr>
        </w:div>
        <w:div w:id="1201698415">
          <w:marLeft w:val="0"/>
          <w:marRight w:val="0"/>
          <w:marTop w:val="0"/>
          <w:marBottom w:val="0"/>
          <w:divBdr>
            <w:top w:val="none" w:sz="0" w:space="0" w:color="auto"/>
            <w:left w:val="none" w:sz="0" w:space="0" w:color="auto"/>
            <w:bottom w:val="none" w:sz="0" w:space="0" w:color="auto"/>
            <w:right w:val="none" w:sz="0" w:space="0" w:color="auto"/>
          </w:divBdr>
        </w:div>
        <w:div w:id="481240412">
          <w:marLeft w:val="0"/>
          <w:marRight w:val="0"/>
          <w:marTop w:val="0"/>
          <w:marBottom w:val="0"/>
          <w:divBdr>
            <w:top w:val="none" w:sz="0" w:space="0" w:color="auto"/>
            <w:left w:val="none" w:sz="0" w:space="0" w:color="auto"/>
            <w:bottom w:val="none" w:sz="0" w:space="0" w:color="auto"/>
            <w:right w:val="none" w:sz="0" w:space="0" w:color="auto"/>
          </w:divBdr>
        </w:div>
        <w:div w:id="1435246871">
          <w:marLeft w:val="0"/>
          <w:marRight w:val="0"/>
          <w:marTop w:val="0"/>
          <w:marBottom w:val="0"/>
          <w:divBdr>
            <w:top w:val="none" w:sz="0" w:space="0" w:color="auto"/>
            <w:left w:val="none" w:sz="0" w:space="0" w:color="auto"/>
            <w:bottom w:val="none" w:sz="0" w:space="0" w:color="auto"/>
            <w:right w:val="none" w:sz="0" w:space="0" w:color="auto"/>
          </w:divBdr>
        </w:div>
      </w:divsChild>
    </w:div>
    <w:div w:id="1906143345">
      <w:bodyDiv w:val="1"/>
      <w:marLeft w:val="0"/>
      <w:marRight w:val="0"/>
      <w:marTop w:val="0"/>
      <w:marBottom w:val="0"/>
      <w:divBdr>
        <w:top w:val="none" w:sz="0" w:space="0" w:color="auto"/>
        <w:left w:val="none" w:sz="0" w:space="0" w:color="auto"/>
        <w:bottom w:val="none" w:sz="0" w:space="0" w:color="auto"/>
        <w:right w:val="none" w:sz="0" w:space="0" w:color="auto"/>
      </w:divBdr>
    </w:div>
    <w:div w:id="2063018110">
      <w:bodyDiv w:val="1"/>
      <w:marLeft w:val="0"/>
      <w:marRight w:val="0"/>
      <w:marTop w:val="0"/>
      <w:marBottom w:val="0"/>
      <w:divBdr>
        <w:top w:val="none" w:sz="0" w:space="0" w:color="auto"/>
        <w:left w:val="none" w:sz="0" w:space="0" w:color="auto"/>
        <w:bottom w:val="none" w:sz="0" w:space="0" w:color="auto"/>
        <w:right w:val="none" w:sz="0" w:space="0" w:color="auto"/>
      </w:divBdr>
      <w:divsChild>
        <w:div w:id="1968730065">
          <w:marLeft w:val="0"/>
          <w:marRight w:val="0"/>
          <w:marTop w:val="0"/>
          <w:marBottom w:val="0"/>
          <w:divBdr>
            <w:top w:val="none" w:sz="0" w:space="0" w:color="auto"/>
            <w:left w:val="none" w:sz="0" w:space="0" w:color="auto"/>
            <w:bottom w:val="none" w:sz="0" w:space="0" w:color="auto"/>
            <w:right w:val="none" w:sz="0" w:space="0" w:color="auto"/>
          </w:divBdr>
        </w:div>
        <w:div w:id="1100224136">
          <w:marLeft w:val="0"/>
          <w:marRight w:val="0"/>
          <w:marTop w:val="0"/>
          <w:marBottom w:val="0"/>
          <w:divBdr>
            <w:top w:val="none" w:sz="0" w:space="0" w:color="auto"/>
            <w:left w:val="none" w:sz="0" w:space="0" w:color="auto"/>
            <w:bottom w:val="none" w:sz="0" w:space="0" w:color="auto"/>
            <w:right w:val="none" w:sz="0" w:space="0" w:color="auto"/>
          </w:divBdr>
        </w:div>
      </w:divsChild>
    </w:div>
    <w:div w:id="2115250659">
      <w:bodyDiv w:val="1"/>
      <w:marLeft w:val="0"/>
      <w:marRight w:val="0"/>
      <w:marTop w:val="0"/>
      <w:marBottom w:val="0"/>
      <w:divBdr>
        <w:top w:val="none" w:sz="0" w:space="0" w:color="auto"/>
        <w:left w:val="none" w:sz="0" w:space="0" w:color="auto"/>
        <w:bottom w:val="none" w:sz="0" w:space="0" w:color="auto"/>
        <w:right w:val="none" w:sz="0" w:space="0" w:color="auto"/>
      </w:divBdr>
      <w:divsChild>
        <w:div w:id="1147405652">
          <w:marLeft w:val="0"/>
          <w:marRight w:val="0"/>
          <w:marTop w:val="0"/>
          <w:marBottom w:val="0"/>
          <w:divBdr>
            <w:top w:val="none" w:sz="0" w:space="0" w:color="auto"/>
            <w:left w:val="none" w:sz="0" w:space="0" w:color="auto"/>
            <w:bottom w:val="none" w:sz="0" w:space="0" w:color="auto"/>
            <w:right w:val="none" w:sz="0" w:space="0" w:color="auto"/>
          </w:divBdr>
        </w:div>
        <w:div w:id="1678538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apa.org/" TargetMode="External"/><Relationship Id="rId13" Type="http://schemas.openxmlformats.org/officeDocument/2006/relationships/hyperlink" Target="https://www.budgetbytes.com/tuscan-white-bean-pasta/" TargetMode="External"/><Relationship Id="rId3" Type="http://schemas.openxmlformats.org/officeDocument/2006/relationships/settings" Target="settings.xml"/><Relationship Id="rId7" Type="http://schemas.openxmlformats.org/officeDocument/2006/relationships/hyperlink" Target="https://doi.org/10.5703/1288284316979" TargetMode="External"/><Relationship Id="rId12" Type="http://schemas.openxmlformats.org/officeDocument/2006/relationships/hyperlink" Target="https://humanparts.medium.com/laziness-does-not-exist-3af27e312d0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i.org/xx.xxx/yyyy" TargetMode="External"/><Relationship Id="rId11" Type="http://schemas.openxmlformats.org/officeDocument/2006/relationships/hyperlink" Target="https://dl.acm.org/citation.cfm?id=1166324&amp;picked=prox" TargetMode="External"/><Relationship Id="rId5" Type="http://schemas.openxmlformats.org/officeDocument/2006/relationships/hyperlink" Target="https://owl.purdue.edu/owl/research_and_citation/apa_style/apa_formatting_and_style_guide/index.html" TargetMode="External"/><Relationship Id="rId15" Type="http://schemas.openxmlformats.org/officeDocument/2006/relationships/hyperlink" Target="https://www.washingtonpost.com/entertainment/music/best-music-of-2019-lana-del-rey-sings-lullabies-about-the-end-of-america/2019/12/06/6e82c5ec-15d8-11ea-a659-7d69641c6ff7_story.html" TargetMode="External"/><Relationship Id="rId10" Type="http://schemas.openxmlformats.org/officeDocument/2006/relationships/hyperlink" Target="https://plato.stanford.edu/archives/sum2019/" TargetMode="External"/><Relationship Id="rId4" Type="http://schemas.openxmlformats.org/officeDocument/2006/relationships/webSettings" Target="webSettings.xml"/><Relationship Id="rId9" Type="http://schemas.openxmlformats.org/officeDocument/2006/relationships/hyperlink" Target="https://www.merriamwebster.com/" TargetMode="External"/><Relationship Id="rId14" Type="http://schemas.openxmlformats.org/officeDocument/2006/relationships/hyperlink" Target="https://www.nami.org/Learn-More/Mental-Health-Conditions?_ga=2.129904911.2050012059.1751429075-866036361.17295768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6184</TotalTime>
  <Pages>16</Pages>
  <Words>5546</Words>
  <Characters>32173</Characters>
  <Application>Microsoft Office Word</Application>
  <DocSecurity>0</DocSecurity>
  <Lines>268</Lines>
  <Paragraphs>75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Andra-Iulia Ursa</dc:creator>
  <cp:keywords/>
  <dc:description/>
  <cp:lastModifiedBy>Gabriela Chiciudean</cp:lastModifiedBy>
  <cp:revision>334</cp:revision>
  <dcterms:created xsi:type="dcterms:W3CDTF">2022-09-19T06:59:00Z</dcterms:created>
  <dcterms:modified xsi:type="dcterms:W3CDTF">2025-08-04T08:02:00Z</dcterms:modified>
</cp:coreProperties>
</file>